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B51" w:rsidRDefault="00AD22B8">
      <w:pPr>
        <w:rPr>
          <w:rFonts w:ascii="Times New Roman" w:hAnsi="Times New Roman" w:cs="Times New Roman"/>
          <w:b/>
          <w:sz w:val="28"/>
          <w:szCs w:val="28"/>
        </w:rPr>
      </w:pPr>
      <w:r>
        <w:rPr>
          <w:rFonts w:ascii="Times New Roman" w:hAnsi="Times New Roman" w:cs="Times New Roman"/>
          <w:b/>
          <w:sz w:val="28"/>
          <w:szCs w:val="28"/>
        </w:rPr>
        <w:t xml:space="preserve">Педагог-психолог </w:t>
      </w:r>
      <w:r w:rsidR="00E13B51">
        <w:rPr>
          <w:rFonts w:ascii="Times New Roman" w:hAnsi="Times New Roman" w:cs="Times New Roman"/>
          <w:b/>
          <w:sz w:val="28"/>
          <w:szCs w:val="28"/>
        </w:rPr>
        <w:t xml:space="preserve"> </w:t>
      </w:r>
      <w:r>
        <w:rPr>
          <w:rFonts w:ascii="Times New Roman" w:hAnsi="Times New Roman" w:cs="Times New Roman"/>
          <w:b/>
          <w:sz w:val="28"/>
          <w:szCs w:val="28"/>
        </w:rPr>
        <w:t xml:space="preserve">Савинцева </w:t>
      </w:r>
      <w:r w:rsidR="00E13B51">
        <w:rPr>
          <w:rFonts w:ascii="Times New Roman" w:hAnsi="Times New Roman" w:cs="Times New Roman"/>
          <w:b/>
          <w:sz w:val="28"/>
          <w:szCs w:val="28"/>
        </w:rPr>
        <w:t>Е.В.</w:t>
      </w:r>
      <w:bookmarkStart w:id="0" w:name="_GoBack"/>
      <w:bookmarkEnd w:id="0"/>
    </w:p>
    <w:p w:rsidR="00D076DD" w:rsidRPr="004C71E5" w:rsidRDefault="00BD6F68">
      <w:pPr>
        <w:rPr>
          <w:rFonts w:ascii="Times New Roman" w:hAnsi="Times New Roman" w:cs="Times New Roman"/>
          <w:b/>
          <w:sz w:val="28"/>
          <w:szCs w:val="28"/>
        </w:rPr>
      </w:pPr>
      <w:r w:rsidRPr="004C71E5">
        <w:rPr>
          <w:rFonts w:ascii="Times New Roman" w:hAnsi="Times New Roman" w:cs="Times New Roman"/>
          <w:b/>
          <w:sz w:val="28"/>
          <w:szCs w:val="28"/>
        </w:rPr>
        <w:t>ТЕМА: Коммуникативные барьеры –общения.</w:t>
      </w:r>
    </w:p>
    <w:p w:rsidR="00BD6F68" w:rsidRPr="004C71E5" w:rsidRDefault="00BD6F68">
      <w:pPr>
        <w:rPr>
          <w:rFonts w:ascii="Times New Roman" w:hAnsi="Times New Roman" w:cs="Times New Roman"/>
          <w:sz w:val="28"/>
          <w:szCs w:val="28"/>
        </w:rPr>
      </w:pPr>
      <w:r w:rsidRPr="004C71E5">
        <w:rPr>
          <w:rFonts w:ascii="Times New Roman" w:hAnsi="Times New Roman" w:cs="Times New Roman"/>
          <w:b/>
          <w:sz w:val="28"/>
          <w:szCs w:val="28"/>
        </w:rPr>
        <w:t>Цель:</w:t>
      </w:r>
      <w:r w:rsidRPr="004C71E5">
        <w:rPr>
          <w:rFonts w:ascii="Times New Roman" w:hAnsi="Times New Roman" w:cs="Times New Roman"/>
          <w:sz w:val="28"/>
          <w:szCs w:val="28"/>
        </w:rPr>
        <w:t xml:space="preserve"> совершенствование коммуникативных умений и навыков.</w:t>
      </w:r>
    </w:p>
    <w:p w:rsidR="00BD6F68" w:rsidRPr="00BD6F68" w:rsidRDefault="00BD6F68" w:rsidP="00BD6F68">
      <w:pPr>
        <w:rPr>
          <w:rFonts w:ascii="Times New Roman" w:hAnsi="Times New Roman" w:cs="Times New Roman"/>
        </w:rPr>
      </w:pPr>
      <w:r w:rsidRPr="00BD6F68">
        <w:rPr>
          <w:rFonts w:ascii="Times New Roman" w:hAnsi="Times New Roman" w:cs="Times New Roman"/>
          <w:b/>
          <w:bCs/>
        </w:rPr>
        <w:t>Задачи</w:t>
      </w:r>
      <w:r w:rsidRPr="00BD6F68">
        <w:rPr>
          <w:rFonts w:ascii="Times New Roman" w:hAnsi="Times New Roman" w:cs="Times New Roman"/>
        </w:rPr>
        <w:t>:</w:t>
      </w:r>
    </w:p>
    <w:p w:rsidR="00BD6F68" w:rsidRPr="00BD6F68" w:rsidRDefault="00BD6F68" w:rsidP="00BD6F68">
      <w:pPr>
        <w:numPr>
          <w:ilvl w:val="0"/>
          <w:numId w:val="1"/>
        </w:numPr>
        <w:rPr>
          <w:rFonts w:ascii="Times New Roman" w:hAnsi="Times New Roman" w:cs="Times New Roman"/>
        </w:rPr>
      </w:pPr>
      <w:r w:rsidRPr="00BD6F68">
        <w:rPr>
          <w:rFonts w:ascii="Times New Roman" w:hAnsi="Times New Roman" w:cs="Times New Roman"/>
        </w:rPr>
        <w:t>Совершенствование навыков общения:</w:t>
      </w:r>
    </w:p>
    <w:p w:rsidR="00BD6F68" w:rsidRPr="00BD6F68" w:rsidRDefault="00BD6F68" w:rsidP="00BD6F68">
      <w:pPr>
        <w:numPr>
          <w:ilvl w:val="0"/>
          <w:numId w:val="1"/>
        </w:numPr>
        <w:rPr>
          <w:rFonts w:ascii="Times New Roman" w:hAnsi="Times New Roman" w:cs="Times New Roman"/>
        </w:rPr>
      </w:pPr>
      <w:r w:rsidRPr="00BD6F68">
        <w:rPr>
          <w:rFonts w:ascii="Times New Roman" w:hAnsi="Times New Roman" w:cs="Times New Roman"/>
        </w:rPr>
        <w:t> Формирование умения вступать в контакт.</w:t>
      </w:r>
    </w:p>
    <w:p w:rsidR="00BD6F68" w:rsidRPr="00BD6F68" w:rsidRDefault="00BD6F68" w:rsidP="00BD6F68">
      <w:pPr>
        <w:numPr>
          <w:ilvl w:val="0"/>
          <w:numId w:val="1"/>
        </w:numPr>
        <w:rPr>
          <w:rFonts w:ascii="Times New Roman" w:hAnsi="Times New Roman" w:cs="Times New Roman"/>
        </w:rPr>
      </w:pPr>
      <w:r w:rsidRPr="00BD6F68">
        <w:rPr>
          <w:rFonts w:ascii="Times New Roman" w:hAnsi="Times New Roman" w:cs="Times New Roman"/>
        </w:rPr>
        <w:t>Формирование умения слушать и понимать другого человека.</w:t>
      </w:r>
    </w:p>
    <w:p w:rsidR="00BD6F68" w:rsidRPr="00BD6F68" w:rsidRDefault="00BD6F68" w:rsidP="00BD6F68">
      <w:pPr>
        <w:numPr>
          <w:ilvl w:val="0"/>
          <w:numId w:val="1"/>
        </w:numPr>
        <w:rPr>
          <w:rFonts w:ascii="Times New Roman" w:hAnsi="Times New Roman" w:cs="Times New Roman"/>
        </w:rPr>
      </w:pPr>
      <w:r w:rsidRPr="00BD6F68">
        <w:rPr>
          <w:rFonts w:ascii="Times New Roman" w:hAnsi="Times New Roman" w:cs="Times New Roman"/>
        </w:rPr>
        <w:t>Формирование умения принимать и передавать информацию.</w:t>
      </w:r>
    </w:p>
    <w:p w:rsidR="00BD6F68" w:rsidRPr="00BD6F68" w:rsidRDefault="00BD6F68" w:rsidP="00BD6F68">
      <w:pPr>
        <w:numPr>
          <w:ilvl w:val="0"/>
          <w:numId w:val="1"/>
        </w:numPr>
        <w:rPr>
          <w:rFonts w:ascii="Times New Roman" w:hAnsi="Times New Roman" w:cs="Times New Roman"/>
        </w:rPr>
      </w:pPr>
      <w:r w:rsidRPr="00BD6F68">
        <w:rPr>
          <w:rFonts w:ascii="Times New Roman" w:hAnsi="Times New Roman" w:cs="Times New Roman"/>
        </w:rPr>
        <w:t>Формирование умения регулировать эмоциональное напряжение;</w:t>
      </w:r>
    </w:p>
    <w:p w:rsidR="00BD6F68" w:rsidRPr="00BD6F68" w:rsidRDefault="00BD6F68" w:rsidP="00BD6F68">
      <w:pPr>
        <w:numPr>
          <w:ilvl w:val="0"/>
          <w:numId w:val="1"/>
        </w:numPr>
        <w:rPr>
          <w:rFonts w:ascii="Times New Roman" w:hAnsi="Times New Roman" w:cs="Times New Roman"/>
        </w:rPr>
      </w:pPr>
      <w:r w:rsidRPr="00BD6F68">
        <w:rPr>
          <w:rFonts w:ascii="Times New Roman" w:hAnsi="Times New Roman" w:cs="Times New Roman"/>
        </w:rPr>
        <w:t>Снятие барьеров и страхов в процессе межличностного взаимодействия.</w:t>
      </w:r>
    </w:p>
    <w:p w:rsidR="00BD6F68" w:rsidRPr="00BD6F68" w:rsidRDefault="00BD6F68" w:rsidP="00BD6F68">
      <w:pPr>
        <w:numPr>
          <w:ilvl w:val="0"/>
          <w:numId w:val="1"/>
        </w:numPr>
        <w:rPr>
          <w:rFonts w:ascii="Times New Roman" w:hAnsi="Times New Roman" w:cs="Times New Roman"/>
        </w:rPr>
      </w:pPr>
      <w:r w:rsidRPr="00BD6F68">
        <w:rPr>
          <w:rFonts w:ascii="Times New Roman" w:hAnsi="Times New Roman" w:cs="Times New Roman"/>
        </w:rPr>
        <w:t>Повышение уверенности в себе.</w:t>
      </w:r>
    </w:p>
    <w:p w:rsidR="00BD6F68" w:rsidRPr="00BD6F68" w:rsidRDefault="00BD6F68" w:rsidP="00BD6F68">
      <w:pPr>
        <w:numPr>
          <w:ilvl w:val="0"/>
          <w:numId w:val="1"/>
        </w:numPr>
        <w:rPr>
          <w:rFonts w:ascii="Times New Roman" w:hAnsi="Times New Roman" w:cs="Times New Roman"/>
        </w:rPr>
      </w:pPr>
      <w:r w:rsidRPr="00BD6F68">
        <w:rPr>
          <w:rFonts w:ascii="Times New Roman" w:hAnsi="Times New Roman" w:cs="Times New Roman"/>
        </w:rPr>
        <w:t>Формирование навыков саморегуляции.</w:t>
      </w:r>
    </w:p>
    <w:p w:rsidR="00BD6F68" w:rsidRDefault="00BD6F68" w:rsidP="00BD6F68">
      <w:pPr>
        <w:numPr>
          <w:ilvl w:val="0"/>
          <w:numId w:val="1"/>
        </w:numPr>
        <w:rPr>
          <w:rFonts w:ascii="Times New Roman" w:hAnsi="Times New Roman" w:cs="Times New Roman"/>
        </w:rPr>
      </w:pPr>
      <w:r w:rsidRPr="00BD6F68">
        <w:rPr>
          <w:rFonts w:ascii="Times New Roman" w:hAnsi="Times New Roman" w:cs="Times New Roman"/>
        </w:rPr>
        <w:t>Повышение сплоченности группы.</w:t>
      </w:r>
    </w:p>
    <w:p w:rsidR="00BD6F68" w:rsidRDefault="00BD6F68" w:rsidP="00BD6F68">
      <w:pPr>
        <w:ind w:left="720"/>
        <w:rPr>
          <w:rFonts w:ascii="Times New Roman" w:hAnsi="Times New Roman" w:cs="Times New Roman"/>
        </w:rPr>
      </w:pPr>
      <w:r>
        <w:rPr>
          <w:rFonts w:ascii="Times New Roman" w:hAnsi="Times New Roman" w:cs="Times New Roman"/>
        </w:rPr>
        <w:t>Ход работы.</w:t>
      </w:r>
    </w:p>
    <w:p w:rsidR="00615BCE" w:rsidRPr="00615BCE" w:rsidRDefault="00F136C0" w:rsidP="00615BCE">
      <w:pPr>
        <w:jc w:val="right"/>
        <w:rPr>
          <w:rFonts w:ascii="Times New Roman" w:hAnsi="Times New Roman" w:cs="Times New Roman"/>
          <w:b/>
          <w:bCs/>
          <w:i/>
          <w:iCs/>
          <w:sz w:val="28"/>
          <w:szCs w:val="28"/>
        </w:rPr>
      </w:pPr>
      <w:r w:rsidRPr="00F136C0">
        <w:rPr>
          <w:rFonts w:ascii="Times New Roman" w:hAnsi="Times New Roman" w:cs="Times New Roman"/>
          <w:b/>
          <w:bCs/>
          <w:i/>
          <w:iCs/>
          <w:sz w:val="28"/>
          <w:szCs w:val="28"/>
        </w:rPr>
        <w:t xml:space="preserve">Единственный способ настраивать людей на энергичную деятельность – это общаться с ними. Ли Якокка  </w:t>
      </w:r>
    </w:p>
    <w:p w:rsidR="00615BCE" w:rsidRPr="00615BCE" w:rsidRDefault="00615BCE" w:rsidP="00615BCE">
      <w:pPr>
        <w:rPr>
          <w:rFonts w:ascii="Times New Roman" w:hAnsi="Times New Roman" w:cs="Times New Roman"/>
          <w:bCs/>
          <w:iCs/>
          <w:sz w:val="28"/>
          <w:szCs w:val="28"/>
        </w:rPr>
      </w:pPr>
      <w:r w:rsidRPr="00615BCE">
        <w:rPr>
          <w:rFonts w:ascii="Times New Roman" w:hAnsi="Times New Roman" w:cs="Times New Roman"/>
          <w:bCs/>
          <w:iCs/>
          <w:sz w:val="28"/>
          <w:szCs w:val="28"/>
        </w:rPr>
        <w:t>Каждому человеку знакома ситуация, когда слова, которые он про¬износит, «не доходят» до его собеседника или «доходят», но неправильно им воспринимаются. Может даже сложиться впечатление, что собеседник намеренно защищается от чужих слов, мыслей, переживаний,</w:t>
      </w:r>
      <w:r>
        <w:rPr>
          <w:rFonts w:ascii="Times New Roman" w:hAnsi="Times New Roman" w:cs="Times New Roman"/>
          <w:bCs/>
          <w:iCs/>
          <w:sz w:val="28"/>
          <w:szCs w:val="28"/>
        </w:rPr>
        <w:t xml:space="preserve"> ставя преграды на пути общения.</w:t>
      </w:r>
    </w:p>
    <w:p w:rsidR="00F136C0" w:rsidRPr="00615BCE" w:rsidRDefault="00615BCE" w:rsidP="00615BCE">
      <w:pPr>
        <w:jc w:val="both"/>
        <w:rPr>
          <w:rFonts w:ascii="Times New Roman" w:hAnsi="Times New Roman" w:cs="Times New Roman"/>
          <w:bCs/>
          <w:iCs/>
          <w:sz w:val="28"/>
          <w:szCs w:val="28"/>
        </w:rPr>
      </w:pPr>
      <w:r w:rsidRPr="00615BCE">
        <w:rPr>
          <w:rFonts w:ascii="Times New Roman" w:hAnsi="Times New Roman" w:cs="Times New Roman"/>
          <w:bCs/>
          <w:iCs/>
          <w:sz w:val="28"/>
          <w:szCs w:val="28"/>
        </w:rPr>
        <w:t>Под коммуникативным барьером обычно понимается все то, что препятствует эффективной коммуникации и блокирует ее. Одно из глубочайших заблуждений состоит в том, что люди думают, будто достаточно высказать свою мысль, чтобы другие должным образом ее восприняли. В основе такого заблуждения лежит предположение, согласно которому переданное сообщение достигает своего адресата без каких-либо изменений. В действительности часто получается не так: одни говорят одно, а другие их слушают и понимают совсем иное. Происходит это потому, что все сообщения подвергаются воздействию многочисленных шумов и помех, значительно снижающих</w:t>
      </w:r>
      <w:r w:rsidRPr="00615BCE">
        <w:rPr>
          <w:rFonts w:ascii="Times New Roman" w:hAnsi="Times New Roman" w:cs="Times New Roman"/>
          <w:b/>
          <w:bCs/>
          <w:i/>
          <w:iCs/>
          <w:sz w:val="28"/>
          <w:szCs w:val="28"/>
        </w:rPr>
        <w:t xml:space="preserve"> </w:t>
      </w:r>
      <w:r w:rsidRPr="00615BCE">
        <w:rPr>
          <w:rFonts w:ascii="Times New Roman" w:hAnsi="Times New Roman" w:cs="Times New Roman"/>
          <w:bCs/>
          <w:iCs/>
          <w:sz w:val="28"/>
          <w:szCs w:val="28"/>
        </w:rPr>
        <w:t xml:space="preserve">результативность коммуникации. Учесть всю совокупность искажающих сообщение факторов практически невозможно — они слишком разнообразны. В каждом виде человеческой деятельности </w:t>
      </w:r>
      <w:r>
        <w:rPr>
          <w:rFonts w:ascii="Times New Roman" w:hAnsi="Times New Roman" w:cs="Times New Roman"/>
          <w:bCs/>
          <w:iCs/>
          <w:sz w:val="28"/>
          <w:szCs w:val="28"/>
        </w:rPr>
        <w:t xml:space="preserve">— в </w:t>
      </w:r>
      <w:r>
        <w:rPr>
          <w:rFonts w:ascii="Times New Roman" w:hAnsi="Times New Roman" w:cs="Times New Roman"/>
          <w:bCs/>
          <w:iCs/>
          <w:sz w:val="28"/>
          <w:szCs w:val="28"/>
        </w:rPr>
        <w:lastRenderedPageBreak/>
        <w:t>политике, экономике, культу</w:t>
      </w:r>
      <w:r w:rsidRPr="00615BCE">
        <w:rPr>
          <w:rFonts w:ascii="Times New Roman" w:hAnsi="Times New Roman" w:cs="Times New Roman"/>
          <w:bCs/>
          <w:iCs/>
          <w:sz w:val="28"/>
          <w:szCs w:val="28"/>
        </w:rPr>
        <w:t>ре и т.д. — присутствуют собстве</w:t>
      </w:r>
      <w:r>
        <w:rPr>
          <w:rFonts w:ascii="Times New Roman" w:hAnsi="Times New Roman" w:cs="Times New Roman"/>
          <w:bCs/>
          <w:iCs/>
          <w:sz w:val="28"/>
          <w:szCs w:val="28"/>
        </w:rPr>
        <w:t>нные барьеры, обусловленные спе</w:t>
      </w:r>
      <w:r w:rsidRPr="00615BCE">
        <w:rPr>
          <w:rFonts w:ascii="Times New Roman" w:hAnsi="Times New Roman" w:cs="Times New Roman"/>
          <w:bCs/>
          <w:iCs/>
          <w:sz w:val="28"/>
          <w:szCs w:val="28"/>
        </w:rPr>
        <w:t>цификой данных видов деятельности.</w:t>
      </w:r>
    </w:p>
    <w:p w:rsidR="000F3B04" w:rsidRDefault="00527994" w:rsidP="00F20190">
      <w:pPr>
        <w:pStyle w:val="a3"/>
        <w:rPr>
          <w:rFonts w:ascii="Times New Roman" w:hAnsi="Times New Roman" w:cs="Times New Roman"/>
          <w:sz w:val="28"/>
          <w:szCs w:val="28"/>
        </w:rPr>
      </w:pPr>
      <w:r w:rsidRPr="00527994">
        <w:rPr>
          <w:rFonts w:ascii="Times New Roman" w:hAnsi="Times New Roman" w:cs="Times New Roman"/>
          <w:b/>
          <w:sz w:val="28"/>
          <w:szCs w:val="28"/>
        </w:rPr>
        <w:t>Основные коммуникативные барьеры в общении</w:t>
      </w:r>
      <w:r>
        <w:rPr>
          <w:rFonts w:ascii="Times New Roman" w:hAnsi="Times New Roman" w:cs="Times New Roman"/>
          <w:sz w:val="28"/>
          <w:szCs w:val="28"/>
        </w:rPr>
        <w:t>.</w:t>
      </w:r>
      <w:r w:rsidR="00F136C0" w:rsidRPr="004C71E5">
        <w:rPr>
          <w:rFonts w:ascii="Times New Roman" w:hAnsi="Times New Roman" w:cs="Times New Roman"/>
          <w:sz w:val="28"/>
          <w:szCs w:val="28"/>
        </w:rPr>
        <w:br/>
      </w:r>
      <w:r w:rsidRPr="00527994">
        <w:rPr>
          <w:rFonts w:ascii="Times New Roman" w:hAnsi="Times New Roman" w:cs="Times New Roman"/>
          <w:sz w:val="28"/>
          <w:szCs w:val="28"/>
        </w:rPr>
        <w:t>Речь, любого рода информация всегда была и является способом внушения чего-либо</w:t>
      </w:r>
      <w:r>
        <w:rPr>
          <w:rFonts w:ascii="Times New Roman" w:hAnsi="Times New Roman" w:cs="Times New Roman"/>
          <w:sz w:val="28"/>
          <w:szCs w:val="28"/>
        </w:rPr>
        <w:t>.</w:t>
      </w:r>
      <w:r w:rsidR="00F136C0" w:rsidRPr="004C71E5">
        <w:rPr>
          <w:rFonts w:ascii="Times New Roman" w:hAnsi="Times New Roman" w:cs="Times New Roman"/>
          <w:sz w:val="28"/>
          <w:szCs w:val="28"/>
        </w:rPr>
        <w:br/>
      </w:r>
      <w:r w:rsidRPr="00527994">
        <w:rPr>
          <w:rFonts w:ascii="Times New Roman" w:hAnsi="Times New Roman" w:cs="Times New Roman"/>
          <w:sz w:val="28"/>
          <w:szCs w:val="28"/>
        </w:rPr>
        <w:t>Таким образом, коммуникативный барьер — это психологическое препятствие на пути адекватной информации между партнерами по общению. Какие же это барьеры и как их преодолевать?</w:t>
      </w:r>
    </w:p>
    <w:p w:rsidR="002E72B6" w:rsidRDefault="002E72B6" w:rsidP="00F20190">
      <w:pPr>
        <w:pStyle w:val="a3"/>
        <w:rPr>
          <w:rFonts w:ascii="Times New Roman" w:hAnsi="Times New Roman" w:cs="Times New Roman"/>
          <w:sz w:val="28"/>
          <w:szCs w:val="28"/>
        </w:rPr>
      </w:pPr>
    </w:p>
    <w:p w:rsidR="003052D4" w:rsidRDefault="000F3B04" w:rsidP="000F3B04">
      <w:pPr>
        <w:pStyle w:val="a3"/>
        <w:rPr>
          <w:rFonts w:ascii="Times New Roman" w:hAnsi="Times New Roman" w:cs="Times New Roman"/>
          <w:sz w:val="28"/>
          <w:szCs w:val="28"/>
        </w:rPr>
      </w:pPr>
      <w:r w:rsidRPr="000F3B04">
        <w:rPr>
          <w:rFonts w:ascii="Times New Roman" w:hAnsi="Times New Roman" w:cs="Times New Roman"/>
          <w:b/>
          <w:sz w:val="28"/>
          <w:szCs w:val="28"/>
        </w:rPr>
        <w:t>1.</w:t>
      </w:r>
      <w:r w:rsidRPr="000F3B04">
        <w:rPr>
          <w:rFonts w:ascii="Times New Roman" w:hAnsi="Times New Roman" w:cs="Times New Roman"/>
          <w:sz w:val="28"/>
          <w:szCs w:val="28"/>
        </w:rPr>
        <w:t xml:space="preserve"> </w:t>
      </w:r>
      <w:r w:rsidRPr="00615BCE">
        <w:rPr>
          <w:rFonts w:ascii="Times New Roman" w:hAnsi="Times New Roman" w:cs="Times New Roman"/>
          <w:b/>
          <w:sz w:val="28"/>
          <w:szCs w:val="28"/>
        </w:rPr>
        <w:t>Барьер «авторитет</w:t>
      </w:r>
      <w:r w:rsidRPr="000F3B04">
        <w:rPr>
          <w:rFonts w:ascii="Times New Roman" w:hAnsi="Times New Roman" w:cs="Times New Roman"/>
          <w:sz w:val="28"/>
          <w:szCs w:val="28"/>
        </w:rPr>
        <w:t xml:space="preserve">». Разделив всех людей на авторитетных и неавторитетных, человек доверяет только первым и отказывает в доверии другим. Таким образом, доверие и недоверие зависят не от особенностей передаваемой информации, а от того, кто говорит. </w:t>
      </w:r>
      <w:r w:rsidR="00DC0600">
        <w:rPr>
          <w:rFonts w:ascii="Times New Roman" w:hAnsi="Times New Roman" w:cs="Times New Roman"/>
          <w:sz w:val="28"/>
          <w:szCs w:val="28"/>
        </w:rPr>
        <w:t>Что входит в понятие «авторитет».</w:t>
      </w:r>
    </w:p>
    <w:p w:rsidR="000F3B04" w:rsidRPr="000F3B04" w:rsidRDefault="000F3B04" w:rsidP="000F3B04">
      <w:pPr>
        <w:pStyle w:val="a3"/>
        <w:rPr>
          <w:rFonts w:ascii="Times New Roman" w:hAnsi="Times New Roman" w:cs="Times New Roman"/>
          <w:sz w:val="28"/>
          <w:szCs w:val="28"/>
        </w:rPr>
      </w:pPr>
      <w:r w:rsidRPr="000F3B04">
        <w:rPr>
          <w:rFonts w:ascii="Times New Roman" w:hAnsi="Times New Roman" w:cs="Times New Roman"/>
          <w:sz w:val="28"/>
          <w:szCs w:val="28"/>
        </w:rPr>
        <w:t>•</w:t>
      </w:r>
      <w:r w:rsidRPr="000F3B04">
        <w:rPr>
          <w:rFonts w:ascii="Times New Roman" w:hAnsi="Times New Roman" w:cs="Times New Roman"/>
          <w:sz w:val="28"/>
          <w:szCs w:val="28"/>
        </w:rPr>
        <w:tab/>
      </w:r>
      <w:r w:rsidRPr="000F3B04">
        <w:rPr>
          <w:rFonts w:ascii="Times New Roman" w:hAnsi="Times New Roman" w:cs="Times New Roman"/>
          <w:i/>
          <w:sz w:val="28"/>
          <w:szCs w:val="28"/>
        </w:rPr>
        <w:t>привлекательного внешнего вида</w:t>
      </w:r>
      <w:r w:rsidRPr="000F3B04">
        <w:rPr>
          <w:rFonts w:ascii="Times New Roman" w:hAnsi="Times New Roman" w:cs="Times New Roman"/>
          <w:sz w:val="28"/>
          <w:szCs w:val="28"/>
        </w:rPr>
        <w:t xml:space="preserve"> (аккуратная ли прическа, расчесан ли, выглажен ли, выбрит ли, застегнут ли на все пуговицы и др.);</w:t>
      </w:r>
    </w:p>
    <w:p w:rsidR="000F3B04" w:rsidRPr="000F3B04" w:rsidRDefault="000F3B04" w:rsidP="000F3B04">
      <w:pPr>
        <w:pStyle w:val="a3"/>
        <w:rPr>
          <w:rFonts w:ascii="Times New Roman" w:hAnsi="Times New Roman" w:cs="Times New Roman"/>
          <w:sz w:val="28"/>
          <w:szCs w:val="28"/>
        </w:rPr>
      </w:pPr>
      <w:r w:rsidRPr="000F3B04">
        <w:rPr>
          <w:rFonts w:ascii="Times New Roman" w:hAnsi="Times New Roman" w:cs="Times New Roman"/>
          <w:sz w:val="28"/>
          <w:szCs w:val="28"/>
        </w:rPr>
        <w:t>•</w:t>
      </w:r>
      <w:r w:rsidRPr="000F3B04">
        <w:rPr>
          <w:rFonts w:ascii="Times New Roman" w:hAnsi="Times New Roman" w:cs="Times New Roman"/>
          <w:sz w:val="28"/>
          <w:szCs w:val="28"/>
        </w:rPr>
        <w:tab/>
      </w:r>
      <w:r w:rsidRPr="000F3B04">
        <w:rPr>
          <w:rFonts w:ascii="Times New Roman" w:hAnsi="Times New Roman" w:cs="Times New Roman"/>
          <w:i/>
          <w:sz w:val="28"/>
          <w:szCs w:val="28"/>
        </w:rPr>
        <w:t>доброжелательного отношения к адресату воздействия</w:t>
      </w:r>
      <w:r w:rsidRPr="000F3B04">
        <w:rPr>
          <w:rFonts w:ascii="Times New Roman" w:hAnsi="Times New Roman" w:cs="Times New Roman"/>
          <w:sz w:val="28"/>
          <w:szCs w:val="28"/>
        </w:rPr>
        <w:t xml:space="preserve"> (улыбка, приветливость, простота в обращении и др.);</w:t>
      </w:r>
    </w:p>
    <w:p w:rsidR="000F3B04" w:rsidRPr="000F3B04" w:rsidRDefault="000F3B04" w:rsidP="000F3B04">
      <w:pPr>
        <w:pStyle w:val="a3"/>
        <w:rPr>
          <w:rFonts w:ascii="Times New Roman" w:hAnsi="Times New Roman" w:cs="Times New Roman"/>
          <w:i/>
          <w:sz w:val="28"/>
          <w:szCs w:val="28"/>
        </w:rPr>
      </w:pPr>
      <w:r w:rsidRPr="000F3B04">
        <w:rPr>
          <w:rFonts w:ascii="Times New Roman" w:hAnsi="Times New Roman" w:cs="Times New Roman"/>
          <w:sz w:val="28"/>
          <w:szCs w:val="28"/>
        </w:rPr>
        <w:t>•</w:t>
      </w:r>
      <w:r w:rsidRPr="000F3B04">
        <w:rPr>
          <w:rFonts w:ascii="Times New Roman" w:hAnsi="Times New Roman" w:cs="Times New Roman"/>
          <w:sz w:val="28"/>
          <w:szCs w:val="28"/>
        </w:rPr>
        <w:tab/>
      </w:r>
      <w:r w:rsidRPr="000F3B04">
        <w:rPr>
          <w:rFonts w:ascii="Times New Roman" w:hAnsi="Times New Roman" w:cs="Times New Roman"/>
          <w:i/>
          <w:sz w:val="28"/>
          <w:szCs w:val="28"/>
        </w:rPr>
        <w:t>компетентности;</w:t>
      </w:r>
    </w:p>
    <w:p w:rsidR="000F3B04" w:rsidRDefault="000F3B04" w:rsidP="000F3B04">
      <w:pPr>
        <w:pStyle w:val="a3"/>
        <w:rPr>
          <w:rFonts w:ascii="Times New Roman" w:hAnsi="Times New Roman" w:cs="Times New Roman"/>
          <w:sz w:val="28"/>
          <w:szCs w:val="28"/>
        </w:rPr>
      </w:pPr>
      <w:r w:rsidRPr="000F3B04">
        <w:rPr>
          <w:rFonts w:ascii="Times New Roman" w:hAnsi="Times New Roman" w:cs="Times New Roman"/>
          <w:sz w:val="28"/>
          <w:szCs w:val="28"/>
        </w:rPr>
        <w:t>•</w:t>
      </w:r>
      <w:r w:rsidRPr="000F3B04">
        <w:rPr>
          <w:rFonts w:ascii="Times New Roman" w:hAnsi="Times New Roman" w:cs="Times New Roman"/>
          <w:sz w:val="28"/>
          <w:szCs w:val="28"/>
        </w:rPr>
        <w:tab/>
      </w:r>
      <w:r w:rsidRPr="000F3B04">
        <w:rPr>
          <w:rFonts w:ascii="Times New Roman" w:hAnsi="Times New Roman" w:cs="Times New Roman"/>
          <w:i/>
          <w:sz w:val="28"/>
          <w:szCs w:val="28"/>
        </w:rPr>
        <w:t>искренности,</w:t>
      </w:r>
      <w:r w:rsidRPr="000F3B04">
        <w:rPr>
          <w:rFonts w:ascii="Times New Roman" w:hAnsi="Times New Roman" w:cs="Times New Roman"/>
          <w:sz w:val="28"/>
          <w:szCs w:val="28"/>
        </w:rPr>
        <w:t xml:space="preserve"> причем если слушающий доверяет говорящему, то он очень хорошо воспринимает и запоминает выводы и практически не обращает внимания на ход рассуждений. Если же доверия меньше, то к выводам он относится прохладнее, зато очень внимателен к аргументам и ходу рассуждений.</w:t>
      </w:r>
    </w:p>
    <w:p w:rsidR="000F3B04" w:rsidRDefault="000F3B04" w:rsidP="000F3B04">
      <w:pPr>
        <w:pStyle w:val="a3"/>
        <w:rPr>
          <w:rFonts w:ascii="Times New Roman" w:hAnsi="Times New Roman" w:cs="Times New Roman"/>
          <w:sz w:val="28"/>
          <w:szCs w:val="28"/>
        </w:rPr>
      </w:pPr>
    </w:p>
    <w:p w:rsidR="000F3B04" w:rsidRPr="000F3B04" w:rsidRDefault="000F3B04" w:rsidP="000F3B04">
      <w:pPr>
        <w:pStyle w:val="a3"/>
        <w:rPr>
          <w:rFonts w:ascii="Times New Roman" w:hAnsi="Times New Roman" w:cs="Times New Roman"/>
          <w:sz w:val="28"/>
          <w:szCs w:val="28"/>
        </w:rPr>
      </w:pPr>
      <w:r w:rsidRPr="000F3B04">
        <w:rPr>
          <w:rFonts w:ascii="Times New Roman" w:hAnsi="Times New Roman" w:cs="Times New Roman"/>
          <w:b/>
          <w:sz w:val="28"/>
          <w:szCs w:val="28"/>
          <w:u w:val="single"/>
        </w:rPr>
        <w:t>2</w:t>
      </w:r>
      <w:r w:rsidRPr="000F3B04">
        <w:rPr>
          <w:rFonts w:ascii="Times New Roman" w:hAnsi="Times New Roman" w:cs="Times New Roman"/>
          <w:sz w:val="28"/>
          <w:szCs w:val="28"/>
        </w:rPr>
        <w:t xml:space="preserve">. </w:t>
      </w:r>
      <w:r w:rsidRPr="00615BCE">
        <w:rPr>
          <w:rFonts w:ascii="Times New Roman" w:hAnsi="Times New Roman" w:cs="Times New Roman"/>
          <w:b/>
          <w:sz w:val="28"/>
          <w:szCs w:val="28"/>
        </w:rPr>
        <w:t>Барьер «избегание».</w:t>
      </w:r>
      <w:r w:rsidRPr="000F3B04">
        <w:rPr>
          <w:rFonts w:ascii="Times New Roman" w:hAnsi="Times New Roman" w:cs="Times New Roman"/>
          <w:sz w:val="28"/>
          <w:szCs w:val="28"/>
        </w:rPr>
        <w:t xml:space="preserve"> Человек избегает источников воздействия, уклоняется от контакта с собеседником. Если уклониться невозможно, то он прилагает все усилия, чтобы не воспринимать сообщение (невнимателен, не слушает, не смотрит на собеседника, использует любой предлог для прекращения разговора). Главное при этом разрешить две взаимосвязанные проблемы:</w:t>
      </w:r>
    </w:p>
    <w:p w:rsidR="000F3B04" w:rsidRPr="000F3B04" w:rsidRDefault="000F3B04" w:rsidP="000F3B04">
      <w:pPr>
        <w:pStyle w:val="a3"/>
        <w:rPr>
          <w:rFonts w:ascii="Times New Roman" w:hAnsi="Times New Roman" w:cs="Times New Roman"/>
          <w:sz w:val="28"/>
          <w:szCs w:val="28"/>
        </w:rPr>
      </w:pPr>
      <w:r w:rsidRPr="000F3B04">
        <w:rPr>
          <w:rFonts w:ascii="Times New Roman" w:hAnsi="Times New Roman" w:cs="Times New Roman"/>
          <w:sz w:val="28"/>
          <w:szCs w:val="28"/>
        </w:rPr>
        <w:t>1.</w:t>
      </w:r>
      <w:r w:rsidRPr="000F3B04">
        <w:rPr>
          <w:rFonts w:ascii="Times New Roman" w:hAnsi="Times New Roman" w:cs="Times New Roman"/>
          <w:sz w:val="28"/>
          <w:szCs w:val="28"/>
        </w:rPr>
        <w:tab/>
        <w:t>привлечь внимание;</w:t>
      </w:r>
    </w:p>
    <w:p w:rsidR="000F3B04" w:rsidRPr="000F3B04" w:rsidRDefault="000F3B04" w:rsidP="000F3B04">
      <w:pPr>
        <w:pStyle w:val="a3"/>
        <w:rPr>
          <w:rFonts w:ascii="Times New Roman" w:hAnsi="Times New Roman" w:cs="Times New Roman"/>
          <w:sz w:val="28"/>
          <w:szCs w:val="28"/>
        </w:rPr>
      </w:pPr>
      <w:r w:rsidRPr="000F3B04">
        <w:rPr>
          <w:rFonts w:ascii="Times New Roman" w:hAnsi="Times New Roman" w:cs="Times New Roman"/>
          <w:sz w:val="28"/>
          <w:szCs w:val="28"/>
        </w:rPr>
        <w:t>2.</w:t>
      </w:r>
      <w:r w:rsidRPr="000F3B04">
        <w:rPr>
          <w:rFonts w:ascii="Times New Roman" w:hAnsi="Times New Roman" w:cs="Times New Roman"/>
          <w:sz w:val="28"/>
          <w:szCs w:val="28"/>
        </w:rPr>
        <w:tab/>
        <w:t>удержать внимание.</w:t>
      </w:r>
    </w:p>
    <w:p w:rsidR="000F3B04" w:rsidRPr="000F3B04" w:rsidRDefault="000F3B04" w:rsidP="000F3B04">
      <w:pPr>
        <w:pStyle w:val="a3"/>
        <w:rPr>
          <w:rFonts w:ascii="Times New Roman" w:hAnsi="Times New Roman" w:cs="Times New Roman"/>
          <w:sz w:val="28"/>
          <w:szCs w:val="28"/>
        </w:rPr>
      </w:pPr>
      <w:r w:rsidRPr="000F3B04">
        <w:rPr>
          <w:rFonts w:ascii="Times New Roman" w:hAnsi="Times New Roman" w:cs="Times New Roman"/>
          <w:sz w:val="28"/>
          <w:szCs w:val="28"/>
        </w:rPr>
        <w:t>•</w:t>
      </w:r>
      <w:r w:rsidRPr="000F3B04">
        <w:rPr>
          <w:rFonts w:ascii="Times New Roman" w:hAnsi="Times New Roman" w:cs="Times New Roman"/>
          <w:sz w:val="28"/>
          <w:szCs w:val="28"/>
        </w:rPr>
        <w:tab/>
        <w:t>прием «зрительного контакта». Говорящий обводит аудиторию взглядом, смотрит пристально на кого-нибудь, выбирает несколько челове</w:t>
      </w:r>
      <w:r w:rsidR="00DC0600">
        <w:rPr>
          <w:rFonts w:ascii="Times New Roman" w:hAnsi="Times New Roman" w:cs="Times New Roman"/>
          <w:sz w:val="28"/>
          <w:szCs w:val="28"/>
        </w:rPr>
        <w:t>к в аудитории и кивает. Если мы общаемся с человеком, то смотрим на него.</w:t>
      </w:r>
    </w:p>
    <w:p w:rsidR="00DC0600" w:rsidRDefault="000F3B04" w:rsidP="000F3B04">
      <w:pPr>
        <w:pStyle w:val="a3"/>
        <w:rPr>
          <w:rFonts w:ascii="Times New Roman" w:hAnsi="Times New Roman" w:cs="Times New Roman"/>
          <w:sz w:val="28"/>
          <w:szCs w:val="28"/>
        </w:rPr>
      </w:pPr>
      <w:r w:rsidRPr="000F3B04">
        <w:rPr>
          <w:rFonts w:ascii="Times New Roman" w:hAnsi="Times New Roman" w:cs="Times New Roman"/>
          <w:sz w:val="28"/>
          <w:szCs w:val="28"/>
        </w:rPr>
        <w:t>Не менее важна и проблема поддержания внимания</w:t>
      </w:r>
      <w:r w:rsidR="00DC0600">
        <w:rPr>
          <w:rFonts w:ascii="Times New Roman" w:hAnsi="Times New Roman" w:cs="Times New Roman"/>
          <w:sz w:val="28"/>
          <w:szCs w:val="28"/>
        </w:rPr>
        <w:t>.</w:t>
      </w:r>
      <w:r w:rsidRPr="000F3B04">
        <w:rPr>
          <w:rFonts w:ascii="Times New Roman" w:hAnsi="Times New Roman" w:cs="Times New Roman"/>
          <w:sz w:val="28"/>
          <w:szCs w:val="28"/>
        </w:rPr>
        <w:t xml:space="preserve"> </w:t>
      </w:r>
    </w:p>
    <w:p w:rsidR="000F3B04" w:rsidRPr="000F3B04" w:rsidRDefault="000F3B04" w:rsidP="000F3B04">
      <w:pPr>
        <w:pStyle w:val="a3"/>
        <w:rPr>
          <w:rFonts w:ascii="Times New Roman" w:hAnsi="Times New Roman" w:cs="Times New Roman"/>
          <w:sz w:val="28"/>
          <w:szCs w:val="28"/>
        </w:rPr>
      </w:pPr>
      <w:r w:rsidRPr="000F3B04">
        <w:rPr>
          <w:rFonts w:ascii="Times New Roman" w:hAnsi="Times New Roman" w:cs="Times New Roman"/>
          <w:sz w:val="28"/>
          <w:szCs w:val="28"/>
        </w:rPr>
        <w:t>•</w:t>
      </w:r>
      <w:r w:rsidRPr="000F3B04">
        <w:rPr>
          <w:rFonts w:ascii="Times New Roman" w:hAnsi="Times New Roman" w:cs="Times New Roman"/>
          <w:sz w:val="28"/>
          <w:szCs w:val="28"/>
        </w:rPr>
        <w:tab/>
        <w:t xml:space="preserve">прием «изоляции» (когда отводят собеседника в сторону, уединяются, закрывают двери и окна в лекционных аудиториях, делают замечания говорящим. </w:t>
      </w:r>
    </w:p>
    <w:p w:rsidR="000F3B04" w:rsidRPr="000F3B04" w:rsidRDefault="000F3B04" w:rsidP="000F3B04">
      <w:pPr>
        <w:pStyle w:val="a3"/>
        <w:rPr>
          <w:rFonts w:ascii="Times New Roman" w:hAnsi="Times New Roman" w:cs="Times New Roman"/>
          <w:sz w:val="28"/>
          <w:szCs w:val="28"/>
        </w:rPr>
      </w:pPr>
      <w:r w:rsidRPr="000F3B04">
        <w:rPr>
          <w:rFonts w:ascii="Times New Roman" w:hAnsi="Times New Roman" w:cs="Times New Roman"/>
          <w:sz w:val="28"/>
          <w:szCs w:val="28"/>
        </w:rPr>
        <w:t>•</w:t>
      </w:r>
      <w:r w:rsidRPr="000F3B04">
        <w:rPr>
          <w:rFonts w:ascii="Times New Roman" w:hAnsi="Times New Roman" w:cs="Times New Roman"/>
          <w:sz w:val="28"/>
          <w:szCs w:val="28"/>
        </w:rPr>
        <w:tab/>
        <w:t xml:space="preserve">прием «навязывания ритма» (постоянное изменение характеристик голоса и речи, т.е. говоря то громче, то тише, то быстрее, то медленнее, то выразительно, «с нажимом», то скороговоркой, то нейтрально, говорящий </w:t>
      </w:r>
      <w:r w:rsidRPr="000F3B04">
        <w:rPr>
          <w:rFonts w:ascii="Times New Roman" w:hAnsi="Times New Roman" w:cs="Times New Roman"/>
          <w:sz w:val="28"/>
          <w:szCs w:val="28"/>
        </w:rPr>
        <w:lastRenderedPageBreak/>
        <w:t>как бы навязывает собеседнику свою последовательность переключения внимания). Этим приемом ликв</w:t>
      </w:r>
      <w:r w:rsidR="00DC0600">
        <w:rPr>
          <w:rFonts w:ascii="Times New Roman" w:hAnsi="Times New Roman" w:cs="Times New Roman"/>
          <w:sz w:val="28"/>
          <w:szCs w:val="28"/>
        </w:rPr>
        <w:t>идируется монотонность звучания.</w:t>
      </w:r>
    </w:p>
    <w:p w:rsidR="000F3B04" w:rsidRDefault="000F3B04" w:rsidP="000F3B04">
      <w:pPr>
        <w:pStyle w:val="a3"/>
        <w:rPr>
          <w:rFonts w:ascii="Times New Roman" w:hAnsi="Times New Roman" w:cs="Times New Roman"/>
          <w:sz w:val="28"/>
          <w:szCs w:val="28"/>
        </w:rPr>
      </w:pPr>
    </w:p>
    <w:p w:rsidR="000F3B04" w:rsidRDefault="002E72B6" w:rsidP="000F3B04">
      <w:pPr>
        <w:pStyle w:val="a3"/>
        <w:rPr>
          <w:rFonts w:ascii="Times New Roman" w:hAnsi="Times New Roman" w:cs="Times New Roman"/>
          <w:sz w:val="28"/>
          <w:szCs w:val="28"/>
        </w:rPr>
      </w:pPr>
      <w:r w:rsidRPr="002E72B6">
        <w:rPr>
          <w:rFonts w:ascii="Times New Roman" w:hAnsi="Times New Roman" w:cs="Times New Roman"/>
          <w:b/>
          <w:sz w:val="28"/>
          <w:szCs w:val="28"/>
        </w:rPr>
        <w:t>3</w:t>
      </w:r>
      <w:r w:rsidRPr="002E72B6">
        <w:rPr>
          <w:rFonts w:ascii="Times New Roman" w:hAnsi="Times New Roman" w:cs="Times New Roman"/>
          <w:sz w:val="28"/>
          <w:szCs w:val="28"/>
        </w:rPr>
        <w:t xml:space="preserve">. </w:t>
      </w:r>
      <w:r w:rsidRPr="00615BCE">
        <w:rPr>
          <w:rFonts w:ascii="Times New Roman" w:hAnsi="Times New Roman" w:cs="Times New Roman"/>
          <w:b/>
          <w:sz w:val="28"/>
          <w:szCs w:val="28"/>
        </w:rPr>
        <w:t>Барьер «непонимание».</w:t>
      </w:r>
      <w:r w:rsidRPr="002E72B6">
        <w:rPr>
          <w:rFonts w:ascii="Times New Roman" w:hAnsi="Times New Roman" w:cs="Times New Roman"/>
          <w:sz w:val="28"/>
          <w:szCs w:val="28"/>
        </w:rPr>
        <w:t xml:space="preserve"> Зачастую источник информации заслуживает доверия, авторитетен, однако информация «не доходит» (не слышим, не видим, не понимаем). Почему это происходит и как можно эти проблемы решить?</w:t>
      </w:r>
    </w:p>
    <w:p w:rsidR="002E72B6" w:rsidRPr="002E72B6" w:rsidRDefault="002E72B6" w:rsidP="002E72B6">
      <w:pPr>
        <w:pStyle w:val="a3"/>
        <w:rPr>
          <w:rFonts w:ascii="Times New Roman" w:hAnsi="Times New Roman" w:cs="Times New Roman"/>
          <w:sz w:val="28"/>
          <w:szCs w:val="28"/>
        </w:rPr>
      </w:pPr>
      <w:r w:rsidRPr="002E72B6">
        <w:rPr>
          <w:rFonts w:ascii="Times New Roman" w:hAnsi="Times New Roman" w:cs="Times New Roman"/>
          <w:i/>
          <w:sz w:val="28"/>
          <w:szCs w:val="28"/>
        </w:rPr>
        <w:t>Фонетический барьер</w:t>
      </w:r>
      <w:r w:rsidRPr="002E72B6">
        <w:rPr>
          <w:rFonts w:ascii="Times New Roman" w:hAnsi="Times New Roman" w:cs="Times New Roman"/>
          <w:sz w:val="28"/>
          <w:szCs w:val="28"/>
        </w:rPr>
        <w:t xml:space="preserve"> непонимания возникает в следующих случаях:</w:t>
      </w:r>
    </w:p>
    <w:p w:rsidR="002E72B6" w:rsidRPr="002E72B6" w:rsidRDefault="002E72B6" w:rsidP="002E72B6">
      <w:pPr>
        <w:pStyle w:val="a3"/>
        <w:rPr>
          <w:rFonts w:ascii="Times New Roman" w:hAnsi="Times New Roman" w:cs="Times New Roman"/>
          <w:sz w:val="28"/>
          <w:szCs w:val="28"/>
        </w:rPr>
      </w:pPr>
      <w:r w:rsidRPr="002E72B6">
        <w:rPr>
          <w:rFonts w:ascii="Times New Roman" w:hAnsi="Times New Roman" w:cs="Times New Roman"/>
          <w:sz w:val="28"/>
          <w:szCs w:val="28"/>
        </w:rPr>
        <w:t>•</w:t>
      </w:r>
      <w:r w:rsidRPr="002E72B6">
        <w:rPr>
          <w:rFonts w:ascii="Times New Roman" w:hAnsi="Times New Roman" w:cs="Times New Roman"/>
          <w:sz w:val="28"/>
          <w:szCs w:val="28"/>
        </w:rPr>
        <w:tab/>
        <w:t>когда говорят быстро, невнятно и с акцентом.</w:t>
      </w:r>
    </w:p>
    <w:p w:rsidR="002E72B6" w:rsidRPr="002E72B6" w:rsidRDefault="002E72B6" w:rsidP="002E72B6">
      <w:pPr>
        <w:pStyle w:val="a3"/>
        <w:rPr>
          <w:rFonts w:ascii="Times New Roman" w:hAnsi="Times New Roman" w:cs="Times New Roman"/>
          <w:i/>
          <w:sz w:val="28"/>
          <w:szCs w:val="28"/>
        </w:rPr>
      </w:pPr>
      <w:r w:rsidRPr="002E72B6">
        <w:rPr>
          <w:rFonts w:ascii="Times New Roman" w:hAnsi="Times New Roman" w:cs="Times New Roman"/>
          <w:i/>
          <w:sz w:val="28"/>
          <w:szCs w:val="28"/>
        </w:rPr>
        <w:t>Преодолеть фонетический барьер вполне возможно, и для этого важны:</w:t>
      </w:r>
    </w:p>
    <w:p w:rsidR="002E72B6" w:rsidRPr="002E72B6" w:rsidRDefault="002E72B6" w:rsidP="002E72B6">
      <w:pPr>
        <w:pStyle w:val="a3"/>
        <w:rPr>
          <w:rFonts w:ascii="Times New Roman" w:hAnsi="Times New Roman" w:cs="Times New Roman"/>
          <w:sz w:val="28"/>
          <w:szCs w:val="28"/>
        </w:rPr>
      </w:pPr>
      <w:r w:rsidRPr="002E72B6">
        <w:rPr>
          <w:rFonts w:ascii="Times New Roman" w:hAnsi="Times New Roman" w:cs="Times New Roman"/>
          <w:sz w:val="28"/>
          <w:szCs w:val="28"/>
        </w:rPr>
        <w:t>•</w:t>
      </w:r>
      <w:r w:rsidRPr="002E72B6">
        <w:rPr>
          <w:rFonts w:ascii="Times New Roman" w:hAnsi="Times New Roman" w:cs="Times New Roman"/>
          <w:sz w:val="28"/>
          <w:szCs w:val="28"/>
        </w:rPr>
        <w:tab/>
        <w:t>внятная, разборчивая и достаточно громкая речь, без скороговорки;</w:t>
      </w:r>
    </w:p>
    <w:p w:rsidR="002E72B6" w:rsidRPr="002E72B6" w:rsidRDefault="002E72B6" w:rsidP="002E72B6">
      <w:pPr>
        <w:pStyle w:val="a3"/>
        <w:rPr>
          <w:rFonts w:ascii="Times New Roman" w:hAnsi="Times New Roman" w:cs="Times New Roman"/>
          <w:sz w:val="28"/>
          <w:szCs w:val="28"/>
        </w:rPr>
      </w:pPr>
      <w:r w:rsidRPr="002E72B6">
        <w:rPr>
          <w:rFonts w:ascii="Times New Roman" w:hAnsi="Times New Roman" w:cs="Times New Roman"/>
          <w:sz w:val="28"/>
          <w:szCs w:val="28"/>
        </w:rPr>
        <w:t>•</w:t>
      </w:r>
      <w:r w:rsidRPr="002E72B6">
        <w:rPr>
          <w:rFonts w:ascii="Times New Roman" w:hAnsi="Times New Roman" w:cs="Times New Roman"/>
          <w:sz w:val="28"/>
          <w:szCs w:val="28"/>
        </w:rPr>
        <w:tab/>
        <w:t>учет аудитории и индивидуальных особенностей людей (чем хуже знает человек предмет обсуждения, тем медленнее надо говорить, тем подробнее нужно разъяснять, люди разных национальностей говорят с различной скоростью: на севере и в средней полосе — медленнее, на юге — быстрее; маленькие дети и старики плохо воспринимают быструю речь и др.);</w:t>
      </w:r>
    </w:p>
    <w:p w:rsidR="002E72B6" w:rsidRDefault="002E72B6" w:rsidP="002E72B6">
      <w:pPr>
        <w:pStyle w:val="a3"/>
        <w:rPr>
          <w:rFonts w:ascii="Times New Roman" w:hAnsi="Times New Roman" w:cs="Times New Roman"/>
          <w:sz w:val="28"/>
          <w:szCs w:val="28"/>
        </w:rPr>
      </w:pPr>
      <w:r w:rsidRPr="002E72B6">
        <w:rPr>
          <w:rFonts w:ascii="Times New Roman" w:hAnsi="Times New Roman" w:cs="Times New Roman"/>
          <w:sz w:val="28"/>
          <w:szCs w:val="28"/>
        </w:rPr>
        <w:t>•</w:t>
      </w:r>
      <w:r w:rsidRPr="002E72B6">
        <w:rPr>
          <w:rFonts w:ascii="Times New Roman" w:hAnsi="Times New Roman" w:cs="Times New Roman"/>
          <w:sz w:val="28"/>
          <w:szCs w:val="28"/>
        </w:rPr>
        <w:tab/>
        <w:t>наличие обратной связи с собеседником, с аудиторией.</w:t>
      </w:r>
    </w:p>
    <w:p w:rsidR="002E72B6" w:rsidRDefault="002E72B6" w:rsidP="002E72B6">
      <w:pPr>
        <w:pStyle w:val="a3"/>
        <w:rPr>
          <w:rFonts w:ascii="Times New Roman" w:hAnsi="Times New Roman" w:cs="Times New Roman"/>
          <w:sz w:val="28"/>
          <w:szCs w:val="28"/>
        </w:rPr>
      </w:pPr>
    </w:p>
    <w:p w:rsidR="002E72B6" w:rsidRPr="002E72B6" w:rsidRDefault="002E72B6" w:rsidP="002E72B6">
      <w:pPr>
        <w:pStyle w:val="a3"/>
        <w:rPr>
          <w:rFonts w:ascii="Times New Roman" w:hAnsi="Times New Roman" w:cs="Times New Roman"/>
          <w:sz w:val="28"/>
          <w:szCs w:val="28"/>
        </w:rPr>
      </w:pPr>
      <w:r w:rsidRPr="002E72B6">
        <w:rPr>
          <w:rFonts w:ascii="Times New Roman" w:hAnsi="Times New Roman" w:cs="Times New Roman"/>
          <w:i/>
          <w:sz w:val="28"/>
          <w:szCs w:val="28"/>
        </w:rPr>
        <w:t>Барьер логического непонимания возникает</w:t>
      </w:r>
      <w:r w:rsidRPr="002E72B6">
        <w:rPr>
          <w:rFonts w:ascii="Times New Roman" w:hAnsi="Times New Roman" w:cs="Times New Roman"/>
          <w:sz w:val="28"/>
          <w:szCs w:val="28"/>
        </w:rPr>
        <w:t>, если человек, с нашей точки зрения, говорит или делает что-то в противоречии с правилами логики; тогда мы не только отказываемся его понимать, но и эмоционально воспринимаем его слова отрицательно. При этом неявно предполагаем, что логика есть только одна — правильная, т.е. наша.</w:t>
      </w:r>
    </w:p>
    <w:p w:rsidR="002E72B6" w:rsidRPr="002E72B6" w:rsidRDefault="002E72B6" w:rsidP="002E72B6">
      <w:pPr>
        <w:pStyle w:val="a3"/>
        <w:rPr>
          <w:rFonts w:ascii="Times New Roman" w:hAnsi="Times New Roman" w:cs="Times New Roman"/>
          <w:sz w:val="28"/>
          <w:szCs w:val="28"/>
        </w:rPr>
      </w:pPr>
      <w:r w:rsidRPr="002E72B6">
        <w:rPr>
          <w:rFonts w:ascii="Times New Roman" w:hAnsi="Times New Roman" w:cs="Times New Roman"/>
          <w:sz w:val="28"/>
          <w:szCs w:val="28"/>
        </w:rPr>
        <w:t>Однако ни для кого не секрет, что существуют разные логики: женская, детская, возрастная и т.д. Каждый человек думает, живет и действует по своей логике, но вот в общении, если только эти логики не соотнесены или если у человека нет ясного представления о логике партнера, возникает барьер логического непонимания.</w:t>
      </w:r>
    </w:p>
    <w:p w:rsidR="002E72B6" w:rsidRPr="002E72B6" w:rsidRDefault="002E72B6" w:rsidP="002E72B6">
      <w:pPr>
        <w:pStyle w:val="a3"/>
        <w:rPr>
          <w:rFonts w:ascii="Times New Roman" w:hAnsi="Times New Roman" w:cs="Times New Roman"/>
          <w:i/>
          <w:sz w:val="28"/>
          <w:szCs w:val="28"/>
        </w:rPr>
      </w:pPr>
      <w:r w:rsidRPr="002E72B6">
        <w:rPr>
          <w:rFonts w:ascii="Times New Roman" w:hAnsi="Times New Roman" w:cs="Times New Roman"/>
          <w:i/>
          <w:sz w:val="28"/>
          <w:szCs w:val="28"/>
        </w:rPr>
        <w:t xml:space="preserve"> </w:t>
      </w:r>
    </w:p>
    <w:p w:rsidR="002E72B6" w:rsidRPr="002E72B6" w:rsidRDefault="00DC0600" w:rsidP="002E72B6">
      <w:pPr>
        <w:pStyle w:val="a3"/>
        <w:rPr>
          <w:rFonts w:ascii="Times New Roman" w:hAnsi="Times New Roman" w:cs="Times New Roman"/>
          <w:i/>
          <w:sz w:val="28"/>
          <w:szCs w:val="28"/>
        </w:rPr>
      </w:pPr>
      <w:r>
        <w:rPr>
          <w:rFonts w:ascii="Times New Roman" w:hAnsi="Times New Roman" w:cs="Times New Roman"/>
          <w:i/>
          <w:sz w:val="28"/>
          <w:szCs w:val="28"/>
        </w:rPr>
        <w:t xml:space="preserve">Для того, чтобы не возникало таких ситуаций надо придерживаться </w:t>
      </w:r>
      <w:r w:rsidR="002E72B6" w:rsidRPr="002E72B6">
        <w:rPr>
          <w:rFonts w:ascii="Times New Roman" w:hAnsi="Times New Roman" w:cs="Times New Roman"/>
          <w:i/>
          <w:sz w:val="28"/>
          <w:szCs w:val="28"/>
        </w:rPr>
        <w:t>следующих условий:</w:t>
      </w:r>
    </w:p>
    <w:p w:rsidR="00DC0600" w:rsidRDefault="00DC0600" w:rsidP="002E72B6">
      <w:pPr>
        <w:pStyle w:val="a3"/>
        <w:rPr>
          <w:rFonts w:ascii="Times New Roman" w:hAnsi="Times New Roman" w:cs="Times New Roman"/>
          <w:sz w:val="28"/>
          <w:szCs w:val="28"/>
        </w:rPr>
      </w:pPr>
      <w:r>
        <w:rPr>
          <w:rFonts w:ascii="Times New Roman" w:hAnsi="Times New Roman" w:cs="Times New Roman"/>
          <w:sz w:val="28"/>
          <w:szCs w:val="28"/>
        </w:rPr>
        <w:t>•         у каждого человека есть своя позиция,  и в ходе разговора мы чувствуем эту позицию;</w:t>
      </w:r>
    </w:p>
    <w:p w:rsidR="002E72B6" w:rsidRDefault="002E72B6" w:rsidP="002E72B6">
      <w:pPr>
        <w:pStyle w:val="a3"/>
        <w:rPr>
          <w:rFonts w:ascii="Times New Roman" w:hAnsi="Times New Roman" w:cs="Times New Roman"/>
          <w:sz w:val="28"/>
          <w:szCs w:val="28"/>
        </w:rPr>
      </w:pPr>
      <w:r w:rsidRPr="002E72B6">
        <w:rPr>
          <w:rFonts w:ascii="Times New Roman" w:hAnsi="Times New Roman" w:cs="Times New Roman"/>
          <w:sz w:val="28"/>
          <w:szCs w:val="28"/>
        </w:rPr>
        <w:t>•</w:t>
      </w:r>
      <w:r w:rsidRPr="002E72B6">
        <w:rPr>
          <w:rFonts w:ascii="Times New Roman" w:hAnsi="Times New Roman" w:cs="Times New Roman"/>
          <w:sz w:val="28"/>
          <w:szCs w:val="28"/>
        </w:rPr>
        <w:tab/>
        <w:t>правильная аргументация.</w:t>
      </w:r>
    </w:p>
    <w:p w:rsidR="00DC0600" w:rsidRDefault="00F136C0" w:rsidP="00F20190">
      <w:pPr>
        <w:pStyle w:val="a3"/>
        <w:rPr>
          <w:rFonts w:ascii="Times New Roman" w:hAnsi="Times New Roman" w:cs="Times New Roman"/>
          <w:sz w:val="28"/>
          <w:szCs w:val="28"/>
        </w:rPr>
      </w:pPr>
      <w:r w:rsidRPr="00F20190">
        <w:rPr>
          <w:rFonts w:ascii="Times New Roman" w:hAnsi="Times New Roman" w:cs="Times New Roman"/>
          <w:i/>
          <w:sz w:val="28"/>
          <w:szCs w:val="28"/>
        </w:rPr>
        <w:t>Как преодолеть барьеры в общении? Наши типичные ошибки:</w:t>
      </w:r>
      <w:r w:rsidRPr="00F20190">
        <w:rPr>
          <w:rFonts w:ascii="Times New Roman" w:hAnsi="Times New Roman" w:cs="Times New Roman"/>
          <w:sz w:val="28"/>
          <w:szCs w:val="28"/>
        </w:rPr>
        <w:t xml:space="preserve"> </w:t>
      </w:r>
    </w:p>
    <w:p w:rsidR="00DC0600" w:rsidRDefault="00DC0600" w:rsidP="00F20190">
      <w:pPr>
        <w:pStyle w:val="a3"/>
        <w:rPr>
          <w:rFonts w:ascii="Times New Roman" w:hAnsi="Times New Roman" w:cs="Times New Roman"/>
          <w:sz w:val="28"/>
          <w:szCs w:val="28"/>
        </w:rPr>
      </w:pPr>
      <w:r w:rsidRPr="00DC0600">
        <w:rPr>
          <w:rFonts w:ascii="Times New Roman" w:hAnsi="Times New Roman" w:cs="Times New Roman"/>
          <w:b/>
          <w:sz w:val="28"/>
          <w:szCs w:val="28"/>
        </w:rPr>
        <w:t>1.</w:t>
      </w:r>
      <w:r w:rsidR="00DB6F0A" w:rsidRPr="00DC0600">
        <w:rPr>
          <w:rFonts w:ascii="Times New Roman" w:hAnsi="Times New Roman" w:cs="Times New Roman"/>
          <w:b/>
          <w:sz w:val="28"/>
          <w:szCs w:val="28"/>
        </w:rPr>
        <w:t>Правило конкретности.</w:t>
      </w:r>
      <w:r w:rsidR="00DB6F0A" w:rsidRPr="00DB6F0A">
        <w:rPr>
          <w:rFonts w:ascii="Times New Roman" w:hAnsi="Times New Roman" w:cs="Times New Roman"/>
          <w:sz w:val="28"/>
          <w:szCs w:val="28"/>
        </w:rPr>
        <w:t xml:space="preserve"> </w:t>
      </w:r>
    </w:p>
    <w:p w:rsidR="00DB6F0A" w:rsidRDefault="00DB6F0A" w:rsidP="00F20190">
      <w:pPr>
        <w:pStyle w:val="a3"/>
        <w:rPr>
          <w:rFonts w:ascii="Times New Roman" w:hAnsi="Times New Roman" w:cs="Times New Roman"/>
          <w:sz w:val="28"/>
          <w:szCs w:val="28"/>
        </w:rPr>
      </w:pPr>
      <w:r w:rsidRPr="00DB6F0A">
        <w:rPr>
          <w:rFonts w:ascii="Times New Roman" w:hAnsi="Times New Roman" w:cs="Times New Roman"/>
          <w:sz w:val="28"/>
          <w:szCs w:val="28"/>
        </w:rPr>
        <w:t>Следует избегать неопределенных, двусмысленных, расплывчатых выражений и слов, а без необходимости не пользоваться незнакомыми или узкоспециальными терминами, перегружать сообщение «профессионализмами».</w:t>
      </w:r>
    </w:p>
    <w:p w:rsidR="00DB6F0A" w:rsidRDefault="00CC03E6" w:rsidP="00F20190">
      <w:pPr>
        <w:pStyle w:val="a3"/>
        <w:rPr>
          <w:rFonts w:ascii="Times New Roman" w:hAnsi="Times New Roman" w:cs="Times New Roman"/>
          <w:sz w:val="28"/>
          <w:szCs w:val="28"/>
        </w:rPr>
      </w:pPr>
      <w:r>
        <w:rPr>
          <w:rFonts w:ascii="Times New Roman" w:hAnsi="Times New Roman" w:cs="Times New Roman"/>
          <w:b/>
          <w:sz w:val="28"/>
          <w:szCs w:val="28"/>
        </w:rPr>
        <w:t>2.</w:t>
      </w:r>
      <w:r w:rsidR="00DB6F0A" w:rsidRPr="00CC03E6">
        <w:rPr>
          <w:rFonts w:ascii="Times New Roman" w:hAnsi="Times New Roman" w:cs="Times New Roman"/>
          <w:b/>
          <w:sz w:val="28"/>
          <w:szCs w:val="28"/>
        </w:rPr>
        <w:t>Правило открытости</w:t>
      </w:r>
      <w:r w:rsidR="00DB6F0A" w:rsidRPr="00DB6F0A">
        <w:rPr>
          <w:rFonts w:ascii="Times New Roman" w:hAnsi="Times New Roman" w:cs="Times New Roman"/>
          <w:sz w:val="28"/>
          <w:szCs w:val="28"/>
        </w:rPr>
        <w:t xml:space="preserve"> означает готовность к пересмотру своей точки зрения под влиянием вновь открывающихся обстоятельств, а также способность принимать и учитывать точку зрения собеседника.</w:t>
      </w:r>
    </w:p>
    <w:p w:rsidR="00CC03E6" w:rsidRDefault="00CC03E6" w:rsidP="00F20190">
      <w:pPr>
        <w:pStyle w:val="a3"/>
        <w:rPr>
          <w:rFonts w:ascii="Times New Roman" w:hAnsi="Times New Roman" w:cs="Times New Roman"/>
          <w:b/>
          <w:sz w:val="28"/>
          <w:szCs w:val="28"/>
        </w:rPr>
      </w:pPr>
      <w:r>
        <w:rPr>
          <w:rFonts w:ascii="Times New Roman" w:hAnsi="Times New Roman" w:cs="Times New Roman"/>
          <w:b/>
          <w:sz w:val="28"/>
          <w:szCs w:val="28"/>
        </w:rPr>
        <w:t>3</w:t>
      </w:r>
      <w:r w:rsidR="00DC0600" w:rsidRPr="00DC0600">
        <w:rPr>
          <w:rFonts w:ascii="Times New Roman" w:hAnsi="Times New Roman" w:cs="Times New Roman"/>
          <w:b/>
          <w:sz w:val="28"/>
          <w:szCs w:val="28"/>
        </w:rPr>
        <w:t>.</w:t>
      </w:r>
      <w:r w:rsidR="00DB6F0A" w:rsidRPr="00DC0600">
        <w:rPr>
          <w:rFonts w:ascii="Times New Roman" w:hAnsi="Times New Roman" w:cs="Times New Roman"/>
          <w:b/>
          <w:sz w:val="28"/>
          <w:szCs w:val="28"/>
        </w:rPr>
        <w:t>Правило «собственной неправоты».</w:t>
      </w:r>
    </w:p>
    <w:p w:rsidR="00DB6F0A" w:rsidRDefault="00DB6F0A" w:rsidP="00F20190">
      <w:pPr>
        <w:pStyle w:val="a3"/>
        <w:rPr>
          <w:rFonts w:ascii="Times New Roman" w:hAnsi="Times New Roman" w:cs="Times New Roman"/>
          <w:sz w:val="28"/>
          <w:szCs w:val="28"/>
        </w:rPr>
      </w:pPr>
      <w:r w:rsidRPr="00DB6F0A">
        <w:rPr>
          <w:rFonts w:ascii="Times New Roman" w:hAnsi="Times New Roman" w:cs="Times New Roman"/>
          <w:sz w:val="28"/>
          <w:szCs w:val="28"/>
        </w:rPr>
        <w:lastRenderedPageBreak/>
        <w:t>При коммуникации всегда необходимо допускать, что личная точка зрения может быть неправильной. Это очень часто предостерегает от очень серьезных ошибок и грубых просчетов.</w:t>
      </w:r>
    </w:p>
    <w:p w:rsidR="00DB6F0A" w:rsidRDefault="00DB6F0A" w:rsidP="00F20190">
      <w:pPr>
        <w:pStyle w:val="a3"/>
        <w:rPr>
          <w:rFonts w:ascii="Times New Roman" w:hAnsi="Times New Roman" w:cs="Times New Roman"/>
          <w:b/>
          <w:i/>
          <w:sz w:val="28"/>
          <w:szCs w:val="28"/>
        </w:rPr>
      </w:pPr>
      <w:r w:rsidRPr="00DB6F0A">
        <w:rPr>
          <w:rFonts w:ascii="Times New Roman" w:hAnsi="Times New Roman" w:cs="Times New Roman"/>
          <w:b/>
          <w:i/>
          <w:sz w:val="28"/>
          <w:szCs w:val="28"/>
        </w:rPr>
        <w:t>Также существуют множество приёмов преодоления коммуникативных барьеров</w:t>
      </w:r>
      <w:r>
        <w:rPr>
          <w:rFonts w:ascii="Times New Roman" w:hAnsi="Times New Roman" w:cs="Times New Roman"/>
          <w:b/>
          <w:i/>
          <w:sz w:val="28"/>
          <w:szCs w:val="28"/>
        </w:rPr>
        <w:t>.</w:t>
      </w:r>
    </w:p>
    <w:p w:rsidR="00DB6F0A" w:rsidRDefault="00DB6F0A" w:rsidP="00DB6F0A">
      <w:pPr>
        <w:pStyle w:val="a3"/>
        <w:numPr>
          <w:ilvl w:val="0"/>
          <w:numId w:val="2"/>
        </w:numPr>
        <w:rPr>
          <w:rFonts w:ascii="Times New Roman" w:hAnsi="Times New Roman" w:cs="Times New Roman"/>
          <w:sz w:val="28"/>
          <w:szCs w:val="28"/>
        </w:rPr>
      </w:pPr>
      <w:r w:rsidRPr="00DB6F0A">
        <w:rPr>
          <w:rFonts w:ascii="Times New Roman" w:hAnsi="Times New Roman" w:cs="Times New Roman"/>
          <w:sz w:val="28"/>
          <w:szCs w:val="28"/>
        </w:rPr>
        <w:t>Приём "зеркало отношений"состоит в доброй улыбке и приятном выражении лица, свидетельствующем, что "я - ваш друг".</w:t>
      </w:r>
    </w:p>
    <w:p w:rsidR="00DB6F0A" w:rsidRDefault="00DB6F0A" w:rsidP="00DB6F0A">
      <w:pPr>
        <w:pStyle w:val="a3"/>
        <w:numPr>
          <w:ilvl w:val="0"/>
          <w:numId w:val="2"/>
        </w:numPr>
        <w:rPr>
          <w:rFonts w:ascii="Times New Roman" w:hAnsi="Times New Roman" w:cs="Times New Roman"/>
          <w:sz w:val="28"/>
          <w:szCs w:val="28"/>
        </w:rPr>
      </w:pPr>
      <w:r w:rsidRPr="00DB6F0A">
        <w:rPr>
          <w:rFonts w:ascii="Times New Roman" w:hAnsi="Times New Roman" w:cs="Times New Roman"/>
          <w:sz w:val="28"/>
          <w:szCs w:val="28"/>
        </w:rPr>
        <w:t xml:space="preserve"> Приём "золотые слова"заключается в высказывании комплиментов в адрес человека, способствующих эффекту внушения.</w:t>
      </w:r>
    </w:p>
    <w:p w:rsidR="00DB6F0A" w:rsidRDefault="00DB6F0A" w:rsidP="00DB6F0A">
      <w:pPr>
        <w:pStyle w:val="a3"/>
        <w:numPr>
          <w:ilvl w:val="0"/>
          <w:numId w:val="2"/>
        </w:numPr>
        <w:rPr>
          <w:rFonts w:ascii="Times New Roman" w:hAnsi="Times New Roman" w:cs="Times New Roman"/>
          <w:sz w:val="28"/>
          <w:szCs w:val="28"/>
        </w:rPr>
      </w:pPr>
      <w:r w:rsidRPr="00DB6F0A">
        <w:rPr>
          <w:rFonts w:ascii="Times New Roman" w:hAnsi="Times New Roman" w:cs="Times New Roman"/>
          <w:sz w:val="28"/>
          <w:szCs w:val="28"/>
        </w:rPr>
        <w:t>Приём "терпеливый слушатель"вытекает из терпеливого и внимательн</w:t>
      </w:r>
      <w:r>
        <w:rPr>
          <w:rFonts w:ascii="Times New Roman" w:hAnsi="Times New Roman" w:cs="Times New Roman"/>
          <w:sz w:val="28"/>
          <w:szCs w:val="28"/>
        </w:rPr>
        <w:t>ого выслушивания проблем человека.</w:t>
      </w:r>
    </w:p>
    <w:p w:rsidR="00CC03E6" w:rsidRPr="00DB6F0A" w:rsidRDefault="00CC03E6" w:rsidP="00CC03E6">
      <w:pPr>
        <w:pStyle w:val="a3"/>
        <w:ind w:left="720"/>
        <w:rPr>
          <w:rFonts w:ascii="Times New Roman" w:hAnsi="Times New Roman" w:cs="Times New Roman"/>
          <w:sz w:val="28"/>
          <w:szCs w:val="28"/>
        </w:rPr>
      </w:pPr>
    </w:p>
    <w:p w:rsidR="00CC03E6" w:rsidRDefault="00CC03E6" w:rsidP="00F20190">
      <w:pPr>
        <w:pStyle w:val="a3"/>
        <w:rPr>
          <w:rFonts w:ascii="Times New Roman" w:hAnsi="Times New Roman" w:cs="Times New Roman"/>
          <w:b/>
          <w:sz w:val="28"/>
          <w:szCs w:val="28"/>
        </w:rPr>
      </w:pPr>
      <w:r>
        <w:rPr>
          <w:rFonts w:ascii="Times New Roman" w:hAnsi="Times New Roman" w:cs="Times New Roman"/>
          <w:b/>
          <w:sz w:val="28"/>
          <w:szCs w:val="28"/>
        </w:rPr>
        <w:t>Практическая часть.</w:t>
      </w:r>
    </w:p>
    <w:p w:rsidR="00BF617C" w:rsidRDefault="00BF617C" w:rsidP="00F20190">
      <w:pPr>
        <w:pStyle w:val="a3"/>
        <w:rPr>
          <w:rFonts w:ascii="Times New Roman" w:hAnsi="Times New Roman" w:cs="Times New Roman"/>
          <w:b/>
          <w:sz w:val="28"/>
          <w:szCs w:val="28"/>
        </w:rPr>
      </w:pPr>
    </w:p>
    <w:p w:rsidR="00BF617C" w:rsidRDefault="00BF617C" w:rsidP="00F20190">
      <w:pPr>
        <w:pStyle w:val="a3"/>
        <w:rPr>
          <w:rFonts w:ascii="Times New Roman" w:hAnsi="Times New Roman" w:cs="Times New Roman"/>
          <w:b/>
          <w:sz w:val="28"/>
          <w:szCs w:val="28"/>
        </w:rPr>
      </w:pPr>
      <w:r>
        <w:rPr>
          <w:rFonts w:ascii="Times New Roman" w:hAnsi="Times New Roman" w:cs="Times New Roman"/>
          <w:b/>
          <w:sz w:val="28"/>
          <w:szCs w:val="28"/>
        </w:rPr>
        <w:t>Обсуждение притчи «Не все сразу».</w:t>
      </w:r>
    </w:p>
    <w:p w:rsidR="00CC03E6" w:rsidRDefault="00CC03E6" w:rsidP="00DB6F0A">
      <w:pPr>
        <w:pStyle w:val="a3"/>
        <w:rPr>
          <w:rFonts w:ascii="Times New Roman" w:hAnsi="Times New Roman" w:cs="Times New Roman"/>
          <w:b/>
          <w:sz w:val="28"/>
          <w:szCs w:val="28"/>
        </w:rPr>
      </w:pPr>
      <w:r w:rsidRPr="00CC03E6">
        <w:rPr>
          <w:rFonts w:ascii="Times New Roman" w:hAnsi="Times New Roman" w:cs="Times New Roman"/>
          <w:b/>
          <w:sz w:val="28"/>
          <w:szCs w:val="28"/>
        </w:rPr>
        <w:t>Упр. «</w:t>
      </w:r>
      <w:r w:rsidR="00BF617C">
        <w:rPr>
          <w:rFonts w:ascii="Times New Roman" w:hAnsi="Times New Roman" w:cs="Times New Roman"/>
          <w:b/>
          <w:sz w:val="28"/>
          <w:szCs w:val="28"/>
        </w:rPr>
        <w:t>Испорченный телефон</w:t>
      </w:r>
      <w:r w:rsidRPr="00CC03E6">
        <w:rPr>
          <w:rFonts w:ascii="Times New Roman" w:hAnsi="Times New Roman" w:cs="Times New Roman"/>
          <w:b/>
          <w:sz w:val="28"/>
          <w:szCs w:val="28"/>
        </w:rPr>
        <w:t>».</w:t>
      </w:r>
    </w:p>
    <w:p w:rsidR="00CC03E6" w:rsidRDefault="00CC03E6" w:rsidP="00DB6F0A">
      <w:pPr>
        <w:pStyle w:val="a3"/>
        <w:rPr>
          <w:rFonts w:ascii="Times New Roman" w:hAnsi="Times New Roman" w:cs="Times New Roman"/>
          <w:b/>
          <w:sz w:val="28"/>
          <w:szCs w:val="28"/>
        </w:rPr>
      </w:pPr>
      <w:r w:rsidRPr="00CC03E6">
        <w:rPr>
          <w:rFonts w:ascii="Times New Roman" w:hAnsi="Times New Roman" w:cs="Times New Roman"/>
          <w:sz w:val="28"/>
          <w:szCs w:val="28"/>
        </w:rPr>
        <w:t>Цель:</w:t>
      </w:r>
      <w:r>
        <w:rPr>
          <w:rFonts w:ascii="Times New Roman" w:hAnsi="Times New Roman" w:cs="Times New Roman"/>
          <w:b/>
          <w:sz w:val="28"/>
          <w:szCs w:val="28"/>
        </w:rPr>
        <w:t xml:space="preserve"> </w:t>
      </w:r>
      <w:r w:rsidRPr="00CC03E6">
        <w:rPr>
          <w:rFonts w:ascii="Times New Roman" w:hAnsi="Times New Roman" w:cs="Times New Roman"/>
          <w:sz w:val="28"/>
          <w:szCs w:val="28"/>
        </w:rPr>
        <w:t>создание атмосферы доверия и безопасности, повышение спонтанности участников и их раскрепощение, повышение настроения, сближение группы.</w:t>
      </w:r>
      <w:r w:rsidR="00F20190" w:rsidRPr="00CC03E6">
        <w:rPr>
          <w:rFonts w:ascii="Times New Roman" w:hAnsi="Times New Roman" w:cs="Times New Roman"/>
          <w:sz w:val="28"/>
          <w:szCs w:val="28"/>
        </w:rPr>
        <w:br/>
      </w:r>
      <w:r>
        <w:rPr>
          <w:rFonts w:ascii="Times New Roman" w:hAnsi="Times New Roman" w:cs="Times New Roman"/>
          <w:b/>
          <w:sz w:val="28"/>
          <w:szCs w:val="28"/>
        </w:rPr>
        <w:t>Упр.  «Цыган и лошадь».</w:t>
      </w:r>
    </w:p>
    <w:p w:rsidR="00CC03E6" w:rsidRPr="00CC03E6" w:rsidRDefault="00CC03E6" w:rsidP="00DB6F0A">
      <w:pPr>
        <w:pStyle w:val="a3"/>
        <w:rPr>
          <w:rFonts w:ascii="Times New Roman" w:hAnsi="Times New Roman" w:cs="Times New Roman"/>
          <w:sz w:val="28"/>
          <w:szCs w:val="28"/>
        </w:rPr>
      </w:pPr>
      <w:r w:rsidRPr="00CC03E6">
        <w:rPr>
          <w:rFonts w:ascii="Times New Roman" w:hAnsi="Times New Roman" w:cs="Times New Roman"/>
          <w:sz w:val="28"/>
          <w:szCs w:val="28"/>
        </w:rPr>
        <w:t>Цель: упр. Направлено на сплочение группы, прояснение запутанных отношений в группе, развитие эмпатии, групповая динамика.</w:t>
      </w:r>
    </w:p>
    <w:p w:rsidR="00DB6F0A" w:rsidRPr="00DB6F0A" w:rsidRDefault="00DB6F0A" w:rsidP="00DB6F0A">
      <w:pPr>
        <w:pStyle w:val="a3"/>
        <w:rPr>
          <w:rFonts w:ascii="Times New Roman" w:hAnsi="Times New Roman" w:cs="Times New Roman"/>
          <w:b/>
          <w:sz w:val="28"/>
          <w:szCs w:val="28"/>
        </w:rPr>
      </w:pPr>
      <w:r w:rsidRPr="00DB6F0A">
        <w:rPr>
          <w:rFonts w:ascii="Times New Roman" w:hAnsi="Times New Roman" w:cs="Times New Roman"/>
          <w:b/>
          <w:sz w:val="28"/>
          <w:szCs w:val="28"/>
        </w:rPr>
        <w:t>Заключение</w:t>
      </w:r>
      <w:r>
        <w:rPr>
          <w:rFonts w:ascii="Times New Roman" w:hAnsi="Times New Roman" w:cs="Times New Roman"/>
          <w:b/>
          <w:sz w:val="28"/>
          <w:szCs w:val="28"/>
        </w:rPr>
        <w:t>.</w:t>
      </w:r>
      <w:r w:rsidR="00F20190" w:rsidRPr="00DB6F0A">
        <w:rPr>
          <w:rFonts w:ascii="Times New Roman" w:hAnsi="Times New Roman" w:cs="Times New Roman"/>
          <w:b/>
          <w:sz w:val="28"/>
          <w:szCs w:val="28"/>
        </w:rPr>
        <w:br/>
      </w:r>
      <w:r w:rsidRPr="00DB6F0A">
        <w:rPr>
          <w:rFonts w:ascii="Times New Roman" w:hAnsi="Times New Roman" w:cs="Times New Roman"/>
          <w:sz w:val="28"/>
          <w:szCs w:val="28"/>
        </w:rPr>
        <w:t xml:space="preserve">В наше бурное время информационной революции актуальность коммуникаций не снижается, а наоборот, возрастает. Коммуникации важны во всех сферах деятельности человека. Все мы живем, обмениваясь информацией, друг с другом. И чем эффективней этот обмен, тем больше у нас открывается возможностей для эффективной работы и благополучной личной жизни. </w:t>
      </w:r>
    </w:p>
    <w:p w:rsidR="00DB6F0A" w:rsidRPr="00DB6F0A" w:rsidRDefault="00DB6F0A" w:rsidP="00DB6F0A">
      <w:pPr>
        <w:pStyle w:val="a3"/>
        <w:rPr>
          <w:rFonts w:ascii="Times New Roman" w:hAnsi="Times New Roman" w:cs="Times New Roman"/>
          <w:sz w:val="28"/>
          <w:szCs w:val="28"/>
        </w:rPr>
      </w:pPr>
      <w:r w:rsidRPr="00DB6F0A">
        <w:rPr>
          <w:rFonts w:ascii="Times New Roman" w:hAnsi="Times New Roman" w:cs="Times New Roman"/>
          <w:sz w:val="28"/>
          <w:szCs w:val="28"/>
        </w:rPr>
        <w:t>Коммуникативные барьеры не всегда являются препят</w:t>
      </w:r>
      <w:r>
        <w:rPr>
          <w:rFonts w:ascii="Times New Roman" w:hAnsi="Times New Roman" w:cs="Times New Roman"/>
          <w:sz w:val="28"/>
          <w:szCs w:val="28"/>
        </w:rPr>
        <w:t>ствием в процессе коммуникации.</w:t>
      </w:r>
    </w:p>
    <w:p w:rsidR="00F136C0" w:rsidRPr="00DB6F0A" w:rsidRDefault="00DB6F0A" w:rsidP="00DB6F0A">
      <w:pPr>
        <w:pStyle w:val="a3"/>
        <w:rPr>
          <w:rFonts w:ascii="Times New Roman" w:hAnsi="Times New Roman" w:cs="Times New Roman"/>
          <w:sz w:val="28"/>
          <w:szCs w:val="28"/>
        </w:rPr>
      </w:pPr>
      <w:r w:rsidRPr="00DB6F0A">
        <w:rPr>
          <w:rFonts w:ascii="Times New Roman" w:hAnsi="Times New Roman" w:cs="Times New Roman"/>
          <w:sz w:val="28"/>
          <w:szCs w:val="28"/>
        </w:rPr>
        <w:t>Система барьеров есть своего рода автоматизированная охрана — при своеобразном срабатывании охранной сигнализации автоматически перекрываются подступы к человеку. В противном случае мозг и психика человека просто не выдержали бы обвала информации. Однако иногда барьеры играют и отрицательную роль.</w:t>
      </w:r>
    </w:p>
    <w:p w:rsidR="00DB6F0A" w:rsidRPr="00DB6F0A" w:rsidRDefault="00DB6F0A" w:rsidP="00DB6F0A">
      <w:pPr>
        <w:rPr>
          <w:rFonts w:ascii="Times New Roman" w:hAnsi="Times New Roman" w:cs="Times New Roman"/>
          <w:sz w:val="28"/>
          <w:szCs w:val="28"/>
        </w:rPr>
      </w:pPr>
      <w:r w:rsidRPr="00DB6F0A">
        <w:rPr>
          <w:rFonts w:ascii="Times New Roman" w:hAnsi="Times New Roman" w:cs="Times New Roman"/>
          <w:sz w:val="28"/>
          <w:szCs w:val="28"/>
        </w:rPr>
        <w:t>Таким образом, барьеры в общении не являются результатом сознательной, произвольной и направленной защиты от воздействия информации. Их действие противоречиво.</w:t>
      </w:r>
    </w:p>
    <w:p w:rsidR="002E72B6" w:rsidRPr="00DB6F0A" w:rsidRDefault="002E72B6" w:rsidP="00F20190">
      <w:pPr>
        <w:pStyle w:val="a3"/>
        <w:rPr>
          <w:rFonts w:ascii="Times New Roman" w:hAnsi="Times New Roman" w:cs="Times New Roman"/>
          <w:sz w:val="28"/>
          <w:szCs w:val="28"/>
        </w:rPr>
      </w:pPr>
    </w:p>
    <w:sectPr w:rsidR="002E72B6" w:rsidRPr="00DB6F0A" w:rsidSect="003016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E35381"/>
    <w:multiLevelType w:val="hybridMultilevel"/>
    <w:tmpl w:val="D0BAFD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ECE025D"/>
    <w:multiLevelType w:val="multilevel"/>
    <w:tmpl w:val="50042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C6246"/>
    <w:rsid w:val="000025F1"/>
    <w:rsid w:val="00013C2D"/>
    <w:rsid w:val="000242A1"/>
    <w:rsid w:val="000B4866"/>
    <w:rsid w:val="000B62F2"/>
    <w:rsid w:val="000C6246"/>
    <w:rsid w:val="000E48DA"/>
    <w:rsid w:val="000F3B04"/>
    <w:rsid w:val="0011536F"/>
    <w:rsid w:val="001220D7"/>
    <w:rsid w:val="00122FF8"/>
    <w:rsid w:val="001331D6"/>
    <w:rsid w:val="001367F7"/>
    <w:rsid w:val="00147B42"/>
    <w:rsid w:val="001840F2"/>
    <w:rsid w:val="00185241"/>
    <w:rsid w:val="001D4077"/>
    <w:rsid w:val="001F1077"/>
    <w:rsid w:val="00215071"/>
    <w:rsid w:val="00217417"/>
    <w:rsid w:val="00221CAF"/>
    <w:rsid w:val="00233F26"/>
    <w:rsid w:val="00263B4B"/>
    <w:rsid w:val="00274640"/>
    <w:rsid w:val="00282796"/>
    <w:rsid w:val="00290D77"/>
    <w:rsid w:val="002B1F70"/>
    <w:rsid w:val="002E72B6"/>
    <w:rsid w:val="003016E5"/>
    <w:rsid w:val="003052D4"/>
    <w:rsid w:val="00311875"/>
    <w:rsid w:val="00324C8A"/>
    <w:rsid w:val="00326E39"/>
    <w:rsid w:val="003344EF"/>
    <w:rsid w:val="00380F1D"/>
    <w:rsid w:val="00395B99"/>
    <w:rsid w:val="003A62C7"/>
    <w:rsid w:val="003F6B23"/>
    <w:rsid w:val="00401339"/>
    <w:rsid w:val="00413BF5"/>
    <w:rsid w:val="004345FC"/>
    <w:rsid w:val="004377D6"/>
    <w:rsid w:val="004537B8"/>
    <w:rsid w:val="004761CF"/>
    <w:rsid w:val="00493712"/>
    <w:rsid w:val="004A4E7A"/>
    <w:rsid w:val="004B185C"/>
    <w:rsid w:val="004B198F"/>
    <w:rsid w:val="004C71E5"/>
    <w:rsid w:val="004D4C0F"/>
    <w:rsid w:val="004D6F30"/>
    <w:rsid w:val="004F6DF7"/>
    <w:rsid w:val="00527994"/>
    <w:rsid w:val="0053594E"/>
    <w:rsid w:val="00541317"/>
    <w:rsid w:val="0055479C"/>
    <w:rsid w:val="00557244"/>
    <w:rsid w:val="00575E3C"/>
    <w:rsid w:val="005D2DA0"/>
    <w:rsid w:val="00610016"/>
    <w:rsid w:val="0061477E"/>
    <w:rsid w:val="00615BCE"/>
    <w:rsid w:val="0062489C"/>
    <w:rsid w:val="006359BC"/>
    <w:rsid w:val="0067604C"/>
    <w:rsid w:val="00680BCC"/>
    <w:rsid w:val="00685857"/>
    <w:rsid w:val="006A0E06"/>
    <w:rsid w:val="006B76ED"/>
    <w:rsid w:val="006F09DA"/>
    <w:rsid w:val="006F2C96"/>
    <w:rsid w:val="007637C7"/>
    <w:rsid w:val="007732A9"/>
    <w:rsid w:val="00776B16"/>
    <w:rsid w:val="007B7389"/>
    <w:rsid w:val="00807074"/>
    <w:rsid w:val="00822130"/>
    <w:rsid w:val="00837AB3"/>
    <w:rsid w:val="00866320"/>
    <w:rsid w:val="008750BC"/>
    <w:rsid w:val="00895BC9"/>
    <w:rsid w:val="008A31FC"/>
    <w:rsid w:val="008F0C2C"/>
    <w:rsid w:val="00921DEA"/>
    <w:rsid w:val="009560DF"/>
    <w:rsid w:val="0099483E"/>
    <w:rsid w:val="009C29BB"/>
    <w:rsid w:val="00A14E9F"/>
    <w:rsid w:val="00A21F5A"/>
    <w:rsid w:val="00A34CFC"/>
    <w:rsid w:val="00A753F8"/>
    <w:rsid w:val="00A82611"/>
    <w:rsid w:val="00AD22B8"/>
    <w:rsid w:val="00AF6113"/>
    <w:rsid w:val="00B22C65"/>
    <w:rsid w:val="00B94105"/>
    <w:rsid w:val="00B9429E"/>
    <w:rsid w:val="00B972C8"/>
    <w:rsid w:val="00BD6F68"/>
    <w:rsid w:val="00BF39E5"/>
    <w:rsid w:val="00BF617C"/>
    <w:rsid w:val="00C217BF"/>
    <w:rsid w:val="00C41813"/>
    <w:rsid w:val="00C4225D"/>
    <w:rsid w:val="00C433AF"/>
    <w:rsid w:val="00C70A8A"/>
    <w:rsid w:val="00C84C9A"/>
    <w:rsid w:val="00CB2373"/>
    <w:rsid w:val="00CC03E6"/>
    <w:rsid w:val="00CE04F9"/>
    <w:rsid w:val="00D0327B"/>
    <w:rsid w:val="00D076DD"/>
    <w:rsid w:val="00D73176"/>
    <w:rsid w:val="00DA0BAE"/>
    <w:rsid w:val="00DA0F84"/>
    <w:rsid w:val="00DA4210"/>
    <w:rsid w:val="00DB6F0A"/>
    <w:rsid w:val="00DC0600"/>
    <w:rsid w:val="00DC542F"/>
    <w:rsid w:val="00DD0693"/>
    <w:rsid w:val="00DD1474"/>
    <w:rsid w:val="00DD4406"/>
    <w:rsid w:val="00E13B51"/>
    <w:rsid w:val="00E43833"/>
    <w:rsid w:val="00E470BF"/>
    <w:rsid w:val="00E52358"/>
    <w:rsid w:val="00EA0A67"/>
    <w:rsid w:val="00EB468E"/>
    <w:rsid w:val="00ED51B6"/>
    <w:rsid w:val="00F13014"/>
    <w:rsid w:val="00F136C0"/>
    <w:rsid w:val="00F20190"/>
    <w:rsid w:val="00F51D83"/>
    <w:rsid w:val="00F55F4D"/>
    <w:rsid w:val="00F66F01"/>
    <w:rsid w:val="00F716A4"/>
    <w:rsid w:val="00F73495"/>
    <w:rsid w:val="00F86B04"/>
    <w:rsid w:val="00F94279"/>
    <w:rsid w:val="00FC19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16E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2019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20190"/>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4</Pages>
  <Words>1223</Words>
  <Characters>6973</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Эльдорадо</cp:lastModifiedBy>
  <cp:revision>11</cp:revision>
  <dcterms:created xsi:type="dcterms:W3CDTF">2013-10-07T07:21:00Z</dcterms:created>
  <dcterms:modified xsi:type="dcterms:W3CDTF">2014-11-30T16:20:00Z</dcterms:modified>
</cp:coreProperties>
</file>