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B7" w:rsidRPr="002310F4" w:rsidRDefault="00394DB7" w:rsidP="00231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31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Технологическая карта у</w:t>
      </w:r>
      <w:r w:rsidR="007311B3" w:rsidRPr="00231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рок</w:t>
      </w:r>
      <w:r w:rsidRPr="00231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</w:t>
      </w:r>
      <w:r w:rsidR="007311B3" w:rsidRPr="00231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 культуре речи  в 5 классе</w:t>
      </w:r>
    </w:p>
    <w:p w:rsidR="00394DB7" w:rsidRPr="002310F4" w:rsidRDefault="00394DB7" w:rsidP="00E8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31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Тема:</w:t>
      </w:r>
      <w:r w:rsidR="002310F4" w:rsidRPr="00231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E808F3" w:rsidRPr="00E808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7311B3" w:rsidRPr="00231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«Красную речь красно и слушать».</w:t>
      </w:r>
      <w:r w:rsidR="00E808F3" w:rsidRPr="00E808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="007311B3" w:rsidRPr="00231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Речь - удивительно сильное средство,</w:t>
      </w:r>
    </w:p>
    <w:p w:rsidR="007311B3" w:rsidRPr="002310F4" w:rsidRDefault="007311B3" w:rsidP="007311B3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нужно иметь много ума, чтобы пользоваться им.</w:t>
      </w:r>
      <w:r w:rsidRPr="00231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310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Г. Гегель</w:t>
      </w:r>
    </w:p>
    <w:p w:rsidR="00E808F3" w:rsidRDefault="00394DB7" w:rsidP="00E808F3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2310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Тип урока: </w:t>
      </w:r>
      <w:r w:rsidRPr="002310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урок развития речи</w:t>
      </w:r>
    </w:p>
    <w:p w:rsidR="007311B3" w:rsidRPr="00E808F3" w:rsidRDefault="007311B3" w:rsidP="00E808F3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0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 </w:t>
      </w:r>
      <w:r w:rsidRPr="002310F4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познакомить учащихся с различными этикетными формулами, формировать навык соблюдения правил речевого этикета,  способствовать обогащению и усложнению словарного запаса учащихся с помощью усиления коммуникативных средств речи,  учить вежливости и тактичности в общении с собеседником, умению правильно выбирать этикетные формулы  в зависимости от речевой ситуации.</w:t>
      </w:r>
    </w:p>
    <w:p w:rsidR="007311B3" w:rsidRPr="002310F4" w:rsidRDefault="007311B3" w:rsidP="0073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310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7311B3" w:rsidRPr="002310F4" w:rsidRDefault="007311B3" w:rsidP="0073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познакомить с историей развития русского речевого этикета;</w:t>
      </w:r>
    </w:p>
    <w:p w:rsidR="007311B3" w:rsidRPr="002310F4" w:rsidRDefault="007311B3" w:rsidP="0073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рассмотреть классификацию формул речевого этикета;</w:t>
      </w:r>
    </w:p>
    <w:p w:rsidR="00E43269" w:rsidRPr="002310F4" w:rsidRDefault="00E43269" w:rsidP="00E4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научить устанавливать и поддерживать доброжелательный, вежливый контакт с собеседником, правильно употреблять этикетные формулы в зависимости от речевой ситуации;</w:t>
      </w:r>
    </w:p>
    <w:p w:rsidR="00E43269" w:rsidRPr="002310F4" w:rsidRDefault="00E43269" w:rsidP="00E4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стремление учащихся активно обсуждать вопросы культуры речи;</w:t>
      </w:r>
    </w:p>
    <w:p w:rsidR="00E43269" w:rsidRPr="002310F4" w:rsidRDefault="00E43269" w:rsidP="00E4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научить выслушивать чужое мнение и выражать свою точку зрения;</w:t>
      </w:r>
    </w:p>
    <w:p w:rsidR="00E43269" w:rsidRPr="002310F4" w:rsidRDefault="00E43269" w:rsidP="00E4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воспитать уважение к речевому этикету, бережное отношение к родному языку;</w:t>
      </w:r>
    </w:p>
    <w:p w:rsidR="007311B3" w:rsidRPr="002310F4" w:rsidRDefault="00E43269" w:rsidP="00E4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внимательно относиться к своей и чужой речи.</w:t>
      </w:r>
    </w:p>
    <w:p w:rsidR="007311B3" w:rsidRPr="002310F4" w:rsidRDefault="007311B3" w:rsidP="007311B3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2310F4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Ход урока.</w:t>
      </w:r>
    </w:p>
    <w:tbl>
      <w:tblPr>
        <w:tblStyle w:val="a3"/>
        <w:tblW w:w="0" w:type="auto"/>
        <w:tblLook w:val="04A0"/>
      </w:tblPr>
      <w:tblGrid>
        <w:gridCol w:w="3589"/>
        <w:gridCol w:w="3733"/>
        <w:gridCol w:w="3684"/>
        <w:gridCol w:w="3780"/>
      </w:tblGrid>
      <w:tr w:rsidR="007311B3" w:rsidRPr="002310F4" w:rsidTr="00B9210F">
        <w:trPr>
          <w:trHeight w:val="143"/>
        </w:trPr>
        <w:tc>
          <w:tcPr>
            <w:tcW w:w="5240" w:type="dxa"/>
          </w:tcPr>
          <w:p w:rsidR="007311B3" w:rsidRPr="002310F4" w:rsidRDefault="00394D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5240" w:type="dxa"/>
          </w:tcPr>
          <w:p w:rsidR="007311B3" w:rsidRPr="002310F4" w:rsidRDefault="00394D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5241" w:type="dxa"/>
          </w:tcPr>
          <w:p w:rsidR="007311B3" w:rsidRPr="002310F4" w:rsidRDefault="00394D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5241" w:type="dxa"/>
          </w:tcPr>
          <w:p w:rsidR="007311B3" w:rsidRPr="002310F4" w:rsidRDefault="00394D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</w:t>
            </w:r>
            <w:proofErr w:type="gramEnd"/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учебные деятельность (УУД)</w:t>
            </w:r>
          </w:p>
        </w:tc>
      </w:tr>
      <w:tr w:rsidR="007311B3" w:rsidRPr="002310F4" w:rsidTr="00B9210F">
        <w:trPr>
          <w:trHeight w:val="143"/>
        </w:trPr>
        <w:tc>
          <w:tcPr>
            <w:tcW w:w="5240" w:type="dxa"/>
          </w:tcPr>
          <w:p w:rsidR="007311B3" w:rsidRPr="002310F4" w:rsidRDefault="00394DB7" w:rsidP="00394D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 к учебной деятельности.</w:t>
            </w:r>
          </w:p>
          <w:p w:rsidR="00394DB7" w:rsidRPr="002310F4" w:rsidRDefault="00394DB7" w:rsidP="0039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Цель: включение в учебную деятельность</w:t>
            </w:r>
            <w:r w:rsidR="00DC2874"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 на личностно значимом уровне</w:t>
            </w:r>
          </w:p>
        </w:tc>
        <w:tc>
          <w:tcPr>
            <w:tcW w:w="5240" w:type="dxa"/>
          </w:tcPr>
          <w:p w:rsidR="007311B3" w:rsidRPr="002310F4" w:rsidRDefault="00DC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Приветствие учащихся.</w:t>
            </w:r>
          </w:p>
          <w:p w:rsidR="00DC2874" w:rsidRPr="002310F4" w:rsidRDefault="00DC2874" w:rsidP="00DC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задание: </w:t>
            </w:r>
            <w:r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Помните строки из «Сказки о мертвой царевне и о семи богатырях»?</w:t>
            </w:r>
            <w:r w:rsidR="0043314B"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AD61B3"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показывает </w:t>
            </w:r>
            <w:r w:rsidR="0043314B"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 1)</w:t>
            </w:r>
          </w:p>
          <w:p w:rsidR="00DC2874" w:rsidRPr="002310F4" w:rsidRDefault="00DC2874" w:rsidP="00E808F3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Вмиг по речи распознали,</w:t>
            </w:r>
            <w:r w:rsidR="00E808F3" w:rsidRPr="00E8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царевну принимали…</w:t>
            </w:r>
          </w:p>
          <w:p w:rsidR="00DC2874" w:rsidRPr="002310F4" w:rsidRDefault="00072508" w:rsidP="00DC28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Просит  ответить на </w:t>
            </w:r>
            <w:r w:rsidRPr="00231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DC2874" w:rsidRPr="00231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роблемный вопрос:</w:t>
            </w:r>
            <w:r w:rsidR="00870123"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Почему богатыри поняли, что у них в гостях царевна?</w:t>
            </w:r>
          </w:p>
          <w:p w:rsidR="00DC2874" w:rsidRPr="002310F4" w:rsidRDefault="00DC2874" w:rsidP="00DC28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Задает вопрос</w:t>
            </w:r>
            <w:r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почему речевые особенности</w:t>
            </w:r>
            <w:r w:rsidR="0043314B"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остаются с человеком всегда?</w:t>
            </w:r>
          </w:p>
          <w:p w:rsidR="00DC2874" w:rsidRPr="002310F4" w:rsidRDefault="0043314B" w:rsidP="00DC28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Ставит вопрос: </w:t>
            </w:r>
            <w:r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речевой этикет?</w:t>
            </w:r>
          </w:p>
        </w:tc>
        <w:tc>
          <w:tcPr>
            <w:tcW w:w="5241" w:type="dxa"/>
          </w:tcPr>
          <w:p w:rsidR="0043314B" w:rsidRPr="002310F4" w:rsidRDefault="00E4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учителя.</w:t>
            </w:r>
          </w:p>
          <w:p w:rsidR="007311B3" w:rsidRPr="002310F4" w:rsidRDefault="00DC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Выполняют задание – отвечают на вопрос</w:t>
            </w:r>
            <w:r w:rsidR="0043314B" w:rsidRPr="002310F4">
              <w:rPr>
                <w:rFonts w:ascii="Times New Roman" w:hAnsi="Times New Roman" w:cs="Times New Roman"/>
                <w:sz w:val="20"/>
                <w:szCs w:val="20"/>
              </w:rPr>
              <w:t>ы учителя</w:t>
            </w: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508" w:rsidRPr="002310F4" w:rsidRDefault="0007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Характеризуют царевну</w:t>
            </w:r>
          </w:p>
          <w:p w:rsidR="0043314B" w:rsidRPr="002310F4" w:rsidRDefault="0007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Формулируют проблемный вопрос</w:t>
            </w: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4B" w:rsidRPr="002310F4" w:rsidRDefault="0007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Дают ответ на проблемный вопрос</w:t>
            </w: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4B" w:rsidRPr="002310F4" w:rsidRDefault="0007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Излагают свою точку зрения</w:t>
            </w:r>
          </w:p>
          <w:p w:rsidR="00072508" w:rsidRPr="002310F4" w:rsidRDefault="0007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Описывают речевые ситуации</w:t>
            </w: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Работают со словарем</w:t>
            </w:r>
          </w:p>
        </w:tc>
        <w:tc>
          <w:tcPr>
            <w:tcW w:w="5241" w:type="dxa"/>
          </w:tcPr>
          <w:p w:rsidR="00072508" w:rsidRPr="002310F4" w:rsidRDefault="000725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311B3" w:rsidRPr="002310F4" w:rsidRDefault="00DC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: положительное отношение к учебной деятельности.</w:t>
            </w:r>
            <w:proofErr w:type="gramEnd"/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874" w:rsidRPr="002310F4" w:rsidRDefault="00DC28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</w:p>
          <w:p w:rsidR="00DC2874" w:rsidRPr="002310F4" w:rsidRDefault="00DC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Извлечение нужной информации, самостоятельное её нахождение</w:t>
            </w:r>
          </w:p>
        </w:tc>
      </w:tr>
      <w:tr w:rsidR="007311B3" w:rsidRPr="002310F4" w:rsidTr="00B9210F">
        <w:trPr>
          <w:trHeight w:val="143"/>
        </w:trPr>
        <w:tc>
          <w:tcPr>
            <w:tcW w:w="5240" w:type="dxa"/>
          </w:tcPr>
          <w:p w:rsidR="007311B3" w:rsidRPr="002310F4" w:rsidRDefault="00433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знаний и пробное учебное действие.</w:t>
            </w: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Цель: готовность мышления и осознание потребности к построению нового способа действия</w:t>
            </w:r>
          </w:p>
        </w:tc>
        <w:tc>
          <w:tcPr>
            <w:tcW w:w="5240" w:type="dxa"/>
          </w:tcPr>
          <w:p w:rsidR="007311B3" w:rsidRPr="002310F4" w:rsidRDefault="000D6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Задаёт </w:t>
            </w:r>
            <w:r w:rsidR="0043314B"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вопрос</w:t>
            </w:r>
            <w:r w:rsidR="00E412EF"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43314B"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3314B" w:rsidRPr="002310F4" w:rsidRDefault="0043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Как вы думаете, какова тема нашего сегодняшнего урока</w:t>
            </w:r>
            <w:r w:rsidR="000D6428"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 и его цель?</w:t>
            </w:r>
          </w:p>
          <w:p w:rsidR="000D6428" w:rsidRPr="002310F4" w:rsidRDefault="000D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508" w:rsidRPr="002310F4" w:rsidRDefault="0007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Организует обсуждение</w:t>
            </w: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71" w:rsidRPr="002310F4" w:rsidRDefault="0007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Выслушивает мнения учащихся</w:t>
            </w: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71" w:rsidRPr="002310F4" w:rsidRDefault="000E5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31B" w:rsidRPr="002310F4" w:rsidRDefault="00F16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31B" w:rsidRPr="002310F4" w:rsidRDefault="00F16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428" w:rsidRPr="002310F4" w:rsidRDefault="0007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Предлагает ответить на вопрос</w:t>
            </w: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D6428" w:rsidRPr="002310F4">
              <w:rPr>
                <w:rFonts w:ascii="Times New Roman" w:hAnsi="Times New Roman" w:cs="Times New Roman"/>
                <w:sz w:val="20"/>
                <w:szCs w:val="20"/>
              </w:rPr>
              <w:t>Какая пословица может стать темой нашего урока?</w:t>
            </w:r>
          </w:p>
        </w:tc>
        <w:tc>
          <w:tcPr>
            <w:tcW w:w="5241" w:type="dxa"/>
          </w:tcPr>
          <w:p w:rsidR="000E5471" w:rsidRPr="002310F4" w:rsidRDefault="000D6428" w:rsidP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Высказывают своё мнение, </w:t>
            </w:r>
            <w:r w:rsidR="00072508"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доказывают правильность своего суждения, </w:t>
            </w: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формулируют цель урока</w:t>
            </w:r>
          </w:p>
          <w:p w:rsidR="000E5471" w:rsidRPr="002310F4" w:rsidRDefault="000E5471" w:rsidP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(Сегодня на уроке мы познакомимся  с различными этикетными формулами, научимся применять их в любых речевых ситуациях, убедимся в необходимости поддерживать доброжелательный контакт в разных условиях общения, а также познакомимся с интересными фактами из истории русского речевого этикета).</w:t>
            </w:r>
          </w:p>
          <w:p w:rsidR="00E412EF" w:rsidRPr="002310F4" w:rsidRDefault="00E41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2EF" w:rsidRPr="002310F4" w:rsidRDefault="00E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Обсуждают, доказывают право своего выбора</w:t>
            </w:r>
          </w:p>
          <w:p w:rsidR="00EF76FC" w:rsidRPr="002310F4" w:rsidRDefault="00EF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Отбирают самую верную пословицу</w:t>
            </w:r>
          </w:p>
        </w:tc>
        <w:tc>
          <w:tcPr>
            <w:tcW w:w="5241" w:type="dxa"/>
          </w:tcPr>
          <w:p w:rsidR="007311B3" w:rsidRPr="002310F4" w:rsidRDefault="000D642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</w:p>
          <w:p w:rsidR="000D6428" w:rsidRPr="002310F4" w:rsidRDefault="000D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="00624C3B"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темы, </w:t>
            </w: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выделение и формулирование познавательной цели.</w:t>
            </w:r>
          </w:p>
          <w:p w:rsidR="000D6428" w:rsidRPr="002310F4" w:rsidRDefault="000D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1B" w:rsidRPr="002310F4" w:rsidRDefault="00F1631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D6428" w:rsidRPr="002310F4" w:rsidRDefault="000D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6428" w:rsidRPr="002310F4" w:rsidRDefault="000D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Целеполагание.</w:t>
            </w:r>
          </w:p>
          <w:p w:rsidR="008A5C02" w:rsidRPr="002310F4" w:rsidRDefault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31B" w:rsidRPr="002310F4" w:rsidRDefault="00F1631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D6428" w:rsidRPr="002310F4" w:rsidRDefault="000D642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0D6428" w:rsidRPr="002310F4" w:rsidRDefault="000D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выражение своих мыслей, аргументация своего мнения, учёт разных мнений.</w:t>
            </w:r>
          </w:p>
        </w:tc>
      </w:tr>
      <w:tr w:rsidR="007311B3" w:rsidRPr="002310F4" w:rsidTr="00B9210F">
        <w:trPr>
          <w:trHeight w:val="143"/>
        </w:trPr>
        <w:tc>
          <w:tcPr>
            <w:tcW w:w="5240" w:type="dxa"/>
          </w:tcPr>
          <w:p w:rsidR="007311B3" w:rsidRPr="002310F4" w:rsidRDefault="00E41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Выстраивание проекта и его реализация</w:t>
            </w:r>
          </w:p>
          <w:p w:rsidR="003E076E" w:rsidRPr="002310F4" w:rsidRDefault="003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Цель: построение проекта и фиксация нового знания</w:t>
            </w:r>
            <w:r w:rsidR="006A33B1" w:rsidRPr="002310F4">
              <w:rPr>
                <w:rFonts w:ascii="Times New Roman" w:hAnsi="Times New Roman" w:cs="Times New Roman"/>
                <w:sz w:val="20"/>
                <w:szCs w:val="20"/>
              </w:rPr>
              <w:t>, проверка умения применять новые знания в типовых условиях.</w:t>
            </w: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B3" w:rsidRPr="002310F4" w:rsidRDefault="00AD61B3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B3" w:rsidRPr="002310F4" w:rsidRDefault="00AD61B3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Динамическая пауза (этап физической зарядки)</w:t>
            </w:r>
          </w:p>
          <w:p w:rsidR="00B9210F" w:rsidRPr="002310F4" w:rsidRDefault="00B9210F" w:rsidP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Цель: сменить вид деятельности</w:t>
            </w:r>
          </w:p>
          <w:p w:rsidR="00B9210F" w:rsidRPr="002310F4" w:rsidRDefault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</w:tcPr>
          <w:p w:rsidR="000E5471" w:rsidRPr="002310F4" w:rsidRDefault="000E5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Задаёт вопрос:</w:t>
            </w: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Можно ли с первых слов незнакомого человека определить, культурный ли он человек?</w:t>
            </w: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1B3" w:rsidRPr="002310F4" w:rsidRDefault="00E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Выделяет</w:t>
            </w:r>
            <w:r w:rsidR="000E5471"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учеников </w:t>
            </w: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несколько этикетных формул:</w:t>
            </w:r>
          </w:p>
          <w:p w:rsidR="00E412EF" w:rsidRPr="002310F4" w:rsidRDefault="00E412EF" w:rsidP="00E412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формулы благодарности</w:t>
            </w:r>
          </w:p>
          <w:p w:rsidR="00E412EF" w:rsidRPr="002310F4" w:rsidRDefault="00E412EF" w:rsidP="00E412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формулы просьбы - приглашения</w:t>
            </w:r>
          </w:p>
          <w:p w:rsidR="00E412EF" w:rsidRPr="002310F4" w:rsidRDefault="00E412EF" w:rsidP="00E412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формулы приветствия</w:t>
            </w:r>
          </w:p>
          <w:p w:rsidR="00E412EF" w:rsidRPr="002310F4" w:rsidRDefault="00E412EF" w:rsidP="00E412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формулы прощания</w:t>
            </w:r>
          </w:p>
          <w:p w:rsidR="00E412EF" w:rsidRPr="002310F4" w:rsidRDefault="00E412EF" w:rsidP="00E412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формулы согласия – несогласия и вежливого отказа</w:t>
            </w:r>
          </w:p>
          <w:p w:rsidR="003E076E" w:rsidRPr="002310F4" w:rsidRDefault="003E076E" w:rsidP="00E412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комплименты</w:t>
            </w:r>
          </w:p>
          <w:p w:rsidR="003E076E" w:rsidRPr="002310F4" w:rsidRDefault="003E076E" w:rsidP="00E412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интонация</w:t>
            </w:r>
          </w:p>
          <w:p w:rsidR="00EF76FC" w:rsidRPr="002310F4" w:rsidRDefault="00EF76FC" w:rsidP="00EF76FC">
            <w:pPr>
              <w:tabs>
                <w:tab w:val="left" w:pos="21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Даёт задание</w:t>
            </w: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: создать «учебный фильм» или слайды для презентации по теме урока</w:t>
            </w:r>
          </w:p>
          <w:p w:rsidR="00EF76FC" w:rsidRPr="002310F4" w:rsidRDefault="00EF76FC" w:rsidP="008A5C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02" w:rsidRPr="002310F4" w:rsidRDefault="008923B9" w:rsidP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Направляет… </w:t>
            </w:r>
          </w:p>
          <w:p w:rsidR="008923B9" w:rsidRPr="002310F4" w:rsidRDefault="008923B9" w:rsidP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Наблюдает…</w:t>
            </w:r>
          </w:p>
          <w:p w:rsidR="008923B9" w:rsidRPr="002310F4" w:rsidRDefault="008923B9" w:rsidP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Согласовывает…</w:t>
            </w:r>
          </w:p>
          <w:p w:rsidR="008923B9" w:rsidRPr="002310F4" w:rsidRDefault="008923B9" w:rsidP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Организует обратную связь…</w:t>
            </w:r>
          </w:p>
          <w:p w:rsidR="008923B9" w:rsidRPr="002310F4" w:rsidRDefault="008923B9" w:rsidP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Оказывает содействие…</w:t>
            </w:r>
          </w:p>
          <w:p w:rsidR="00EF76FC" w:rsidRPr="002310F4" w:rsidRDefault="00EF76FC" w:rsidP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Руководит…</w:t>
            </w:r>
          </w:p>
          <w:p w:rsidR="00EF76FC" w:rsidRPr="002310F4" w:rsidRDefault="00EF76FC" w:rsidP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Предоставляет ресурсы…</w:t>
            </w:r>
          </w:p>
          <w:p w:rsidR="00EF76FC" w:rsidRPr="002310F4" w:rsidRDefault="00EF76FC" w:rsidP="00EF7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6FC" w:rsidRPr="002310F4" w:rsidRDefault="00EF76FC" w:rsidP="00EF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</w:tcPr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Отвечают, доказывают своё мнение.</w:t>
            </w: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По рисункам на слайдах разыгрывают сценки</w:t>
            </w: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71" w:rsidRPr="002310F4" w:rsidRDefault="00B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0E5471"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 этикетные формулы</w:t>
            </w: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1B3" w:rsidRPr="002310F4" w:rsidRDefault="00E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Работают в группах</w:t>
            </w:r>
            <w:r w:rsidR="000E5471"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 (создание «кадров» для </w:t>
            </w:r>
            <w:r w:rsidR="00B9210F" w:rsidRPr="00231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5471" w:rsidRPr="002310F4">
              <w:rPr>
                <w:rFonts w:ascii="Times New Roman" w:hAnsi="Times New Roman" w:cs="Times New Roman"/>
                <w:sz w:val="20"/>
                <w:szCs w:val="20"/>
              </w:rPr>
              <w:t>учебного фильма</w:t>
            </w:r>
            <w:r w:rsidR="00B9210F"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E5471"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 или слайдов для презентации)</w:t>
            </w:r>
          </w:p>
          <w:p w:rsidR="000E5471" w:rsidRPr="002310F4" w:rsidRDefault="000E5471" w:rsidP="000E54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Приветствия</w:t>
            </w:r>
          </w:p>
          <w:p w:rsidR="000E5471" w:rsidRPr="002310F4" w:rsidRDefault="000E5471" w:rsidP="000E547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2)  Напутствия (формулы прощания)</w:t>
            </w:r>
          </w:p>
          <w:p w:rsidR="000E5471" w:rsidRPr="002310F4" w:rsidRDefault="000E5471" w:rsidP="000E547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3) Формулы благодарности</w:t>
            </w:r>
          </w:p>
          <w:p w:rsidR="000E5471" w:rsidRPr="002310F4" w:rsidRDefault="000E5471" w:rsidP="000E547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Приглашения-просьбы</w:t>
            </w:r>
          </w:p>
          <w:p w:rsidR="000E5471" w:rsidRPr="002310F4" w:rsidRDefault="000E5471" w:rsidP="000E547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Формулы вежливого отказа</w:t>
            </w:r>
          </w:p>
          <w:p w:rsidR="000E5471" w:rsidRPr="002310F4" w:rsidRDefault="000E5471" w:rsidP="000E547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Комплименты</w:t>
            </w:r>
          </w:p>
          <w:p w:rsidR="000E5471" w:rsidRPr="002310F4" w:rsidRDefault="000E5471" w:rsidP="000E547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Спор, дискуссия</w:t>
            </w:r>
          </w:p>
          <w:p w:rsidR="000E5471" w:rsidRPr="002310F4" w:rsidRDefault="000E5471" w:rsidP="000E547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8) Интонация</w:t>
            </w:r>
          </w:p>
          <w:p w:rsidR="00E412EF" w:rsidRPr="002310F4" w:rsidRDefault="00E41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2EF" w:rsidRPr="002310F4" w:rsidRDefault="00EF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Раскрывают …</w:t>
            </w:r>
          </w:p>
          <w:p w:rsidR="00E412EF" w:rsidRPr="002310F4" w:rsidRDefault="003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Наблюдают…</w:t>
            </w:r>
          </w:p>
          <w:p w:rsidR="003E076E" w:rsidRPr="002310F4" w:rsidRDefault="003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Анализируют…</w:t>
            </w:r>
          </w:p>
          <w:p w:rsidR="003E076E" w:rsidRPr="002310F4" w:rsidRDefault="003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Выделяют…</w:t>
            </w:r>
          </w:p>
          <w:p w:rsidR="003E076E" w:rsidRPr="002310F4" w:rsidRDefault="003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Выстраивают…</w:t>
            </w:r>
          </w:p>
          <w:p w:rsidR="003E076E" w:rsidRPr="002310F4" w:rsidRDefault="003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Читают…</w:t>
            </w:r>
          </w:p>
          <w:p w:rsidR="003E076E" w:rsidRPr="002310F4" w:rsidRDefault="003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Инсценируют…</w:t>
            </w:r>
          </w:p>
          <w:p w:rsidR="00E412EF" w:rsidRPr="002310F4" w:rsidRDefault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Характеризуют…</w:t>
            </w:r>
          </w:p>
          <w:p w:rsidR="008923B9" w:rsidRPr="002310F4" w:rsidRDefault="0089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Доказывают…</w:t>
            </w:r>
          </w:p>
          <w:p w:rsidR="00EF76FC" w:rsidRPr="002310F4" w:rsidRDefault="00EF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Аргументируют…</w:t>
            </w: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Делают выводы по результатам работы…</w:t>
            </w:r>
          </w:p>
          <w:p w:rsidR="00B9210F" w:rsidRPr="002310F4" w:rsidRDefault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</w:tcPr>
          <w:p w:rsidR="007311B3" w:rsidRPr="002310F4" w:rsidRDefault="003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076E" w:rsidRPr="002310F4" w:rsidRDefault="003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способа решения проблемы поискового характера</w:t>
            </w:r>
          </w:p>
          <w:p w:rsidR="003E076E" w:rsidRPr="002310F4" w:rsidRDefault="003E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6E" w:rsidRPr="002310F4" w:rsidRDefault="003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624C3B" w:rsidRPr="002310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624C3B" w:rsidRPr="002310F4">
              <w:rPr>
                <w:rFonts w:ascii="Times New Roman" w:hAnsi="Times New Roman" w:cs="Times New Roman"/>
                <w:sz w:val="20"/>
                <w:szCs w:val="20"/>
              </w:rPr>
              <w:t>мение ориентироваться в системе знаний, осуществлять анализ, выражать свои мысли с полнотой и точностью, аргументация своего мнения и позиции в коммуникации, учёт разных мнений.</w:t>
            </w:r>
          </w:p>
          <w:p w:rsidR="003E076E" w:rsidRPr="002310F4" w:rsidRDefault="003E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10F" w:rsidRPr="002310F4" w:rsidRDefault="003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="00F1631B"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70123" w:rsidRPr="002310F4">
              <w:rPr>
                <w:rFonts w:ascii="Times New Roman" w:hAnsi="Times New Roman" w:cs="Times New Roman"/>
                <w:sz w:val="20"/>
                <w:szCs w:val="20"/>
              </w:rPr>
              <w:t>фиксация затруднения, самор</w:t>
            </w:r>
            <w:r w:rsidR="00624C3B" w:rsidRPr="002310F4">
              <w:rPr>
                <w:rFonts w:ascii="Times New Roman" w:hAnsi="Times New Roman" w:cs="Times New Roman"/>
                <w:sz w:val="20"/>
                <w:szCs w:val="20"/>
              </w:rPr>
              <w:t>егуляция в фиксации затруднения, коррекция, контроль; умение планировать свои действия в соответствии с поставленными задачами</w:t>
            </w:r>
          </w:p>
          <w:p w:rsidR="00624C3B" w:rsidRPr="002310F4" w:rsidRDefault="00624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3B" w:rsidRPr="002310F4" w:rsidRDefault="00624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: оценивание усваиваемого содержания, способность самооценки своих действий</w:t>
            </w:r>
          </w:p>
          <w:p w:rsidR="00B9210F" w:rsidRPr="002310F4" w:rsidRDefault="00B921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9210F" w:rsidRPr="002310F4" w:rsidRDefault="00B921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9210F" w:rsidRPr="002310F4" w:rsidRDefault="00B921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B9210F" w:rsidRPr="002310F4" w:rsidRDefault="00B9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Убеждённость в здоровом образе жизни и необходимости быть здоровым</w:t>
            </w:r>
            <w:r w:rsidR="00624C3B" w:rsidRPr="002310F4">
              <w:rPr>
                <w:rFonts w:ascii="Times New Roman" w:hAnsi="Times New Roman" w:cs="Times New Roman"/>
                <w:sz w:val="20"/>
                <w:szCs w:val="20"/>
              </w:rPr>
              <w:t>, реализация этой установки на уроке.</w:t>
            </w:r>
          </w:p>
        </w:tc>
      </w:tr>
      <w:tr w:rsidR="007311B3" w:rsidRPr="002310F4" w:rsidTr="00B9210F">
        <w:trPr>
          <w:trHeight w:val="143"/>
        </w:trPr>
        <w:tc>
          <w:tcPr>
            <w:tcW w:w="5240" w:type="dxa"/>
          </w:tcPr>
          <w:p w:rsidR="007311B3" w:rsidRPr="002310F4" w:rsidRDefault="006A3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Итог урока.</w:t>
            </w:r>
          </w:p>
          <w:p w:rsidR="006A33B1" w:rsidRPr="002310F4" w:rsidRDefault="006A3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Рефлексия.</w:t>
            </w:r>
          </w:p>
          <w:p w:rsidR="006A33B1" w:rsidRPr="002310F4" w:rsidRDefault="006A3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3B1" w:rsidRPr="002310F4" w:rsidRDefault="006A3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:rsidR="007311B3" w:rsidRPr="002310F4" w:rsidRDefault="000E5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Задаёт вопросы:</w:t>
            </w: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Важно ли то, чему мы научились сегодня?</w:t>
            </w: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Какая задача перед нами стояла?</w:t>
            </w:r>
          </w:p>
        </w:tc>
        <w:tc>
          <w:tcPr>
            <w:tcW w:w="5241" w:type="dxa"/>
          </w:tcPr>
          <w:p w:rsidR="003204F9" w:rsidRPr="002310F4" w:rsidRDefault="00320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Ответы на вопросы учителя</w:t>
            </w:r>
          </w:p>
          <w:p w:rsidR="000E5471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1B3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Самооценка детьми собственной деятельности</w:t>
            </w:r>
          </w:p>
        </w:tc>
        <w:tc>
          <w:tcPr>
            <w:tcW w:w="5241" w:type="dxa"/>
          </w:tcPr>
          <w:p w:rsidR="007311B3" w:rsidRPr="002310F4" w:rsidRDefault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AD61B3" w:rsidRPr="002310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D61B3" w:rsidRPr="002310F4">
              <w:rPr>
                <w:rFonts w:ascii="Times New Roman" w:hAnsi="Times New Roman" w:cs="Times New Roman"/>
                <w:sz w:val="20"/>
                <w:szCs w:val="20"/>
              </w:rPr>
              <w:t>ефлексия способов и условий действий, контроль и оценка процесса и результатов деятельности</w:t>
            </w:r>
          </w:p>
          <w:p w:rsidR="008A5C02" w:rsidRPr="002310F4" w:rsidRDefault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E8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D61B3" w:rsidRPr="002310F4">
              <w:rPr>
                <w:rFonts w:ascii="Times New Roman" w:hAnsi="Times New Roman" w:cs="Times New Roman"/>
                <w:sz w:val="20"/>
                <w:szCs w:val="20"/>
              </w:rPr>
              <w:t>самооценка, адекватное понимание успеха или неуспеха в УУД</w:t>
            </w:r>
          </w:p>
          <w:p w:rsidR="008923B9" w:rsidRPr="002310F4" w:rsidRDefault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="00AD61B3"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понимать</w:t>
            </w:r>
            <w:r w:rsidR="003204F9"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 речь </w:t>
            </w:r>
            <w:r w:rsidR="00AD61B3" w:rsidRPr="002310F4">
              <w:rPr>
                <w:rFonts w:ascii="Times New Roman" w:hAnsi="Times New Roman" w:cs="Times New Roman"/>
                <w:sz w:val="20"/>
                <w:szCs w:val="20"/>
              </w:rPr>
              <w:t xml:space="preserve"> других участников коммуникации</w:t>
            </w:r>
          </w:p>
        </w:tc>
      </w:tr>
      <w:tr w:rsidR="007311B3" w:rsidRPr="002310F4" w:rsidTr="00B9210F">
        <w:trPr>
          <w:trHeight w:val="143"/>
        </w:trPr>
        <w:tc>
          <w:tcPr>
            <w:tcW w:w="5240" w:type="dxa"/>
          </w:tcPr>
          <w:p w:rsidR="007311B3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b/>
                <w:sz w:val="20"/>
                <w:szCs w:val="20"/>
              </w:rPr>
              <w:t>6. Домашнее задание:</w:t>
            </w:r>
          </w:p>
          <w:p w:rsidR="000E5471" w:rsidRPr="002310F4" w:rsidRDefault="000E5471" w:rsidP="000E54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Подобрать пословицы, цитаты известных людей по теме</w:t>
            </w:r>
          </w:p>
          <w:p w:rsidR="000E5471" w:rsidRPr="002310F4" w:rsidRDefault="000E5471" w:rsidP="000E5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E5471" w:rsidRPr="002310F4" w:rsidRDefault="000E5471" w:rsidP="000E54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Написать мини-сочинение-рассуждение «Почему важно изучать речевой этикет</w:t>
            </w:r>
            <w:r w:rsidR="003204F9" w:rsidRPr="002310F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» (50 слов)</w:t>
            </w:r>
          </w:p>
        </w:tc>
        <w:tc>
          <w:tcPr>
            <w:tcW w:w="5240" w:type="dxa"/>
          </w:tcPr>
          <w:p w:rsidR="007311B3" w:rsidRPr="002310F4" w:rsidRDefault="000E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4">
              <w:rPr>
                <w:rFonts w:ascii="Times New Roman" w:hAnsi="Times New Roman" w:cs="Times New Roman"/>
                <w:sz w:val="20"/>
                <w:szCs w:val="20"/>
              </w:rPr>
              <w:t>Спасибо за урок!</w:t>
            </w:r>
          </w:p>
          <w:p w:rsidR="008A5C02" w:rsidRPr="002310F4" w:rsidRDefault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02" w:rsidRPr="002310F4" w:rsidRDefault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02" w:rsidRPr="002310F4" w:rsidRDefault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02" w:rsidRPr="002310F4" w:rsidRDefault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02" w:rsidRPr="002310F4" w:rsidRDefault="008A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</w:tcPr>
          <w:p w:rsidR="007311B3" w:rsidRPr="002310F4" w:rsidRDefault="0073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</w:tcPr>
          <w:p w:rsidR="007311B3" w:rsidRPr="002310F4" w:rsidRDefault="0073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B3" w:rsidRPr="002310F4" w:rsidTr="00B9210F">
        <w:trPr>
          <w:trHeight w:val="143"/>
        </w:trPr>
        <w:tc>
          <w:tcPr>
            <w:tcW w:w="5240" w:type="dxa"/>
          </w:tcPr>
          <w:p w:rsidR="007311B3" w:rsidRPr="002310F4" w:rsidRDefault="0073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</w:tcPr>
          <w:p w:rsidR="007311B3" w:rsidRPr="002310F4" w:rsidRDefault="0073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</w:tcPr>
          <w:p w:rsidR="007311B3" w:rsidRPr="002310F4" w:rsidRDefault="0073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</w:tcPr>
          <w:p w:rsidR="007311B3" w:rsidRPr="002310F4" w:rsidRDefault="0073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89E" w:rsidRPr="002310F4" w:rsidRDefault="007B589E">
      <w:pPr>
        <w:rPr>
          <w:rFonts w:ascii="Times New Roman" w:hAnsi="Times New Roman" w:cs="Times New Roman"/>
          <w:sz w:val="20"/>
          <w:szCs w:val="20"/>
        </w:rPr>
      </w:pPr>
    </w:p>
    <w:p w:rsidR="00EF76FC" w:rsidRPr="002310F4" w:rsidRDefault="003204F9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310F4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ЗАДАНИЕ</w:t>
      </w:r>
      <w:r w:rsidR="00F1631B" w:rsidRPr="002310F4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r w:rsidRPr="002310F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для </w:t>
      </w:r>
      <w:r w:rsidR="00F1631B" w:rsidRPr="002310F4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r w:rsidRPr="002310F4">
        <w:rPr>
          <w:rFonts w:ascii="Times New Roman" w:hAnsi="Times New Roman" w:cs="Times New Roman"/>
          <w:b/>
          <w:i/>
          <w:sz w:val="20"/>
          <w:szCs w:val="20"/>
          <w:u w:val="single"/>
        </w:rPr>
        <w:t>ГРУППЫ:</w:t>
      </w:r>
    </w:p>
    <w:p w:rsidR="003204F9" w:rsidRPr="002310F4" w:rsidRDefault="003204F9">
      <w:pPr>
        <w:rPr>
          <w:rFonts w:ascii="Times New Roman" w:hAnsi="Times New Roman" w:cs="Times New Roman"/>
          <w:b/>
          <w:sz w:val="20"/>
          <w:szCs w:val="20"/>
        </w:rPr>
      </w:pPr>
      <w:r w:rsidRPr="002310F4">
        <w:rPr>
          <w:rFonts w:ascii="Times New Roman" w:hAnsi="Times New Roman" w:cs="Times New Roman"/>
          <w:b/>
          <w:sz w:val="20"/>
          <w:szCs w:val="20"/>
        </w:rPr>
        <w:t xml:space="preserve">Проанализируйте предоставленные Вам технологическую карту урока по развитию речи «Красную речь </w:t>
      </w:r>
      <w:proofErr w:type="gramStart"/>
      <w:r w:rsidRPr="002310F4">
        <w:rPr>
          <w:rFonts w:ascii="Times New Roman" w:hAnsi="Times New Roman" w:cs="Times New Roman"/>
          <w:b/>
          <w:sz w:val="20"/>
          <w:szCs w:val="20"/>
        </w:rPr>
        <w:t>красно</w:t>
      </w:r>
      <w:proofErr w:type="gramEnd"/>
      <w:r w:rsidRPr="002310F4">
        <w:rPr>
          <w:rFonts w:ascii="Times New Roman" w:hAnsi="Times New Roman" w:cs="Times New Roman"/>
          <w:b/>
          <w:sz w:val="20"/>
          <w:szCs w:val="20"/>
        </w:rPr>
        <w:t xml:space="preserve"> и слушать» и учебную презентацию и предложите собственные виды работы учащихся при создании проекта по классификации этикетных формул.</w:t>
      </w:r>
    </w:p>
    <w:sectPr w:rsidR="003204F9" w:rsidRPr="002310F4" w:rsidSect="007311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F32"/>
    <w:multiLevelType w:val="hybridMultilevel"/>
    <w:tmpl w:val="7AB6FABE"/>
    <w:lvl w:ilvl="0" w:tplc="E034CC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5072C"/>
    <w:multiLevelType w:val="hybridMultilevel"/>
    <w:tmpl w:val="4928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973F9"/>
    <w:multiLevelType w:val="hybridMultilevel"/>
    <w:tmpl w:val="B208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F034D"/>
    <w:multiLevelType w:val="hybridMultilevel"/>
    <w:tmpl w:val="22B24A42"/>
    <w:lvl w:ilvl="0" w:tplc="3EE685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723EA"/>
    <w:multiLevelType w:val="hybridMultilevel"/>
    <w:tmpl w:val="085E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36215"/>
    <w:multiLevelType w:val="hybridMultilevel"/>
    <w:tmpl w:val="A054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F3F46"/>
    <w:multiLevelType w:val="hybridMultilevel"/>
    <w:tmpl w:val="588A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7311B3"/>
    <w:rsid w:val="00072508"/>
    <w:rsid w:val="000D6428"/>
    <w:rsid w:val="000E5471"/>
    <w:rsid w:val="002310F4"/>
    <w:rsid w:val="002F6AE5"/>
    <w:rsid w:val="003204F9"/>
    <w:rsid w:val="00394DB7"/>
    <w:rsid w:val="003E076E"/>
    <w:rsid w:val="0043314B"/>
    <w:rsid w:val="00624C3B"/>
    <w:rsid w:val="006A33B1"/>
    <w:rsid w:val="007311B3"/>
    <w:rsid w:val="007B589E"/>
    <w:rsid w:val="00870123"/>
    <w:rsid w:val="008923B9"/>
    <w:rsid w:val="008A5C02"/>
    <w:rsid w:val="00AD61B3"/>
    <w:rsid w:val="00B9210F"/>
    <w:rsid w:val="00BC61E8"/>
    <w:rsid w:val="00DC0816"/>
    <w:rsid w:val="00DC2874"/>
    <w:rsid w:val="00E412EF"/>
    <w:rsid w:val="00E43269"/>
    <w:rsid w:val="00E808F3"/>
    <w:rsid w:val="00EF76FC"/>
    <w:rsid w:val="00F1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E68A-98CD-4CBA-875D-BB52C51B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2013-04-12T23:26:00Z</cp:lastPrinted>
  <dcterms:created xsi:type="dcterms:W3CDTF">2013-04-07T08:18:00Z</dcterms:created>
  <dcterms:modified xsi:type="dcterms:W3CDTF">2013-04-13T00:04:00Z</dcterms:modified>
</cp:coreProperties>
</file>