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4" w:rsidRPr="005C622D" w:rsidRDefault="00BD5544" w:rsidP="00BD5544">
      <w:pPr>
        <w:jc w:val="center"/>
        <w:rPr>
          <w:rFonts w:ascii="Verdana" w:hAnsi="Verdana" w:cs="Times New Roman"/>
          <w:b/>
          <w:i/>
          <w:sz w:val="18"/>
          <w:szCs w:val="18"/>
        </w:rPr>
      </w:pPr>
      <w:r w:rsidRPr="005C622D">
        <w:rPr>
          <w:rFonts w:ascii="Verdana" w:hAnsi="Verdana" w:cs="Times New Roman"/>
          <w:b/>
          <w:i/>
          <w:sz w:val="18"/>
          <w:szCs w:val="18"/>
        </w:rPr>
        <w:t xml:space="preserve">Техники работы с детьми, оказавшимися </w:t>
      </w:r>
      <w:proofErr w:type="gramStart"/>
      <w:r w:rsidRPr="005C622D">
        <w:rPr>
          <w:rFonts w:ascii="Verdana" w:hAnsi="Verdana" w:cs="Times New Roman"/>
          <w:b/>
          <w:i/>
          <w:sz w:val="18"/>
          <w:szCs w:val="18"/>
        </w:rPr>
        <w:t>в</w:t>
      </w:r>
      <w:proofErr w:type="gramEnd"/>
      <w:r w:rsidRPr="005C622D">
        <w:rPr>
          <w:rFonts w:ascii="Verdana" w:hAnsi="Verdana" w:cs="Times New Roman"/>
          <w:b/>
          <w:i/>
          <w:sz w:val="18"/>
          <w:szCs w:val="18"/>
        </w:rPr>
        <w:t xml:space="preserve"> трудной</w:t>
      </w:r>
    </w:p>
    <w:p w:rsidR="00421A04" w:rsidRPr="005C622D" w:rsidRDefault="00BD5544" w:rsidP="00BD5544">
      <w:pPr>
        <w:jc w:val="center"/>
        <w:rPr>
          <w:rFonts w:ascii="Verdana" w:hAnsi="Verdana" w:cs="Times New Roman"/>
          <w:b/>
          <w:i/>
          <w:sz w:val="18"/>
          <w:szCs w:val="18"/>
        </w:rPr>
      </w:pPr>
      <w:r w:rsidRPr="005C622D">
        <w:rPr>
          <w:rFonts w:ascii="Verdana" w:hAnsi="Verdana" w:cs="Times New Roman"/>
          <w:b/>
          <w:i/>
          <w:sz w:val="18"/>
          <w:szCs w:val="18"/>
        </w:rPr>
        <w:t xml:space="preserve"> жизненной ситуации.</w:t>
      </w:r>
    </w:p>
    <w:p w:rsidR="00BD5544" w:rsidRPr="005C622D" w:rsidRDefault="00CF2993" w:rsidP="00CF2993">
      <w:pPr>
        <w:ind w:left="426" w:hanging="66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 xml:space="preserve">    Техника «Игра с рисунком»</w:t>
      </w:r>
    </w:p>
    <w:p w:rsidR="00BD5544" w:rsidRPr="005C622D" w:rsidRDefault="00BD5544" w:rsidP="00BD5544">
      <w:pPr>
        <w:pStyle w:val="a3"/>
        <w:rPr>
          <w:rFonts w:ascii="Verdana" w:hAnsi="Verdana" w:cs="Times New Roman"/>
          <w:sz w:val="18"/>
          <w:szCs w:val="18"/>
        </w:rPr>
      </w:pPr>
      <w:proofErr w:type="gramStart"/>
      <w:r w:rsidRPr="005C622D">
        <w:rPr>
          <w:rFonts w:ascii="Verdana" w:hAnsi="Verdana" w:cs="Times New Roman"/>
          <w:sz w:val="18"/>
          <w:szCs w:val="18"/>
        </w:rPr>
        <w:t>Эффективна</w:t>
      </w:r>
      <w:proofErr w:type="gramEnd"/>
      <w:r w:rsidRPr="005C622D">
        <w:rPr>
          <w:rFonts w:ascii="Verdana" w:hAnsi="Verdana" w:cs="Times New Roman"/>
          <w:sz w:val="18"/>
          <w:szCs w:val="18"/>
        </w:rPr>
        <w:t xml:space="preserve"> в работе с детьми, пережившими острую психологическую травму.</w:t>
      </w:r>
    </w:p>
    <w:p w:rsidR="00BD5544" w:rsidRPr="005C622D" w:rsidRDefault="00BD5544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 xml:space="preserve">Описание: Необходимы краски, кисти, маркеры, мелки, карандаши, бумага. Ребёнку предлагается рассмотреть изобразительные материалы и выбрать наиболее предпочтительные. Психолог </w:t>
      </w:r>
      <w:proofErr w:type="gramStart"/>
      <w:r w:rsidRPr="005C622D">
        <w:rPr>
          <w:rFonts w:ascii="Verdana" w:hAnsi="Verdana" w:cs="Times New Roman"/>
          <w:sz w:val="18"/>
          <w:szCs w:val="18"/>
        </w:rPr>
        <w:t>наблюдает</w:t>
      </w:r>
      <w:proofErr w:type="gramEnd"/>
      <w:r w:rsidRPr="005C622D">
        <w:rPr>
          <w:rFonts w:ascii="Verdana" w:hAnsi="Verdana" w:cs="Times New Roman"/>
          <w:sz w:val="18"/>
          <w:szCs w:val="18"/>
        </w:rPr>
        <w:t xml:space="preserve"> молча за работой ребенка, затем по завершении рисунка просит рассказать ребёнка о своей работе. Можно говорить от лица нарисованных персонажей, т.о. структурировать процесс сочинения истории, побуждая ребёнка добавлять к уже созданному рисунку что-то новое. Идёт своеобразная игра с рисунком. Высказывания психолога </w:t>
      </w:r>
      <w:r w:rsidR="00CF2993" w:rsidRPr="005C622D">
        <w:rPr>
          <w:rFonts w:ascii="Verdana" w:hAnsi="Verdana" w:cs="Times New Roman"/>
          <w:sz w:val="18"/>
          <w:szCs w:val="18"/>
        </w:rPr>
        <w:t>и его участие в процессе рисования основаны на учёте эмоциональных реакций, поведения, высказываний ребёнка, содержания его рисунков и создаваемого им образа. Работа может идти на нескольких листах, важно особое внимание уделить эмоционально-значимым эпизодам.</w:t>
      </w:r>
    </w:p>
    <w:p w:rsidR="00CF2993" w:rsidRPr="005C622D" w:rsidRDefault="00CF2993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BD5544" w:rsidRPr="005C622D" w:rsidRDefault="00CF2993" w:rsidP="00BD5544">
      <w:pPr>
        <w:pStyle w:val="a3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>Техника «Фотоальбом»</w:t>
      </w:r>
    </w:p>
    <w:p w:rsidR="00CF2993" w:rsidRPr="005C622D" w:rsidRDefault="00CF299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Используется для исследования чувств ребёнка, связанных с утратой. Позволяет вербализировать свои переживания, прояснить чувства по поводу некоторых событий и значимых лиц.</w:t>
      </w:r>
    </w:p>
    <w:p w:rsidR="00CF2993" w:rsidRPr="005C622D" w:rsidRDefault="00CF299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Описание: Следует попросить ребёнка подобрать ряд фотографий, связанных с детством (разные годы).</w:t>
      </w:r>
    </w:p>
    <w:p w:rsidR="00CF2993" w:rsidRPr="005C622D" w:rsidRDefault="00CF299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 xml:space="preserve">Для работы необходимы: фотоальбом, набор фото, ножницы, маркеры, наклейки. На полу раскладываются все фото. Уже на первом этапе работы можно задавать ребёнку вопросы, касающиеся семьи, умерших родственников, значимых событиях, моментах, связанных с переживаниями чувств. Когда фотографии расположены в хронологическом порядке, ребёнок должен вставить их в альбом. Рядом с каждой фотографией делает наклейки с комментариями. Психолог </w:t>
      </w:r>
      <w:proofErr w:type="gramStart"/>
      <w:r w:rsidRPr="005C622D">
        <w:rPr>
          <w:rFonts w:ascii="Verdana" w:hAnsi="Verdana" w:cs="Times New Roman"/>
          <w:sz w:val="18"/>
          <w:szCs w:val="18"/>
        </w:rPr>
        <w:t>выполняет роль</w:t>
      </w:r>
      <w:proofErr w:type="gramEnd"/>
      <w:r w:rsidRPr="005C622D">
        <w:rPr>
          <w:rFonts w:ascii="Verdana" w:hAnsi="Verdana" w:cs="Times New Roman"/>
          <w:sz w:val="18"/>
          <w:szCs w:val="18"/>
        </w:rPr>
        <w:t xml:space="preserve"> секретаря и подписывает, что ребёнок диктует.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343ED3" w:rsidRPr="005C622D" w:rsidRDefault="00343ED3" w:rsidP="00BD5544">
      <w:pPr>
        <w:pStyle w:val="a3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>Техника использования художественных и вербальных метафор в работе с переживающими утрату детьми.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Используется в работе с детьми, пережившими утрату, связанную с разводом родителей, болезнью его самого или родителя, смертью близкого человека.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Описание: Ребёнка просят нарисовать, как они жили до произошедших в его семье событий, и как живут сейчас. Он должен вспомнить, затем описать свою жизнь и свои чувства, создавая краткую историю либо рисунок.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343ED3" w:rsidRPr="005C622D" w:rsidRDefault="00343ED3" w:rsidP="00BD5544">
      <w:pPr>
        <w:pStyle w:val="a3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>Техника использования метафор, сказок и сочинения историй.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Используется в работе с детьми, страдающими разными невротическими расстройствами, сопровождающимися страхами, тревогой, агрессией, а также жертв эмоциональной и физической травматизации.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Описание: Берётся кукольный персонаж, который приглашает выбранную куклу в кукольный дом, где они вместе сочиняют историю. Психолог, от лица игрушечного персонала, сочиняет историю, главный герой которой является носителем общих с ребёнком конфликтов и слабостей, но, действуя в соответствии с сюжетом повествования, вырабатывает в себе новые качества и копинговые механизмы. Историю можно рассказать куклам, рассевшимся у камина, зверям, собравшимся рядом с ребёнком. История должна иметь хороший финал.</w:t>
      </w:r>
    </w:p>
    <w:p w:rsidR="0035335C" w:rsidRPr="005C622D" w:rsidRDefault="0035335C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35335C" w:rsidRPr="005C622D" w:rsidRDefault="0035335C" w:rsidP="00BD5544">
      <w:pPr>
        <w:pStyle w:val="a3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>Техника сочинения историй с помощью игральных карт.</w:t>
      </w:r>
    </w:p>
    <w:p w:rsidR="0035335C" w:rsidRPr="005C622D" w:rsidRDefault="0035335C" w:rsidP="00BD5544">
      <w:pPr>
        <w:pStyle w:val="a3"/>
        <w:rPr>
          <w:rFonts w:ascii="Verdana" w:hAnsi="Verdana" w:cs="Times New Roman"/>
          <w:sz w:val="18"/>
          <w:szCs w:val="18"/>
        </w:rPr>
      </w:pPr>
      <w:proofErr w:type="gramStart"/>
      <w:r w:rsidRPr="005C622D">
        <w:rPr>
          <w:rFonts w:ascii="Verdana" w:hAnsi="Verdana" w:cs="Times New Roman"/>
          <w:sz w:val="18"/>
          <w:szCs w:val="18"/>
        </w:rPr>
        <w:t>Эффективна</w:t>
      </w:r>
      <w:proofErr w:type="gramEnd"/>
      <w:r w:rsidRPr="005C622D">
        <w:rPr>
          <w:rFonts w:ascii="Verdana" w:hAnsi="Verdana" w:cs="Times New Roman"/>
          <w:sz w:val="18"/>
          <w:szCs w:val="18"/>
        </w:rPr>
        <w:t xml:space="preserve"> в работе с детьми, пострадавшими от насилия, находящимися в депрессивном состоянии, со сниженной самооценкой, повышенной агрессивностью.</w:t>
      </w:r>
    </w:p>
    <w:p w:rsidR="0035335C" w:rsidRPr="005C622D" w:rsidRDefault="0035335C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 xml:space="preserve">Описание: Перед ребёнком выкладывается колода карт. Необходимо сочинить историю, используя изображения. Можно открыть 2 карты. Карты выкладываются в виде спирали. Например: </w:t>
      </w:r>
      <w:r w:rsidR="00C84BD9" w:rsidRPr="005C622D">
        <w:rPr>
          <w:rFonts w:ascii="Verdana" w:hAnsi="Verdana" w:cs="Times New Roman"/>
          <w:sz w:val="18"/>
          <w:szCs w:val="18"/>
        </w:rPr>
        <w:t>В замке, который сторожили 9 драконов</w:t>
      </w:r>
      <w:r w:rsidR="005F6B36" w:rsidRPr="005C622D">
        <w:rPr>
          <w:rFonts w:ascii="Verdana" w:hAnsi="Verdana" w:cs="Times New Roman"/>
          <w:sz w:val="18"/>
          <w:szCs w:val="18"/>
        </w:rPr>
        <w:t>(9) жила красавица королева (дама)… Психологу необходимо помогать развивать сюжет в положительном русле.</w:t>
      </w:r>
    </w:p>
    <w:p w:rsidR="005F6B36" w:rsidRPr="005C622D" w:rsidRDefault="005F6B36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5F6B36" w:rsidRPr="005C622D" w:rsidRDefault="005F6B36" w:rsidP="00BD5544">
      <w:pPr>
        <w:pStyle w:val="a3"/>
        <w:rPr>
          <w:rFonts w:ascii="Verdana" w:hAnsi="Verdana" w:cs="Times New Roman"/>
          <w:i/>
          <w:sz w:val="18"/>
          <w:szCs w:val="18"/>
          <w:u w:val="single"/>
        </w:rPr>
      </w:pPr>
      <w:r w:rsidRPr="005C622D">
        <w:rPr>
          <w:rFonts w:ascii="Verdana" w:hAnsi="Verdana" w:cs="Times New Roman"/>
          <w:i/>
          <w:sz w:val="18"/>
          <w:szCs w:val="18"/>
          <w:u w:val="single"/>
        </w:rPr>
        <w:t>Групповой спектакль марионеток.</w:t>
      </w:r>
    </w:p>
    <w:p w:rsidR="005F6B36" w:rsidRPr="005C622D" w:rsidRDefault="005F6B36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 xml:space="preserve"> Можно использовать в групповой и индивидуальной работе. Техника позволяет ребёнку творчески подойти к отреагированию переживаний, связанных </w:t>
      </w:r>
      <w:proofErr w:type="gramStart"/>
      <w:r w:rsidRPr="005C622D">
        <w:rPr>
          <w:rFonts w:ascii="Verdana" w:hAnsi="Verdana" w:cs="Times New Roman"/>
          <w:sz w:val="18"/>
          <w:szCs w:val="18"/>
        </w:rPr>
        <w:t>с</w:t>
      </w:r>
      <w:proofErr w:type="gramEnd"/>
      <w:r w:rsidRPr="005C622D">
        <w:rPr>
          <w:rFonts w:ascii="Verdana" w:hAnsi="Verdana" w:cs="Times New Roman"/>
          <w:sz w:val="18"/>
          <w:szCs w:val="18"/>
        </w:rPr>
        <w:t xml:space="preserve"> </w:t>
      </w:r>
    </w:p>
    <w:p w:rsidR="005F6B36" w:rsidRPr="005C622D" w:rsidRDefault="005F6B36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психологической травмой.</w:t>
      </w:r>
    </w:p>
    <w:p w:rsidR="005F6B36" w:rsidRPr="005C622D" w:rsidRDefault="005F6B36" w:rsidP="00BD5544">
      <w:pPr>
        <w:pStyle w:val="a3"/>
        <w:rPr>
          <w:rFonts w:ascii="Verdana" w:hAnsi="Verdana" w:cs="Times New Roman"/>
          <w:sz w:val="18"/>
          <w:szCs w:val="18"/>
        </w:rPr>
      </w:pPr>
      <w:r w:rsidRPr="005C622D">
        <w:rPr>
          <w:rFonts w:ascii="Verdana" w:hAnsi="Verdana" w:cs="Times New Roman"/>
          <w:sz w:val="18"/>
          <w:szCs w:val="18"/>
        </w:rPr>
        <w:t>Описание: ребёнок выбирает марионетку или игрушку, которая  лучше всего передаёт настроение ребёнка и может рассказать, что с ним произошло. Дети собираются и обдумывают (используя игрушки) что они думают по этому поводу. Затем по сигналу все участники заходят с игрушками или марионетками на сцену театра марионеток. Представляя себя в диком лесу, они усаживаются вокруг воображаемого костра. Каждый персонаж рассказывает о том, что с ним произошло, а остальные животные пытаются его поддержать и утешить. Необходимо подробно рассказывать о чувствах, которые они испытывали в сложные моменты и как пытались себя защитить. Затем дети говорят, что чувствовали марионетки-животные, когда рассказывали о себе. Затем психолог просит рассказать то же самое, но от своего лица.</w:t>
      </w: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</w:p>
    <w:p w:rsidR="00343ED3" w:rsidRPr="005C622D" w:rsidRDefault="00343ED3" w:rsidP="00BD5544">
      <w:pPr>
        <w:pStyle w:val="a3"/>
        <w:rPr>
          <w:rFonts w:ascii="Verdana" w:hAnsi="Verdana" w:cs="Times New Roman"/>
          <w:sz w:val="18"/>
          <w:szCs w:val="18"/>
        </w:rPr>
      </w:pPr>
    </w:p>
    <w:sectPr w:rsidR="00343ED3" w:rsidRPr="005C622D" w:rsidSect="0042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930"/>
    <w:multiLevelType w:val="hybridMultilevel"/>
    <w:tmpl w:val="B92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343ED3"/>
    <w:rsid w:val="0035335C"/>
    <w:rsid w:val="00421A04"/>
    <w:rsid w:val="005C622D"/>
    <w:rsid w:val="005F6B36"/>
    <w:rsid w:val="00BD5544"/>
    <w:rsid w:val="00BF588F"/>
    <w:rsid w:val="00C84BD9"/>
    <w:rsid w:val="00C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2014-11-19T15:19:00Z</dcterms:created>
  <dcterms:modified xsi:type="dcterms:W3CDTF">2014-11-19T16:23:00Z</dcterms:modified>
</cp:coreProperties>
</file>