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32" w:rsidRDefault="00B22F32" w:rsidP="006C5D09">
      <w:pPr>
        <w:spacing w:before="30" w:after="0" w:line="2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F32" w:rsidRDefault="00B22F32" w:rsidP="006C5D09">
      <w:pPr>
        <w:spacing w:before="30" w:after="0" w:line="2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F32" w:rsidRDefault="00B22F32" w:rsidP="006C5D09">
      <w:pPr>
        <w:spacing w:before="30" w:after="0" w:line="2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F32" w:rsidRDefault="00B22F32" w:rsidP="006C5D09">
      <w:pPr>
        <w:spacing w:before="30" w:after="0" w:line="2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F32" w:rsidRPr="00B22F32" w:rsidRDefault="00B22F32" w:rsidP="00B22F32">
      <w:pPr>
        <w:spacing w:before="30" w:after="0" w:line="20" w:lineRule="atLeast"/>
        <w:ind w:firstLine="708"/>
        <w:contextualSpacing/>
        <w:jc w:val="center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  <w:r w:rsidRPr="00B22F32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Исследовательская работа как способ развития интеллектуального потенциала учащихся при изучении русского языка</w:t>
      </w:r>
    </w:p>
    <w:p w:rsidR="00B22F32" w:rsidRDefault="00B22F32" w:rsidP="006C5D09">
      <w:pPr>
        <w:spacing w:before="30" w:after="0" w:line="2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F32" w:rsidRDefault="00B22F32" w:rsidP="006C5D09">
      <w:pPr>
        <w:spacing w:before="30" w:after="0" w:line="2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F32" w:rsidRDefault="00B22F32" w:rsidP="006C5D09">
      <w:pPr>
        <w:spacing w:before="30" w:after="0" w:line="2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F32" w:rsidRDefault="00B22F32" w:rsidP="006C5D09">
      <w:pPr>
        <w:spacing w:before="30" w:after="0" w:line="2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F32" w:rsidRDefault="00B22F32" w:rsidP="006C5D09">
      <w:pPr>
        <w:spacing w:before="30" w:after="0" w:line="2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F32" w:rsidRDefault="00B22F32" w:rsidP="006C5D09">
      <w:pPr>
        <w:spacing w:before="30" w:after="0" w:line="2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F32" w:rsidRDefault="00B22F32" w:rsidP="00B22F32">
      <w:pPr>
        <w:spacing w:before="30" w:after="0" w:line="2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Учитель русского языка и литературы: </w:t>
      </w:r>
    </w:p>
    <w:p w:rsidR="00B22F32" w:rsidRDefault="00B22F32" w:rsidP="00B22F32">
      <w:pPr>
        <w:spacing w:before="30" w:after="0" w:line="2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Горошко Л.С.</w:t>
      </w:r>
    </w:p>
    <w:p w:rsidR="00B22F32" w:rsidRDefault="00B22F32" w:rsidP="006C5D09">
      <w:pPr>
        <w:spacing w:before="30" w:after="0" w:line="2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F32" w:rsidRDefault="00B22F32" w:rsidP="006C5D09">
      <w:pPr>
        <w:spacing w:before="30" w:after="0" w:line="2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F32" w:rsidRDefault="00B22F32" w:rsidP="006C5D09">
      <w:pPr>
        <w:spacing w:before="30" w:after="0" w:line="2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F32" w:rsidRDefault="00B22F32" w:rsidP="006C5D09">
      <w:pPr>
        <w:spacing w:before="30" w:after="0" w:line="2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F32" w:rsidRDefault="00B22F32" w:rsidP="006C5D09">
      <w:pPr>
        <w:spacing w:before="30" w:after="0" w:line="2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F32" w:rsidRDefault="00B22F32" w:rsidP="006C5D09">
      <w:pPr>
        <w:spacing w:before="30" w:after="0" w:line="2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F32" w:rsidRDefault="00B22F32" w:rsidP="006C5D09">
      <w:pPr>
        <w:spacing w:before="30" w:after="0" w:line="2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F32" w:rsidRDefault="00B22F32" w:rsidP="006C5D09">
      <w:pPr>
        <w:spacing w:before="30" w:after="0" w:line="2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F32" w:rsidRDefault="00B22F32" w:rsidP="006C5D09">
      <w:pPr>
        <w:spacing w:before="30" w:after="0" w:line="2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F32" w:rsidRDefault="00B22F32" w:rsidP="006C5D09">
      <w:pPr>
        <w:spacing w:before="30" w:after="0" w:line="2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F32" w:rsidRDefault="00B22F32" w:rsidP="006C5D09">
      <w:pPr>
        <w:spacing w:before="30" w:after="0" w:line="2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F32" w:rsidRDefault="00B22F32" w:rsidP="006C5D09">
      <w:pPr>
        <w:spacing w:before="30" w:after="0" w:line="2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F32" w:rsidRDefault="00B22F32" w:rsidP="006C5D09">
      <w:pPr>
        <w:spacing w:before="30" w:after="0" w:line="2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F32" w:rsidRDefault="00B22F32" w:rsidP="006C5D09">
      <w:pPr>
        <w:spacing w:before="30" w:after="0" w:line="2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F32" w:rsidRDefault="00B22F32" w:rsidP="006C5D09">
      <w:pPr>
        <w:spacing w:before="30" w:after="0" w:line="2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F32" w:rsidRDefault="00B22F32" w:rsidP="006C5D09">
      <w:pPr>
        <w:spacing w:before="30" w:after="0" w:line="2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F32" w:rsidRDefault="00B22F32" w:rsidP="006C5D09">
      <w:pPr>
        <w:spacing w:before="30" w:after="0" w:line="2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F32" w:rsidRDefault="00B22F32" w:rsidP="006C5D09">
      <w:pPr>
        <w:spacing w:before="30" w:after="0" w:line="2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F32" w:rsidRDefault="00B22F32" w:rsidP="006C5D09">
      <w:pPr>
        <w:spacing w:before="30" w:after="0" w:line="2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Косицынская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</w:p>
    <w:p w:rsidR="008631C1" w:rsidRPr="00B22F32" w:rsidRDefault="00B22F32" w:rsidP="00B22F32">
      <w:pPr>
        <w:spacing w:before="30" w:after="0" w:line="2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2014г.</w:t>
      </w:r>
    </w:p>
    <w:p w:rsidR="00A31AD3" w:rsidRPr="00124891" w:rsidRDefault="007767A2" w:rsidP="00124891">
      <w:pPr>
        <w:spacing w:after="0" w:line="20" w:lineRule="atLeast"/>
        <w:contextualSpacing/>
        <w:jc w:val="both"/>
        <w:rPr>
          <w:rFonts w:ascii="Arial" w:eastAsia="Calibri" w:hAnsi="Arial" w:cs="Arial"/>
          <w:color w:val="595959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D0232" w:rsidRPr="003D0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Известный педагог Вахтеров В.П. отмечал: «</w:t>
      </w:r>
      <w:r w:rsidR="00851DBC" w:rsidRPr="003D0232">
        <w:rPr>
          <w:rFonts w:ascii="Times New Roman" w:hAnsi="Times New Roman" w:cs="Times New Roman"/>
          <w:sz w:val="24"/>
          <w:szCs w:val="24"/>
        </w:rPr>
        <w:t xml:space="preserve">Образован не тот, кто много знает, а тот, кто хочет много </w:t>
      </w:r>
      <w:proofErr w:type="gramStart"/>
      <w:r w:rsidR="00851DBC" w:rsidRPr="003D0232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="00851DBC" w:rsidRPr="003D0232">
        <w:rPr>
          <w:rFonts w:ascii="Times New Roman" w:hAnsi="Times New Roman" w:cs="Times New Roman"/>
          <w:sz w:val="24"/>
          <w:szCs w:val="24"/>
        </w:rPr>
        <w:t xml:space="preserve"> и умеет добывать эти знания</w:t>
      </w:r>
      <w:r w:rsidR="003D0232">
        <w:rPr>
          <w:rFonts w:ascii="Times New Roman" w:hAnsi="Times New Roman" w:cs="Times New Roman"/>
          <w:sz w:val="24"/>
          <w:szCs w:val="24"/>
        </w:rPr>
        <w:t>»</w:t>
      </w:r>
      <w:r w:rsidR="00851DBC" w:rsidRPr="003D0232">
        <w:rPr>
          <w:rFonts w:ascii="Times New Roman" w:hAnsi="Times New Roman" w:cs="Times New Roman"/>
          <w:sz w:val="24"/>
          <w:szCs w:val="24"/>
        </w:rPr>
        <w:t>.</w:t>
      </w:r>
      <w:r w:rsidR="008631C1" w:rsidRPr="003D02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</w:t>
      </w:r>
      <w:r w:rsidR="00A3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эффективных </w:t>
      </w:r>
      <w:r w:rsidR="003D0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получения знаний</w:t>
      </w:r>
      <w:r w:rsidR="0074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23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</w:t>
      </w:r>
      <w:r w:rsidR="00A31AD3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исследование. И</w:t>
      </w:r>
      <w:r w:rsidR="00A31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спользование исследовательского метода</w:t>
      </w:r>
      <w:r w:rsidR="00A31AD3" w:rsidRPr="007309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делает проце</w:t>
      </w:r>
      <w:r w:rsidR="00A31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сс обучения более продуктивным, </w:t>
      </w:r>
      <w:r w:rsidR="00A31AD3" w:rsidRPr="005A7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в учениках такие важные личностные качества, как познавательную</w:t>
      </w:r>
      <w:r w:rsidR="00A31AD3" w:rsidRPr="00730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активность, самостоятельность и нестандартность мышления, столь вос</w:t>
      </w:r>
      <w:r w:rsidR="00A31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требованные в современном мире. </w:t>
      </w:r>
      <w:r w:rsidR="00124891" w:rsidRPr="006E2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Исследовательская работа несёт в себе и воспитательный эффект. Ученики становятся более коммуникабельными, включаются во внеклассную деятельность, представляя свои работы на </w:t>
      </w:r>
      <w:r w:rsidR="00B22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научно-практических конференциях</w:t>
      </w:r>
      <w:r w:rsidR="0012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24891" w:rsidRPr="0009393C">
        <w:rPr>
          <w:rFonts w:ascii="Arial" w:eastAsia="Calibri" w:hAnsi="Arial" w:cs="Arial"/>
          <w:color w:val="595959"/>
          <w:sz w:val="20"/>
          <w:szCs w:val="20"/>
          <w:shd w:val="clear" w:color="auto" w:fill="FFFFFF"/>
        </w:rPr>
        <w:t xml:space="preserve"> </w:t>
      </w:r>
    </w:p>
    <w:p w:rsidR="00B62A16" w:rsidRPr="00017EEB" w:rsidRDefault="00743306" w:rsidP="00017EEB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A31AD3" w:rsidRPr="007433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 приоритетным направлением в своей работе считаю развитие исследовательских навыков учащихся на уроке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во внеурочное время с</w:t>
      </w:r>
      <w:r>
        <w:rPr>
          <w:rFonts w:ascii="Times New Roman" w:hAnsi="Times New Roman" w:cs="Times New Roman"/>
          <w:sz w:val="24"/>
          <w:szCs w:val="24"/>
        </w:rPr>
        <w:t xml:space="preserve"> целью формирования</w:t>
      </w:r>
      <w:r w:rsidR="00A31AD3" w:rsidRPr="00743306">
        <w:rPr>
          <w:rFonts w:ascii="Times New Roman" w:hAnsi="Times New Roman" w:cs="Times New Roman"/>
          <w:sz w:val="24"/>
          <w:szCs w:val="24"/>
        </w:rPr>
        <w:t xml:space="preserve"> творческой, нестандартно мыслящей личности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7EEB">
        <w:rPr>
          <w:rFonts w:ascii="Times New Roman" w:hAnsi="Times New Roman" w:cs="Times New Roman"/>
          <w:sz w:val="24"/>
          <w:szCs w:val="24"/>
        </w:rPr>
        <w:t xml:space="preserve"> </w:t>
      </w:r>
      <w:r w:rsidR="00AC6641" w:rsidRPr="006E2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исследовательского характера </w:t>
      </w:r>
      <w:r w:rsidR="00AC6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стараюсь </w:t>
      </w:r>
      <w:r w:rsidR="00AC6641" w:rsidRPr="006E2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в систему уроков на разных этапах: в качестве проблемного введения в тему, актуализируя знания; в ходе практической работы или закрепления материала; в качестве проверо</w:t>
      </w:r>
      <w:r w:rsidR="00017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чных и домашних заданий</w:t>
      </w:r>
      <w:r w:rsidR="00AC6641" w:rsidRPr="006E2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C6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Выбирая исследовательские задания, руководствуюсь следующими правилами:</w:t>
      </w:r>
    </w:p>
    <w:p w:rsidR="002763F7" w:rsidRPr="00AC6641" w:rsidRDefault="00C06644" w:rsidP="00B42C15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Задание должно быть </w:t>
      </w:r>
      <w:r w:rsidRPr="00AC6641">
        <w:rPr>
          <w:rFonts w:ascii="Times New Roman" w:hAnsi="Times New Roman" w:cs="Times New Roman"/>
          <w:b/>
          <w:sz w:val="24"/>
          <w:szCs w:val="24"/>
          <w:lang w:eastAsia="ru-RU"/>
        </w:rPr>
        <w:t>интересно ученику,</w:t>
      </w:r>
      <w:r w:rsidRPr="00AC664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C66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должно увлекать его. Желание что-либо исследовать возникает тогда, когда объект привлекает, удивляет, вызывает интерес. </w:t>
      </w:r>
    </w:p>
    <w:p w:rsidR="002763F7" w:rsidRPr="00AC6641" w:rsidRDefault="00C06644" w:rsidP="00B42C15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Тема задания должна быть </w:t>
      </w:r>
      <w:r w:rsidRPr="00AC6641">
        <w:rPr>
          <w:rFonts w:ascii="Times New Roman" w:hAnsi="Times New Roman" w:cs="Times New Roman"/>
          <w:b/>
          <w:sz w:val="24"/>
          <w:szCs w:val="24"/>
          <w:lang w:eastAsia="ru-RU"/>
        </w:rPr>
        <w:t>выполнима,</w:t>
      </w:r>
      <w:r w:rsidRPr="00AC66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66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решение её должно принести реальную пользу участникам исследования. </w:t>
      </w:r>
    </w:p>
    <w:p w:rsidR="002763F7" w:rsidRPr="00AC6641" w:rsidRDefault="00C06644" w:rsidP="00B42C15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6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Тема должна быть </w:t>
      </w:r>
      <w:r w:rsidRPr="00AC6641">
        <w:rPr>
          <w:rFonts w:ascii="Times New Roman" w:hAnsi="Times New Roman" w:cs="Times New Roman"/>
          <w:b/>
          <w:sz w:val="24"/>
          <w:szCs w:val="24"/>
          <w:lang w:eastAsia="ru-RU"/>
        </w:rPr>
        <w:t>оригинальной,</w:t>
      </w:r>
      <w:r w:rsidRPr="00AC664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C66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ней необходим элемент неожиданности, необычности. Оригинальность в данном случае </w:t>
      </w:r>
      <w:r w:rsidR="00017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это</w:t>
      </w:r>
      <w:r w:rsidRPr="00AC66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нестандартно смотреть на</w:t>
      </w:r>
      <w:r w:rsidRPr="00AC6641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AC66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традиционные, привычные предметы и явления. </w:t>
      </w:r>
      <w:r w:rsidRPr="00AC6641">
        <w:rPr>
          <w:rFonts w:ascii="Times New Roman" w:hAnsi="Times New Roman" w:cs="Times New Roman"/>
          <w:b/>
          <w:sz w:val="24"/>
          <w:szCs w:val="24"/>
          <w:lang w:eastAsia="ru-RU"/>
        </w:rPr>
        <w:t>Это правило ориентировано на развитие важнейшей характеристики творческого человека – умение видеть проблемы.</w:t>
      </w:r>
      <w:r w:rsidRPr="00AC66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66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находить необычные, оригинальные точки зрения на разные, в том числе и хорошо известные предметы и явления, отличает </w:t>
      </w:r>
      <w:r w:rsidRPr="00AC6641">
        <w:rPr>
          <w:rFonts w:ascii="Times New Roman" w:hAnsi="Times New Roman" w:cs="Times New Roman"/>
          <w:b/>
          <w:sz w:val="24"/>
          <w:szCs w:val="24"/>
          <w:lang w:eastAsia="ru-RU"/>
        </w:rPr>
        <w:t>истинного творца от посредственного, творчески не развитого человека.</w:t>
      </w:r>
      <w:proofErr w:type="gramEnd"/>
    </w:p>
    <w:p w:rsidR="00C06644" w:rsidRPr="001779B1" w:rsidRDefault="00C06644" w:rsidP="00B42C15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6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Формулировка задания должна быть такой, чтобы работа была выполнена относительно </w:t>
      </w:r>
      <w:r w:rsidRPr="00AC6641">
        <w:rPr>
          <w:rFonts w:ascii="Times New Roman" w:hAnsi="Times New Roman" w:cs="Times New Roman"/>
          <w:b/>
          <w:sz w:val="24"/>
          <w:szCs w:val="24"/>
          <w:lang w:eastAsia="ru-RU"/>
        </w:rPr>
        <w:t>быстро.</w:t>
      </w:r>
      <w:r w:rsidRPr="00AC66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66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Долго целенаправленно работать в о</w:t>
      </w:r>
      <w:r w:rsidR="00017E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дном направлении ученику трудно</w:t>
      </w:r>
      <w:r w:rsidRPr="00AC66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3199" w:rsidRDefault="00903199" w:rsidP="00903199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На уроках русского языка организую мини-исследования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различные приёмы обучения:</w:t>
      </w:r>
    </w:p>
    <w:p w:rsidR="00434FFB" w:rsidRPr="00434FFB" w:rsidRDefault="00434FFB" w:rsidP="00B42C15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34FFB">
        <w:rPr>
          <w:rFonts w:ascii="Times New Roman" w:hAnsi="Times New Roman" w:cs="Times New Roman"/>
          <w:sz w:val="24"/>
          <w:szCs w:val="24"/>
        </w:rPr>
        <w:t>Создание проблемной ситуации.</w:t>
      </w:r>
    </w:p>
    <w:p w:rsidR="00903199" w:rsidRDefault="00903199" w:rsidP="00B42C15">
      <w:pPr>
        <w:pStyle w:val="a9"/>
        <w:numPr>
          <w:ilvl w:val="0"/>
          <w:numId w:val="1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3EF4">
        <w:rPr>
          <w:rFonts w:ascii="Times New Roman" w:hAnsi="Times New Roman" w:cs="Times New Roman"/>
          <w:sz w:val="24"/>
          <w:szCs w:val="24"/>
        </w:rPr>
        <w:t>Лингвистический анализ художественных текстов (наблюдение, анализ и синтез)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199" w:rsidRDefault="00903199" w:rsidP="00B42C15">
      <w:pPr>
        <w:pStyle w:val="a9"/>
        <w:numPr>
          <w:ilvl w:val="0"/>
          <w:numId w:val="1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3EF4">
        <w:rPr>
          <w:rFonts w:ascii="Times New Roman" w:hAnsi="Times New Roman" w:cs="Times New Roman"/>
          <w:sz w:val="24"/>
          <w:szCs w:val="24"/>
        </w:rPr>
        <w:t>Лингвистическая задача.</w:t>
      </w:r>
    </w:p>
    <w:p w:rsidR="00903199" w:rsidRDefault="00903199" w:rsidP="00B42C15">
      <w:pPr>
        <w:pStyle w:val="a9"/>
        <w:numPr>
          <w:ilvl w:val="0"/>
          <w:numId w:val="1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3EF4">
        <w:rPr>
          <w:rFonts w:ascii="Times New Roman" w:hAnsi="Times New Roman" w:cs="Times New Roman"/>
          <w:sz w:val="24"/>
          <w:szCs w:val="24"/>
        </w:rPr>
        <w:t>Сопоставление языковых явлений в разных языках (сравнение и сопоставление)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199" w:rsidRDefault="00903199" w:rsidP="00B42C15">
      <w:pPr>
        <w:pStyle w:val="a9"/>
        <w:numPr>
          <w:ilvl w:val="0"/>
          <w:numId w:val="1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Лингвистические эксперименты.</w:t>
      </w:r>
    </w:p>
    <w:p w:rsidR="00903199" w:rsidRDefault="00903199" w:rsidP="00B42C15">
      <w:pPr>
        <w:pStyle w:val="a9"/>
        <w:numPr>
          <w:ilvl w:val="0"/>
          <w:numId w:val="1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B2C33">
        <w:rPr>
          <w:rFonts w:ascii="Times New Roman" w:hAnsi="Times New Roman" w:cs="Times New Roman"/>
          <w:sz w:val="24"/>
          <w:szCs w:val="24"/>
        </w:rPr>
        <w:t>Найди лишнее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763F7" w:rsidRPr="00903199" w:rsidRDefault="00903199" w:rsidP="00903199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основе данных приёмов лежат следующие </w:t>
      </w:r>
      <w:r w:rsidR="00AC6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F40A57" w:rsidRPr="00F40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исследования: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2763F7" w:rsidTr="002763F7">
        <w:tc>
          <w:tcPr>
            <w:tcW w:w="5210" w:type="dxa"/>
          </w:tcPr>
          <w:p w:rsidR="002763F7" w:rsidRPr="00B62A16" w:rsidRDefault="002763F7" w:rsidP="002763F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A1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</w:t>
            </w:r>
          </w:p>
        </w:tc>
        <w:tc>
          <w:tcPr>
            <w:tcW w:w="5210" w:type="dxa"/>
          </w:tcPr>
          <w:p w:rsidR="002763F7" w:rsidRPr="00B62A16" w:rsidRDefault="002763F7" w:rsidP="002763F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A16">
              <w:rPr>
                <w:rFonts w:ascii="Times New Roman" w:hAnsi="Times New Roman" w:cs="Times New Roman"/>
                <w:b/>
                <w:sz w:val="24"/>
                <w:szCs w:val="24"/>
              </w:rPr>
              <w:t>ЭМПИРИЧЕСКИЕ</w:t>
            </w:r>
          </w:p>
        </w:tc>
      </w:tr>
      <w:tr w:rsidR="002763F7" w:rsidTr="002763F7">
        <w:tc>
          <w:tcPr>
            <w:tcW w:w="5210" w:type="dxa"/>
          </w:tcPr>
          <w:p w:rsidR="002763F7" w:rsidRPr="00B62A16" w:rsidRDefault="002763F7" w:rsidP="00B42C15">
            <w:pPr>
              <w:pStyle w:val="a9"/>
              <w:numPr>
                <w:ilvl w:val="0"/>
                <w:numId w:val="10"/>
              </w:num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с</w:t>
            </w:r>
            <w:r w:rsidRPr="00B62A16">
              <w:rPr>
                <w:rFonts w:ascii="Times New Roman" w:hAnsi="Times New Roman" w:cs="Times New Roman"/>
                <w:sz w:val="24"/>
                <w:szCs w:val="24"/>
              </w:rPr>
              <w:t>интез</w:t>
            </w:r>
            <w:r w:rsidR="004A36FA" w:rsidRPr="00C06644">
              <w:rPr>
                <w:rFonts w:ascii="Arial" w:eastAsia="Calibri" w:hAnsi="Arial" w:cs="Arial"/>
                <w:color w:val="595959"/>
                <w:sz w:val="20"/>
                <w:szCs w:val="20"/>
                <w:shd w:val="clear" w:color="auto" w:fill="FFFFFF"/>
              </w:rPr>
              <w:t>.</w:t>
            </w:r>
          </w:p>
          <w:p w:rsidR="002763F7" w:rsidRDefault="002763F7" w:rsidP="00B42C15">
            <w:pPr>
              <w:pStyle w:val="a9"/>
              <w:numPr>
                <w:ilvl w:val="0"/>
                <w:numId w:val="10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Аналогия</w:t>
            </w:r>
            <w:r w:rsidR="00903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3F7" w:rsidRDefault="002763F7" w:rsidP="00B42C15">
            <w:pPr>
              <w:pStyle w:val="a9"/>
              <w:numPr>
                <w:ilvl w:val="0"/>
                <w:numId w:val="10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r w:rsidR="00903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3199" w:rsidRPr="00903199" w:rsidRDefault="00903199" w:rsidP="00B42C15">
            <w:pPr>
              <w:pStyle w:val="a9"/>
              <w:numPr>
                <w:ilvl w:val="0"/>
                <w:numId w:val="10"/>
              </w:num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и сопоставление.</w:t>
            </w:r>
          </w:p>
          <w:p w:rsidR="002763F7" w:rsidRPr="00434FFB" w:rsidRDefault="00903199" w:rsidP="00B42C15">
            <w:pPr>
              <w:pStyle w:val="a9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763F7" w:rsidRPr="00903199">
              <w:rPr>
                <w:rFonts w:ascii="Times New Roman" w:hAnsi="Times New Roman" w:cs="Times New Roman"/>
                <w:sz w:val="24"/>
                <w:szCs w:val="24"/>
              </w:rPr>
              <w:t>лассификация и дифференциация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36FA" w:rsidRPr="00903199">
              <w:rPr>
                <w:rFonts w:ascii="Arial" w:eastAsia="Calibri" w:hAnsi="Arial" w:cs="Arial"/>
                <w:color w:val="595959"/>
                <w:sz w:val="20"/>
                <w:szCs w:val="20"/>
                <w:shd w:val="clear" w:color="auto" w:fill="FFFFFF"/>
              </w:rPr>
              <w:t xml:space="preserve"> </w:t>
            </w:r>
            <w:r w:rsidR="004A36FA" w:rsidRPr="00903199">
              <w:rPr>
                <w:rFonts w:ascii="Arial" w:eastAsia="Calibri" w:hAnsi="Arial" w:cs="Arial"/>
                <w:color w:val="595959"/>
                <w:sz w:val="20"/>
                <w:szCs w:val="20"/>
              </w:rPr>
              <w:br/>
            </w:r>
          </w:p>
        </w:tc>
        <w:tc>
          <w:tcPr>
            <w:tcW w:w="5210" w:type="dxa"/>
          </w:tcPr>
          <w:p w:rsidR="002763F7" w:rsidRDefault="002763F7" w:rsidP="00B42C15">
            <w:pPr>
              <w:pStyle w:val="a9"/>
              <w:numPr>
                <w:ilvl w:val="0"/>
                <w:numId w:val="10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903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3F7" w:rsidRDefault="002763F7" w:rsidP="00B42C15">
            <w:pPr>
              <w:pStyle w:val="a9"/>
              <w:numPr>
                <w:ilvl w:val="0"/>
                <w:numId w:val="10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903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3F7" w:rsidRDefault="00AC6641" w:rsidP="00B42C15">
            <w:pPr>
              <w:pStyle w:val="a9"/>
              <w:numPr>
                <w:ilvl w:val="0"/>
                <w:numId w:val="10"/>
              </w:num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763F7">
              <w:rPr>
                <w:rFonts w:ascii="Times New Roman" w:hAnsi="Times New Roman" w:cs="Times New Roman"/>
                <w:sz w:val="24"/>
                <w:szCs w:val="24"/>
              </w:rPr>
              <w:t>ксперименты (мысленные, реальные)</w:t>
            </w:r>
            <w:r w:rsidR="00903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3F7" w:rsidRPr="00B62A16" w:rsidRDefault="002763F7" w:rsidP="000B2C33">
            <w:pPr>
              <w:pStyle w:val="a9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A57" w:rsidRDefault="00F40A57" w:rsidP="00F40A57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FFB" w:rsidRPr="00434FFB" w:rsidRDefault="00434FFB" w:rsidP="00B42C15">
      <w:pPr>
        <w:pStyle w:val="a9"/>
        <w:numPr>
          <w:ilvl w:val="0"/>
          <w:numId w:val="14"/>
        </w:numPr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34F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Создание проблемной ситуации.</w:t>
      </w:r>
    </w:p>
    <w:p w:rsidR="008E3EF4" w:rsidRPr="000B3A26" w:rsidRDefault="00434FFB" w:rsidP="000B3A2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151CC5" w:rsidRPr="00434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основе любого исследовательского задания лежит </w:t>
      </w:r>
      <w:r w:rsidR="00151CC5" w:rsidRPr="00434F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постановка проблемы</w:t>
      </w:r>
      <w:r w:rsidR="00151CC5" w:rsidRPr="00434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7406A4" w:rsidRPr="007406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Чтобы добиться активной мыслительной работы учащихся, необходимо вызвать у них потребность в знаниях. Потребность в знаниях возникает в тех случаях, когда на пути ученика по</w:t>
      </w:r>
      <w:r w:rsidR="00040EF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являю</w:t>
      </w:r>
      <w:r w:rsidR="007406A4" w:rsidRPr="007406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тся препятствия, затруднения, преодолеть которые без необходимых для этого сведений он не может.</w:t>
      </w:r>
      <w:r w:rsidR="000B3A2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406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Поэтому </w:t>
      </w:r>
      <w:r w:rsidR="000B3A2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проблемные ситуации часто использую </w:t>
      </w:r>
      <w:r w:rsidR="007406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изучении нового материала. Сначала </w:t>
      </w:r>
      <w:r w:rsidR="000B3A2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провожу подводящий диалог (т.к. классы слабые), в структуру которого </w:t>
      </w:r>
      <w:r w:rsidR="000B3A26" w:rsidRPr="00E361F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вход</w:t>
      </w:r>
      <w:r w:rsidR="000B3A2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ят</w:t>
      </w:r>
      <w:r w:rsidR="000B3A26" w:rsidRPr="00E361F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репродуктивные задания </w:t>
      </w:r>
      <w:r w:rsidR="000B3A26" w:rsidRPr="00E361F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(вспомни, выполни уже привычные) и мыслите</w:t>
      </w:r>
      <w:r w:rsidR="000B3A2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льные (проанализируй и сравни). Затем </w:t>
      </w:r>
      <w:r w:rsidR="000B3A2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выдвигается проблема, </w:t>
      </w:r>
      <w:r w:rsidR="00F324D3"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проводят </w:t>
      </w:r>
      <w:r w:rsidR="00EE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языкового материала и</w:t>
      </w:r>
      <w:r w:rsidR="00F324D3"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делают самостоятельные выводы по теме. Учитель выступает в качестве к</w:t>
      </w:r>
      <w:r w:rsidR="00EE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оординатора процесса познания, а</w:t>
      </w:r>
      <w:r w:rsidR="00F324D3"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учеников есть возможность почувствовать себя первооткрывателями. </w:t>
      </w:r>
    </w:p>
    <w:p w:rsidR="00197B7B" w:rsidRPr="00197B7B" w:rsidRDefault="007F553F" w:rsidP="000B3A26">
      <w:pPr>
        <w:pStyle w:val="a9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7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в 5 классе по теме: «Правописание о-а в корнях </w:t>
      </w:r>
      <w:proofErr w:type="gramStart"/>
      <w:r w:rsidRPr="00197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-л</w:t>
      </w:r>
      <w:proofErr w:type="gramEnd"/>
      <w:r w:rsidRPr="00197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аг-/-лож-».</w:t>
      </w:r>
    </w:p>
    <w:p w:rsidR="007F553F" w:rsidRPr="00197B7B" w:rsidRDefault="007F553F" w:rsidP="00197B7B">
      <w:pPr>
        <w:pStyle w:val="a9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197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197B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</w:t>
      </w:r>
      <w:r w:rsidRPr="00197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</w:t>
      </w:r>
      <w:r w:rsidRPr="0019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            по</w:t>
      </w:r>
      <w:r w:rsidRPr="00197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197B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</w:t>
      </w:r>
      <w:r w:rsidRPr="0019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197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</w:t>
      </w:r>
      <w:r w:rsidRPr="0019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                                     </w:t>
      </w:r>
    </w:p>
    <w:p w:rsidR="007F553F" w:rsidRPr="007F553F" w:rsidRDefault="007F553F" w:rsidP="007F553F">
      <w:pPr>
        <w:pStyle w:val="a9"/>
        <w:spacing w:after="0" w:line="20" w:lineRule="atLeast"/>
        <w:ind w:left="2694" w:hanging="19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8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6810F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</w:t>
      </w:r>
      <w:r w:rsidRPr="0068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</w:t>
      </w:r>
      <w:r w:rsidRPr="007F5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ить               </w:t>
      </w:r>
      <w:proofErr w:type="spellStart"/>
      <w:proofErr w:type="gramStart"/>
      <w:r w:rsidRPr="007F5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8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7F55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</w:t>
      </w:r>
      <w:proofErr w:type="spellEnd"/>
      <w:r w:rsidRPr="007F5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68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</w:t>
      </w:r>
      <w:r w:rsidRPr="007F5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proofErr w:type="gramEnd"/>
      <w:r w:rsidRPr="007F5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7F553F" w:rsidRPr="007F553F" w:rsidRDefault="007F553F" w:rsidP="007F553F">
      <w:pPr>
        <w:pStyle w:val="a9"/>
        <w:spacing w:after="0" w:line="20" w:lineRule="atLeast"/>
        <w:ind w:left="2694" w:hanging="19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r w:rsidRPr="0068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6810F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</w:t>
      </w:r>
      <w:r w:rsidRPr="0068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r w:rsidRPr="00681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F5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          </w:t>
      </w:r>
      <w:proofErr w:type="spellStart"/>
      <w:proofErr w:type="gramStart"/>
      <w:r w:rsidRPr="007F5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r w:rsidRPr="0068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7F55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</w:t>
      </w:r>
      <w:proofErr w:type="spellEnd"/>
      <w:r w:rsidRPr="007F5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68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</w:t>
      </w:r>
      <w:r w:rsidRPr="007F5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proofErr w:type="gramEnd"/>
      <w:r w:rsidRPr="007F5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7F553F" w:rsidRPr="007F553F" w:rsidRDefault="007F553F" w:rsidP="007F553F">
      <w:pPr>
        <w:pStyle w:val="a9"/>
        <w:spacing w:after="0" w:line="20" w:lineRule="atLeast"/>
        <w:ind w:left="2694" w:hanging="19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68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6810F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</w:t>
      </w:r>
      <w:r w:rsidRPr="0068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r w:rsidRPr="007F5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proofErr w:type="gramStart"/>
      <w:r w:rsidRPr="007F5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68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7F55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</w:t>
      </w:r>
      <w:proofErr w:type="spellEnd"/>
      <w:r w:rsidRPr="007F5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68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</w:t>
      </w:r>
      <w:r w:rsidRPr="007F5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proofErr w:type="gramEnd"/>
      <w:r w:rsidRPr="007F5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</w:p>
    <w:p w:rsidR="00197B7B" w:rsidRPr="00197B7B" w:rsidRDefault="006810FA" w:rsidP="00B42C15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какой части слова находятся выделенные буквы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о-а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? </w:t>
      </w:r>
      <w:r w:rsidR="00197B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Назовите эти корни.</w:t>
      </w:r>
    </w:p>
    <w:p w:rsidR="006810FA" w:rsidRPr="006810FA" w:rsidRDefault="006810FA" w:rsidP="00B42C15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каком положении находятся</w:t>
      </w:r>
      <w:r w:rsidR="00197B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гласные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в ударном или безударном? </w:t>
      </w:r>
      <w:proofErr w:type="gramEnd"/>
    </w:p>
    <w:p w:rsidR="006810FA" w:rsidRPr="00197B7B" w:rsidRDefault="006810FA" w:rsidP="00B42C15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вы знаете о правописании безударных гласных 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корне слова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197B7B" w:rsidRDefault="00197B7B" w:rsidP="00B42C15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7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«Работает» ли здесь проверочное слово?</w:t>
      </w:r>
    </w:p>
    <w:p w:rsidR="00197B7B" w:rsidRPr="00197B7B" w:rsidRDefault="00197B7B" w:rsidP="00B42C15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7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Какую проблему будем решать на уроке? (сформулируйте)</w:t>
      </w:r>
      <w:r w:rsidRPr="0019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Проблема: </w:t>
      </w:r>
      <w:r w:rsidRPr="00197B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Почему пишутся разные буквы </w:t>
      </w:r>
      <w:r w:rsidRPr="00197B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Pr="00197B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197B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 w:rsidRPr="00197B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 корне </w:t>
      </w:r>
      <w:proofErr w:type="gramStart"/>
      <w:r w:rsidRPr="00197B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97B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</w:t>
      </w:r>
      <w:proofErr w:type="gramEnd"/>
      <w:r w:rsidRPr="00197B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аг</w:t>
      </w:r>
      <w:r w:rsidRPr="00197B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-/-</w:t>
      </w:r>
      <w:r w:rsidRPr="00197B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лож</w:t>
      </w:r>
      <w:r w:rsidRPr="00197B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-?</w:t>
      </w:r>
    </w:p>
    <w:p w:rsidR="007B2B6F" w:rsidRPr="00197B7B" w:rsidRDefault="00197B7B" w:rsidP="00B42C15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Предложите свой вариант решения. </w:t>
      </w:r>
      <w:r w:rsidR="007B2B6F" w:rsidRPr="00197B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выбрать букву безударного гласного в корне </w:t>
      </w:r>
    </w:p>
    <w:p w:rsidR="00197B7B" w:rsidRDefault="007B2B6F" w:rsidP="00197B7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10F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6810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ла</w:t>
      </w:r>
      <w:proofErr w:type="gramStart"/>
      <w:r w:rsidRPr="006810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</w:t>
      </w:r>
      <w:r w:rsidRPr="006810F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6810F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/- </w:t>
      </w:r>
      <w:r w:rsidRPr="006810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лож</w:t>
      </w:r>
      <w:r w:rsidRPr="006810F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-, если нельзя проверить? </w:t>
      </w:r>
    </w:p>
    <w:p w:rsidR="000B3A26" w:rsidRPr="000B3A26" w:rsidRDefault="000B3A26" w:rsidP="000B3A26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Таким образом, в</w:t>
      </w:r>
      <w:r w:rsidRPr="00D269A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исследовательском обучении усвоение </w:t>
      </w:r>
      <w:r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новой</w:t>
      </w:r>
      <w:r w:rsidRPr="00D269A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темы </w:t>
      </w:r>
      <w:r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через создание проблемной ситуации становится</w:t>
      </w:r>
      <w:r w:rsidRPr="00D269A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средством развития логического мышления, умения добывать информацию при помощи анализа матер</w:t>
      </w:r>
      <w:r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иала</w:t>
      </w:r>
      <w:r w:rsidRPr="00D269A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. Именно это умение будет востребовано в жизни любого из учащихся, тогда как содержание большей части школьных курсов не будет использоваться в полноте и забудется.</w:t>
      </w:r>
    </w:p>
    <w:p w:rsidR="00197B7B" w:rsidRPr="00197B7B" w:rsidRDefault="00197B7B" w:rsidP="00197B7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31AD3" w:rsidRPr="00BB0881" w:rsidRDefault="00FD0CDA" w:rsidP="00B42C15">
      <w:pPr>
        <w:pStyle w:val="a9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Учебная лингвистическая задача</w:t>
      </w:r>
      <w:r w:rsidR="00D95EA8" w:rsidRPr="00FD0CD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71626" w:rsidRPr="00FD0C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35C5" w:rsidRDefault="000731DD" w:rsidP="000731D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BB08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Лингвистические</w:t>
      </w:r>
      <w:r w:rsidR="00BB0881" w:rsidRPr="00B75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</w:t>
      </w:r>
      <w:r w:rsidR="00BB08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ачи</w:t>
      </w:r>
      <w:r w:rsidR="00BB0881" w:rsidRPr="00B759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B08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активизируют мыслительную деятельность</w:t>
      </w:r>
      <w:r w:rsidR="00BB0881" w:rsidRPr="00C066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учащихся при воспроизведении полученных ранее знани</w:t>
      </w:r>
      <w:r w:rsidR="00BB08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й</w:t>
      </w:r>
      <w:r w:rsidR="00BB0881" w:rsidRPr="00B75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 </w:t>
      </w:r>
      <w:r w:rsidR="00BB08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их основе – приемы сравнения, анализа и </w:t>
      </w:r>
      <w:r w:rsidR="00BB0881" w:rsidRPr="00B75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синтеза, способствующие развитию умения делать</w:t>
      </w:r>
      <w:r w:rsidR="00BB08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умозаключения, выявлять черты </w:t>
      </w:r>
      <w:r w:rsidR="00BB0881" w:rsidRPr="00B75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сходства и различия в изучаемых явлениях.</w:t>
      </w:r>
      <w:r w:rsidR="00BB08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BB08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</w:t>
      </w:r>
      <w:r w:rsidR="00BB0881" w:rsidRPr="00C066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ешаблонность</w:t>
      </w:r>
      <w:proofErr w:type="spellEnd"/>
      <w:r w:rsidR="00BB0881" w:rsidRPr="00C066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содержания </w:t>
      </w:r>
      <w:r w:rsidR="00BB08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задач служи</w:t>
      </w:r>
      <w:r w:rsidR="00BB0881" w:rsidRPr="00C066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 хорошим стимулом для выполнения заданий. </w:t>
      </w:r>
      <w:r w:rsidR="00BB08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</w:t>
      </w:r>
      <w:r w:rsidR="00BB0881" w:rsidRPr="00C066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лавным является не опознание языковых фактов, а их объяснение, т.е. формируются умения и навыки построения связного высказывания в научном стиле.</w:t>
      </w:r>
      <w:r w:rsidR="00083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968D2" w:rsidRDefault="000835C5" w:rsidP="00B42C15">
      <w:pPr>
        <w:pStyle w:val="a9"/>
        <w:numPr>
          <w:ilvl w:val="0"/>
          <w:numId w:val="16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07B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Верно ли утверждение, что приведенные слова могут быть разными частями речи: зло, добро, печь, знать, мой, лай, клей, три?</w:t>
      </w:r>
      <w:r w:rsidR="009968D2" w:rsidRPr="009968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End"/>
    </w:p>
    <w:p w:rsidR="009968D2" w:rsidRDefault="009968D2" w:rsidP="00B42C15">
      <w:pPr>
        <w:pStyle w:val="a9"/>
        <w:numPr>
          <w:ilvl w:val="0"/>
          <w:numId w:val="16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B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Являются ли однокоренными словами: кусок, закуска, искусать, искушение, искусство, искусный?</w:t>
      </w:r>
    </w:p>
    <w:p w:rsidR="000835C5" w:rsidRPr="009968D2" w:rsidRDefault="000835C5" w:rsidP="00B42C15">
      <w:pPr>
        <w:pStyle w:val="a9"/>
        <w:numPr>
          <w:ilvl w:val="0"/>
          <w:numId w:val="16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68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Один школьник написал: </w:t>
      </w:r>
      <w:r w:rsidRPr="009968D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Волна </w:t>
      </w:r>
      <w:r w:rsidRPr="009968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9968D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красав</w:t>
      </w:r>
      <w:proofErr w:type="gramStart"/>
      <w:r w:rsidRPr="009968D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u</w:t>
      </w:r>
      <w:proofErr w:type="gramEnd"/>
      <w:r w:rsidRPr="009968D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тся</w:t>
      </w:r>
      <w:proofErr w:type="spellEnd"/>
      <w:r w:rsidRPr="009968D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</w:t>
      </w:r>
      <w:r w:rsidRPr="009968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с чем он перепугал? Как вы объяснили бы ему его ошибку? Попробуйте сами написать без ошибок под диктовку такие примеры. </w:t>
      </w:r>
    </w:p>
    <w:p w:rsidR="009968D2" w:rsidRDefault="000835C5" w:rsidP="000835C5">
      <w:pPr>
        <w:spacing w:after="0" w:line="20" w:lineRule="atLeast"/>
        <w:contextualSpacing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7597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У колодца расколоться</w:t>
      </w:r>
      <w:proofErr w:type="gramStart"/>
      <w:r w:rsidRPr="00B7597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="009968D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                                    </w:t>
      </w:r>
      <w:r w:rsidRPr="00B7597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</w:t>
      </w:r>
      <w:proofErr w:type="gramEnd"/>
      <w:r w:rsidRPr="00B7597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чень знать нам хочется,</w:t>
      </w:r>
      <w:r w:rsidRPr="00B7597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Так хотела бы вода,</w:t>
      </w:r>
      <w:r w:rsidRPr="000835C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="009968D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Звездная Медведица,</w:t>
      </w:r>
      <w:r w:rsidRPr="00B7597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 xml:space="preserve">Чтоб в болотце с </w:t>
      </w:r>
      <w:proofErr w:type="spellStart"/>
      <w:r w:rsidRPr="00B7597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позолотцей</w:t>
      </w:r>
      <w:proofErr w:type="spellEnd"/>
      <w:r w:rsidRPr="00B7597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="009968D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                        Как вам ночью </w:t>
      </w:r>
      <w:proofErr w:type="spellStart"/>
      <w:r w:rsidR="009968D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ходится</w:t>
      </w:r>
      <w:proofErr w:type="spellEnd"/>
      <w:r w:rsidR="009968D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B7597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Отразились про вода.</w:t>
      </w:r>
      <w:r w:rsidR="009968D2" w:rsidRPr="009968D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="009968D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                                      Как вам ночью </w:t>
      </w:r>
      <w:proofErr w:type="spellStart"/>
      <w:r w:rsidR="009968D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ездится</w:t>
      </w:r>
      <w:proofErr w:type="spellEnd"/>
      <w:r w:rsidR="009968D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...</w:t>
      </w:r>
      <w:r w:rsidRPr="00B7597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 xml:space="preserve">Так хотела бы водица </w:t>
      </w:r>
      <w:r w:rsidR="009968D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                                                                         (Маяковский).</w:t>
      </w:r>
      <w:r w:rsidRPr="00B7597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Убегать и расходиться.</w:t>
      </w:r>
      <w:r w:rsidRPr="00B7597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 xml:space="preserve">             </w:t>
      </w:r>
      <w:r w:rsidR="009968D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               (Хлебников).</w:t>
      </w:r>
    </w:p>
    <w:p w:rsidR="009968D2" w:rsidRDefault="009968D2" w:rsidP="000835C5">
      <w:pPr>
        <w:spacing w:after="0" w:line="20" w:lineRule="atLeast"/>
        <w:contextualSpacing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0835C5" w:rsidRPr="000835C5" w:rsidRDefault="000835C5" w:rsidP="000835C5">
      <w:pPr>
        <w:spacing w:after="0" w:line="20" w:lineRule="atLeast"/>
        <w:contextualSpacing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835C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Над пучиной в полуденный час</w:t>
      </w:r>
      <w:r w:rsidR="009968D2" w:rsidRPr="009968D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="009968D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                       </w:t>
      </w:r>
      <w:r w:rsidR="009968D2" w:rsidRPr="00B7597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Мы вас ждем, товарищ птица!</w:t>
      </w:r>
    </w:p>
    <w:p w:rsidR="000835C5" w:rsidRPr="000835C5" w:rsidRDefault="000835C5" w:rsidP="000835C5">
      <w:pPr>
        <w:spacing w:after="0" w:line="20" w:lineRule="atLeast"/>
        <w:contextualSpacing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835C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Пляшут искры, и солнце лучится,</w:t>
      </w:r>
      <w:r w:rsidR="009968D2" w:rsidRPr="009968D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="009968D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                 Отчего вам не </w:t>
      </w:r>
      <w:proofErr w:type="spellStart"/>
      <w:r w:rsidR="009968D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летится</w:t>
      </w:r>
      <w:proofErr w:type="spellEnd"/>
      <w:r w:rsidR="009968D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? </w:t>
      </w:r>
    </w:p>
    <w:p w:rsidR="000835C5" w:rsidRPr="000835C5" w:rsidRDefault="000835C5" w:rsidP="000835C5">
      <w:pPr>
        <w:spacing w:after="0" w:line="20" w:lineRule="atLeast"/>
        <w:contextualSpacing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835C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 рыдает молчанием глаз</w:t>
      </w:r>
      <w:r w:rsidR="009968D2" w:rsidRPr="00B7597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                          </w:t>
      </w:r>
      <w:r w:rsidR="009968D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                                  </w:t>
      </w:r>
      <w:r w:rsidR="009968D2" w:rsidRPr="00B7597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(Маяковский).</w:t>
      </w:r>
    </w:p>
    <w:p w:rsidR="000835C5" w:rsidRPr="00B75979" w:rsidRDefault="000835C5" w:rsidP="000835C5">
      <w:pPr>
        <w:spacing w:after="0" w:line="20" w:lineRule="atLeast"/>
        <w:contextualSpacing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835C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Далеко залетевшая птица.</w:t>
      </w:r>
    </w:p>
    <w:p w:rsidR="000835C5" w:rsidRDefault="000835C5" w:rsidP="000731D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                            (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Н.Гумилев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</w:t>
      </w:r>
    </w:p>
    <w:p w:rsidR="000835C5" w:rsidRDefault="000835C5" w:rsidP="000731D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31DD" w:rsidRDefault="009968D2" w:rsidP="000731D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083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Иногда </w:t>
      </w:r>
      <w:r w:rsidR="00D6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лингвистические задачи строю на столкновении разных мнений.</w:t>
      </w:r>
    </w:p>
    <w:p w:rsidR="00BE7A62" w:rsidRPr="009968D2" w:rsidRDefault="000731DD" w:rsidP="00B42C15">
      <w:pPr>
        <w:pStyle w:val="a9"/>
        <w:numPr>
          <w:ilvl w:val="0"/>
          <w:numId w:val="23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68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Лингвистическая задача п</w:t>
      </w:r>
      <w:r w:rsidR="00BE7A62" w:rsidRPr="009968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теме «Словообразование» в 10 классе:</w:t>
      </w:r>
    </w:p>
    <w:p w:rsidR="00BE7A62" w:rsidRPr="000731DD" w:rsidRDefault="00BE7A62" w:rsidP="000731D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3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Одна ученица, выполняя задание ЕГЭ, определила, что слово ПОЗНАНИЕ образовано приставочным способом от существительного ЗНАНИЕ. А другая ученица решила, что слово ПОЗНАНИЕ образовано суффиксальным способом от глагола </w:t>
      </w:r>
      <w:proofErr w:type="gramStart"/>
      <w:r w:rsidRPr="00073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ПОЗНАТЬ</w:t>
      </w:r>
      <w:proofErr w:type="gramEnd"/>
      <w:r w:rsidRPr="00073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Кто из них прав? Обоснуйте свой ответ.</w:t>
      </w:r>
    </w:p>
    <w:p w:rsidR="00027B42" w:rsidRPr="00027B42" w:rsidRDefault="00D612EC" w:rsidP="00B42C15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Один ученик считает, что в окончаниях данных слов пишется буква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другой – буква И. Кто прав?</w:t>
      </w:r>
    </w:p>
    <w:p w:rsidR="00027B42" w:rsidRPr="00027B42" w:rsidRDefault="00027B42" w:rsidP="00027B42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="00D604D1" w:rsidRPr="00027B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Стукнете - стукните. В пенье птиц - в пении птиц. В "Песне о Соколе" - в "Песни о вещем Олеге".</w:t>
      </w:r>
    </w:p>
    <w:p w:rsidR="00D612EC" w:rsidRPr="00137EEC" w:rsidRDefault="00137EEC" w:rsidP="009968D2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  </w:t>
      </w:r>
      <w:r w:rsidRPr="00137E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Иногда в качестве лингвистических задач использую шуточные задания или тексты, которые также активизируют мыслительную деятельность учащихся.</w:t>
      </w:r>
    </w:p>
    <w:p w:rsidR="00153F12" w:rsidRPr="00137EEC" w:rsidRDefault="00153F12" w:rsidP="00B42C15">
      <w:pPr>
        <w:pStyle w:val="a9"/>
        <w:numPr>
          <w:ilvl w:val="0"/>
          <w:numId w:val="16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первом уроке изучения раздела «Пункт</w:t>
      </w:r>
      <w:r w:rsidR="00137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уация» в 5 классе предлагаю такие стихотворения</w:t>
      </w:r>
      <w:r w:rsidRPr="00137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53F12" w:rsidRPr="003A138D" w:rsidRDefault="00153F12" w:rsidP="00153F12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A13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…кисель там </w:t>
      </w:r>
      <w:proofErr w:type="gramStart"/>
      <w:r w:rsidRPr="003A13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варят из резины                 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3A13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плотины строят</w:t>
      </w:r>
      <w:proofErr w:type="gramEnd"/>
      <w:r w:rsidRPr="003A13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из картона</w:t>
      </w:r>
    </w:p>
    <w:p w:rsidR="00153F12" w:rsidRPr="003A138D" w:rsidRDefault="00153F12" w:rsidP="00153F12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A13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там шины делают из глины                    обложки там из чугуна</w:t>
      </w:r>
    </w:p>
    <w:p w:rsidR="00153F12" w:rsidRPr="003A138D" w:rsidRDefault="00153F12" w:rsidP="00153F12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A13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кирпич там жгут из молока                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</w:t>
      </w:r>
      <w:r w:rsidRPr="003A13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там варят сталь из полотна</w:t>
      </w:r>
    </w:p>
    <w:p w:rsidR="00153F12" w:rsidRPr="003A138D" w:rsidRDefault="00153F12" w:rsidP="00153F12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A13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творог </w:t>
      </w:r>
      <w:proofErr w:type="gramStart"/>
      <w:r w:rsidRPr="003A13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готовят из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песка                         </w:t>
      </w:r>
      <w:r w:rsidRPr="003A13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кроят</w:t>
      </w:r>
      <w:proofErr w:type="gramEnd"/>
      <w:r w:rsidRPr="003A13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рубахи из пластмассы</w:t>
      </w:r>
    </w:p>
    <w:p w:rsidR="00153F12" w:rsidRPr="003A138D" w:rsidRDefault="00153F12" w:rsidP="00153F12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A13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стекло там </w:t>
      </w:r>
      <w:proofErr w:type="gramStart"/>
      <w:r w:rsidRPr="003A13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пла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вят из бетона                 </w:t>
      </w:r>
      <w:r w:rsidRPr="003A13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посуду делают</w:t>
      </w:r>
      <w:proofErr w:type="gramEnd"/>
      <w:r w:rsidRPr="003A13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из мяса</w:t>
      </w:r>
    </w:p>
    <w:p w:rsidR="00153F12" w:rsidRPr="003A138D" w:rsidRDefault="00153F12" w:rsidP="00153F12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A13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котлеты </w:t>
      </w:r>
      <w:proofErr w:type="gramStart"/>
      <w:r w:rsidRPr="003A13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стряпа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ют из сажи                   </w:t>
      </w:r>
      <w:r w:rsidRPr="003A13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прядут</w:t>
      </w:r>
      <w:proofErr w:type="gramEnd"/>
      <w:r w:rsidRPr="003A13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там нитки из сукна</w:t>
      </w:r>
    </w:p>
    <w:p w:rsidR="00153F12" w:rsidRPr="003A138D" w:rsidRDefault="00153F12" w:rsidP="00153F12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A13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там ваксу </w:t>
      </w:r>
      <w:proofErr w:type="gramStart"/>
      <w:r w:rsidRPr="003A13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дела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ют из пряжи                    </w:t>
      </w:r>
      <w:r w:rsidRPr="003A13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костюмы шьют</w:t>
      </w:r>
      <w:proofErr w:type="gramEnd"/>
      <w:r w:rsidRPr="003A13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из толокна…</w:t>
      </w:r>
    </w:p>
    <w:p w:rsidR="00153F12" w:rsidRDefault="00153F12" w:rsidP="00153F12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A13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                                                                                    (А. </w:t>
      </w:r>
      <w:proofErr w:type="spellStart"/>
      <w:r w:rsidRPr="003A13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Арсирий</w:t>
      </w:r>
      <w:proofErr w:type="spellEnd"/>
      <w:r w:rsidRPr="003A13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</w:t>
      </w:r>
    </w:p>
    <w:p w:rsidR="00137EEC" w:rsidRDefault="00137EEC" w:rsidP="00153F12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Очень-очень странный вид:</w:t>
      </w:r>
    </w:p>
    <w:p w:rsidR="00137EEC" w:rsidRDefault="00137EEC" w:rsidP="00153F12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Речка за окном горит, </w:t>
      </w:r>
    </w:p>
    <w:p w:rsidR="00137EEC" w:rsidRDefault="00137EEC" w:rsidP="00153F12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Чей-то дом хвостом виляет,</w:t>
      </w:r>
    </w:p>
    <w:p w:rsidR="00137EEC" w:rsidRDefault="00137EEC" w:rsidP="00153F12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Пёсик из ружья стреляет,</w:t>
      </w:r>
    </w:p>
    <w:p w:rsidR="00137EEC" w:rsidRDefault="00137EEC" w:rsidP="00153F12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Мальчик чуть не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слопал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мышку,</w:t>
      </w:r>
    </w:p>
    <w:p w:rsidR="00137EEC" w:rsidRDefault="00137EEC" w:rsidP="00153F12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Кот в очках читает книжку,</w:t>
      </w:r>
    </w:p>
    <w:p w:rsidR="00137EEC" w:rsidRDefault="00137EEC" w:rsidP="00153F12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Старый дед влетел в окно,</w:t>
      </w:r>
    </w:p>
    <w:p w:rsidR="00137EEC" w:rsidRDefault="00137EEC" w:rsidP="00153F12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Воробей схватил зерно</w:t>
      </w:r>
    </w:p>
    <w:p w:rsidR="00137EEC" w:rsidRDefault="00137EEC" w:rsidP="00153F12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Да как крикнет, улетая:</w:t>
      </w:r>
    </w:p>
    <w:p w:rsidR="00137EEC" w:rsidRDefault="00137EEC" w:rsidP="00153F12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– Вот что значит запятая!</w:t>
      </w:r>
    </w:p>
    <w:p w:rsidR="00137EEC" w:rsidRDefault="00137EEC" w:rsidP="00153F12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                                (Б.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Заходер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) </w:t>
      </w:r>
    </w:p>
    <w:p w:rsidR="00D269A5" w:rsidRDefault="00153F12" w:rsidP="00B42C15">
      <w:pPr>
        <w:pStyle w:val="a9"/>
        <w:numPr>
          <w:ilvl w:val="0"/>
          <w:numId w:val="16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Задаю вопрос:  Почему возникает смысловая путаница?  </w:t>
      </w:r>
      <w:r w:rsidR="00D269A5" w:rsidRPr="00137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Нет знаков препинания. </w:t>
      </w:r>
      <w:r w:rsidR="00137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её можно избежать? </w:t>
      </w:r>
      <w:r w:rsidR="009968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D269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асставьте знаки препинания так, чтобы восстановить пер</w:t>
      </w:r>
      <w:r w:rsidR="009968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воначальный смысл стихотворения</w:t>
      </w:r>
      <w:r w:rsidRPr="00137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137EE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137E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Сделайте вывод о роли знаков препинания в письменном общении. </w:t>
      </w:r>
    </w:p>
    <w:p w:rsidR="00AF467A" w:rsidRDefault="00AF467A" w:rsidP="00B42C15">
      <w:pPr>
        <w:pStyle w:val="a9"/>
        <w:numPr>
          <w:ilvl w:val="0"/>
          <w:numId w:val="16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4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Сформулируйте разв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ернутый связный ответ на вопрос: </w:t>
      </w:r>
      <w:r w:rsidRPr="00AF4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Почему иностранец, изучающий русский язык, принял кузницу за жену кузнеца, а кузнечика - за их сына? (По </w:t>
      </w:r>
      <w:proofErr w:type="spellStart"/>
      <w:r w:rsidRPr="00AF4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И.М.Подгаецкой</w:t>
      </w:r>
      <w:proofErr w:type="spellEnd"/>
      <w:r w:rsidRPr="00AF4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9968D2" w:rsidRDefault="009968D2" w:rsidP="00BB0881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7C22A1" w:rsidRPr="007C22A1" w:rsidRDefault="005B31C7" w:rsidP="00B42C15">
      <w:pPr>
        <w:pStyle w:val="a9"/>
        <w:numPr>
          <w:ilvl w:val="0"/>
          <w:numId w:val="23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2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Лингвистический эксперимент.</w:t>
      </w:r>
      <w:r w:rsidRPr="007C22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95EA8" w:rsidRPr="007C22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Эксперимент помогает ученикам убедиться в правильности трактовки языковых фактов</w:t>
      </w:r>
      <w:r w:rsidR="00A44B10" w:rsidRPr="007C22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A44B10" w:rsidRPr="007C22A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Сущность этого приёма заключается в том, что:</w:t>
      </w:r>
    </w:p>
    <w:p w:rsidR="00A44B10" w:rsidRPr="007C22A1" w:rsidRDefault="00A44B10" w:rsidP="00B42C15">
      <w:pPr>
        <w:pStyle w:val="a9"/>
        <w:numPr>
          <w:ilvl w:val="0"/>
          <w:numId w:val="24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22A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одни морфологические формы и синтаксические конструкции заменяются другими;</w:t>
      </w:r>
    </w:p>
    <w:p w:rsidR="00A44B10" w:rsidRPr="00BF1513" w:rsidRDefault="00A44B10" w:rsidP="00B42C15">
      <w:pPr>
        <w:pStyle w:val="a9"/>
        <w:numPr>
          <w:ilvl w:val="0"/>
          <w:numId w:val="17"/>
        </w:numPr>
        <w:shd w:val="clear" w:color="auto" w:fill="FFFFFF"/>
        <w:spacing w:before="100" w:beforeAutospacing="1" w:after="0" w:line="2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текста устраняется</w:t>
      </w:r>
      <w:r w:rsidR="00772EE4" w:rsidRPr="00A44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2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определённое языковое явление.</w:t>
      </w:r>
    </w:p>
    <w:p w:rsidR="00FC299E" w:rsidRDefault="00EC15FF" w:rsidP="00FC299E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5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Устранение определённого языкового явления из те</w:t>
      </w:r>
      <w:r w:rsidR="00FC2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Pr="00EC15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</w:t>
      </w:r>
      <w:r w:rsidR="00FC2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C15FF" w:rsidRPr="00FF3CEC" w:rsidRDefault="00FF3CEC" w:rsidP="00FF3CEC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</w:t>
      </w:r>
      <w:r w:rsidR="00FC299E" w:rsidRPr="00FC2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редлагается прочитать текст, пропуская какую-либо часть речи, а затем сделать вывод,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какую роль она играет в тексте. </w:t>
      </w:r>
    </w:p>
    <w:p w:rsidR="005B31C7" w:rsidRDefault="00FC299E" w:rsidP="007F313C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5B31C7" w:rsidRPr="007F3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6E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опробуйте прочитать</w:t>
      </w:r>
      <w:r w:rsidR="005B31C7" w:rsidRPr="007F3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</w:t>
      </w:r>
      <w:r w:rsidR="006E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пропуская все наречия. Сделайте вывод о роли наречий в тексте-описании.</w:t>
      </w:r>
    </w:p>
    <w:p w:rsidR="006E5D94" w:rsidRPr="00814A7B" w:rsidRDefault="006E5D94" w:rsidP="007F313C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814A7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Виктория – гигантская кувшинка, которую ботаники открыли недавно. Листья виктории с загнутыми кверху краями огромны. Сверху листья ярко-зелёные, а снизу фиолетовые. Неподвижная гладь реки сплошь покрыта чудесными цветами, переливающимися </w:t>
      </w:r>
      <w:proofErr w:type="gramStart"/>
      <w:r w:rsidRPr="00814A7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от</w:t>
      </w:r>
      <w:proofErr w:type="gramEnd"/>
      <w:r w:rsidRPr="00814A7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чисто-белого до розово-красного цвета.</w:t>
      </w:r>
    </w:p>
    <w:p w:rsidR="006E5D94" w:rsidRPr="00814A7B" w:rsidRDefault="006E5D94" w:rsidP="007F313C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14A7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 Вначале по краям цветок имеет </w:t>
      </w:r>
      <w:r w:rsidR="00814A7B" w:rsidRPr="00814A7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абсолютно белую окраску, а посредине пурпуровую. Мало-помалу красный цвет разливается по всему цветку. Раскрывается цветок необычайно быстро. В </w:t>
      </w:r>
      <w:r w:rsidR="00814A7B" w:rsidRPr="00814A7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lastRenderedPageBreak/>
        <w:t>полдень, когда солнце жарко припекает, лепестки складываются, а вечером они снова раскрываются.</w:t>
      </w:r>
    </w:p>
    <w:p w:rsidR="00814A7B" w:rsidRPr="00814A7B" w:rsidRDefault="00814A7B" w:rsidP="007F313C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14A7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 На третий день цветок закрывается и постепенно уходит под воду, вглубь. Там будут постепенно созревать семена.</w:t>
      </w:r>
    </w:p>
    <w:p w:rsidR="00BC3B15" w:rsidRPr="00814A7B" w:rsidRDefault="00814A7B" w:rsidP="00FF3CEC">
      <w:pPr>
        <w:spacing w:after="0" w:line="20" w:lineRule="atLeast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14A7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(По Ю. Якубенко)</w:t>
      </w:r>
    </w:p>
    <w:p w:rsidR="00FC299E" w:rsidRDefault="00FC299E" w:rsidP="00FC299E">
      <w:pPr>
        <w:pStyle w:val="a9"/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FC299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Замена одних синтаксических конструкций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другими</w:t>
      </w:r>
    </w:p>
    <w:p w:rsidR="00A54D11" w:rsidRPr="00FC299E" w:rsidRDefault="00A54D11" w:rsidP="00FC299E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9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доказательства роли обратного порядка слов (усиливает эмоциональность речи) проведите лингвистический эксперимент: замените обратный порядок прямым и сравните предложения.</w:t>
      </w:r>
    </w:p>
    <w:p w:rsidR="00A54D11" w:rsidRPr="006E5D94" w:rsidRDefault="00A54D11" w:rsidP="00A54D11">
      <w:pPr>
        <w:shd w:val="clear" w:color="auto" w:fill="FFFFFF"/>
        <w:spacing w:before="100" w:beforeAutospacing="1" w:after="0" w:line="20" w:lineRule="atLeast"/>
        <w:contextualSpacing/>
        <w:jc w:val="both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Pr="006E5D9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Под навесом крыши, на самом краешке слухового окна, рядышком сидят два белых голубя</w:t>
      </w:r>
      <w:proofErr w:type="gramStart"/>
      <w:r w:rsidRPr="006E5D9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… Н</w:t>
      </w:r>
      <w:proofErr w:type="gramEnd"/>
      <w:r w:rsidRPr="006E5D9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ахохлились оба, и чувствует каждый своим крылом крыло соседа… Хорошо им!</w:t>
      </w:r>
    </w:p>
    <w:p w:rsidR="00BC3B15" w:rsidRDefault="006E5D94" w:rsidP="00BC3B15">
      <w:pPr>
        <w:shd w:val="clear" w:color="auto" w:fill="FFFFFF"/>
        <w:spacing w:before="100" w:beforeAutospacing="1" w:after="0" w:line="20" w:lineRule="atLeast"/>
        <w:contextualSpacing/>
        <w:jc w:val="righ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6E5D9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    (По И. Тургеневу)</w:t>
      </w:r>
    </w:p>
    <w:p w:rsidR="00FC299E" w:rsidRPr="00BC3B15" w:rsidRDefault="00FC299E" w:rsidP="00BC3B15">
      <w:pPr>
        <w:shd w:val="clear" w:color="auto" w:fill="FFFFFF"/>
        <w:spacing w:before="100" w:beforeAutospacing="1" w:after="0" w:line="20" w:lineRule="atLeast"/>
        <w:contextualSpacing/>
        <w:jc w:val="center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BC3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Уроки по теме «Фонетика» (5 класс)</w:t>
      </w:r>
    </w:p>
    <w:p w:rsidR="00FC299E" w:rsidRDefault="00FC299E" w:rsidP="00FC299E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1. </w:t>
      </w:r>
      <w:r w:rsidRPr="00A44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</w:t>
      </w:r>
      <w:r w:rsidRPr="00A44B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изучении темы "Фонетика" предлагаю записать</w:t>
      </w:r>
      <w:r w:rsidRPr="00A44B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A44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одними гласными буквами фамилии известных поэтов и писателей 19 в. Например: </w:t>
      </w:r>
      <w:proofErr w:type="spellStart"/>
      <w:r w:rsidR="00BC3B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еао</w:t>
      </w:r>
      <w:proofErr w:type="spellEnd"/>
      <w:r w:rsidR="00BC3B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="00BC3B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еоо</w:t>
      </w:r>
      <w:proofErr w:type="spellEnd"/>
      <w:r w:rsidR="00BC3B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</w:t>
      </w:r>
      <w:r w:rsidRPr="00A44B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A44B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</w:t>
      </w:r>
      <w:proofErr w:type="gramEnd"/>
      <w:r w:rsidRPr="00A44B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uu</w:t>
      </w:r>
      <w:proofErr w:type="spellEnd"/>
      <w:r w:rsidRPr="00A44B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A44B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аяоu</w:t>
      </w:r>
      <w:proofErr w:type="spellEnd"/>
      <w:r w:rsidRPr="00A44B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</w:t>
      </w:r>
      <w:r w:rsidRPr="00A44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Легко ли расшифровать эту запись? А теперь запишите те же фамилии при помощи одних согласных: </w:t>
      </w:r>
      <w:proofErr w:type="spellStart"/>
      <w:r w:rsidR="00BC3B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Нкрсв</w:t>
      </w:r>
      <w:proofErr w:type="spellEnd"/>
      <w:r w:rsidR="00BC3B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="00BC3B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</w:t>
      </w:r>
      <w:proofErr w:type="gramStart"/>
      <w:r w:rsidR="00BC3B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p</w:t>
      </w:r>
      <w:proofErr w:type="gramEnd"/>
      <w:r w:rsidR="00BC3B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мнтв</w:t>
      </w:r>
      <w:proofErr w:type="spellEnd"/>
      <w:r w:rsidRPr="00A44B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A44B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Фнвзн</w:t>
      </w:r>
      <w:proofErr w:type="spellEnd"/>
      <w:r w:rsidRPr="00A44B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A44B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Мквскй</w:t>
      </w:r>
      <w:proofErr w:type="spellEnd"/>
      <w:r w:rsidRPr="00A44B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</w:t>
      </w:r>
      <w:r w:rsidRPr="00A44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Теперь запись расшифровывается почти без всякого труда. Делается вывод о том, что согласных в языке больше. Благодаря такому разнообразию согласных "звуковых красок" наши слова звучат по-разному. Гласные меньше используются для "раскраски". А для чего же? </w:t>
      </w:r>
    </w:p>
    <w:p w:rsidR="00FC299E" w:rsidRPr="00024EAD" w:rsidRDefault="00FC299E" w:rsidP="00FC299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2. </w:t>
      </w:r>
      <w:r w:rsidRPr="00024E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Попытайтесь установить, какие звуки – гласные или согласные – чаще встречаются в русской речи. Проведите это мини-исследование в группе. Сначала обдумайте, как его лучше организовать. Что вы станете изучать? Воспользуетесь ли транскрипцией? Как будете определять количество гласных и согласных звуков? Понадобится ли вам калькулятор? Выполнив это задание, сделайте вывод.</w:t>
      </w:r>
    </w:p>
    <w:p w:rsidR="00FC299E" w:rsidRPr="00EC15FF" w:rsidRDefault="00FC299E" w:rsidP="00FC299E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1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«Слитное и раздельное написание слов»</w:t>
      </w:r>
    </w:p>
    <w:p w:rsidR="00FC299E" w:rsidRPr="007F313C" w:rsidRDefault="00FC299E" w:rsidP="00FC299E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предлагаю</w:t>
      </w:r>
      <w:r w:rsidRPr="007F3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прочитать текст. </w:t>
      </w:r>
    </w:p>
    <w:p w:rsidR="00FC299E" w:rsidRPr="00AF467A" w:rsidRDefault="00FC299E" w:rsidP="00FC299E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 </w:t>
      </w:r>
      <w:r w:rsidRPr="00AF467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РазприснилсяКолесомонкатилсяколесомисредитравысухойугодилвкотёлсухой.</w:t>
      </w:r>
    </w:p>
    <w:p w:rsidR="00024EAD" w:rsidRPr="00BC3B15" w:rsidRDefault="00FC299E" w:rsidP="00BC3B15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AF4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Почему это трудно сделать? Нет пробелов. Делаем вывод о том, почему на письме важно соблюдать правила о слитном и раздельном написании слов.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Предлагаю</w:t>
      </w:r>
      <w:r w:rsidRPr="00AF4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ребятам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самим </w:t>
      </w:r>
      <w:r w:rsidRPr="00AF4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записать любой текст без пробелов между словами и предложить кому-либо (родителям, одноклассникам, знакомым) его прочитать. Понаблюдать за тем, какие трудности испытывают они при чтении. Сформулируйте выводы на основе проведённого наблюдения.</w:t>
      </w:r>
    </w:p>
    <w:p w:rsidR="00A54D11" w:rsidRPr="00AF467A" w:rsidRDefault="00BC3B15" w:rsidP="00AF467A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Таким образом, л</w:t>
      </w:r>
      <w:r w:rsidR="00A54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ингвистические эксперименты также активизируют мыслительную деятельность</w:t>
      </w:r>
      <w:r w:rsidR="00027B42" w:rsidRPr="00AF46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учащихся. </w:t>
      </w:r>
      <w:r w:rsidR="00A54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Проводя эксперимент</w:t>
      </w:r>
      <w:r w:rsidR="00027B42" w:rsidRPr="00AF46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делая своеобразные маленькие "открытия" в области лингвистики, школьники убеждаются в практическом значении знаний по русскому языку, сам учебный предмет открывается для них по-новому. </w:t>
      </w:r>
    </w:p>
    <w:p w:rsidR="00BC3B15" w:rsidRPr="00BC3B15" w:rsidRDefault="00FD57B5" w:rsidP="00B42C15">
      <w:pPr>
        <w:pStyle w:val="a9"/>
        <w:numPr>
          <w:ilvl w:val="0"/>
          <w:numId w:val="2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B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Лингвистический анализ художественных текстов.</w:t>
      </w:r>
      <w:r w:rsidR="00C8391D" w:rsidRPr="00BC3B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C8391D" w:rsidRPr="00BC3B15" w:rsidRDefault="00BC3B15" w:rsidP="00BC3B1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C8391D" w:rsidRPr="00BC3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аблюдение н</w:t>
      </w:r>
      <w:r w:rsidR="00C8391D" w:rsidRPr="00BC3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 художественным текстом проводится с целью исследования какого-либо языкового явления.</w:t>
      </w:r>
      <w:r w:rsidR="00814A7B" w:rsidRPr="00BC3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Лингвистический анализ текста является мощным стимулом речевого развития ученика, развития эмоциональной и интеллектуальной сфер его личности, взаимосвязанного развития обоих типов мышления: с одной стороны, ассоциативно-образного, с другой – логического.</w:t>
      </w:r>
    </w:p>
    <w:p w:rsidR="00E46D24" w:rsidRDefault="00E46D24" w:rsidP="00BC3B15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C839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в</w:t>
      </w:r>
      <w:r w:rsidR="00310424" w:rsidRPr="00C839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 классе при изучении темы «Однородные члены предложения» </w:t>
      </w:r>
      <w:r w:rsidR="00C839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предлагаю</w:t>
      </w:r>
      <w:r w:rsidR="00310424" w:rsidRPr="00C839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провести исследовательскую работу </w:t>
      </w:r>
      <w:r w:rsidR="00310424" w:rsidRPr="00E46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теме: </w:t>
      </w:r>
      <w:r w:rsidR="001D4BD4" w:rsidRPr="00E46D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"Частотность употребления конструкций с однородными членами в разных эпизодах ра</w:t>
      </w:r>
      <w:r w:rsidR="00310424" w:rsidRPr="00E46D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ссказа Л. Толстого "После бала"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Делаем вывод, что </w:t>
      </w:r>
      <w:r w:rsidR="001D4BD4" w:rsidRPr="00E46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наиболее часто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они </w:t>
      </w:r>
      <w:r w:rsidR="001D4BD4" w:rsidRPr="00E46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встречаютс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 портретных описаниях героев</w:t>
      </w:r>
      <w:r w:rsidR="00310424" w:rsidRPr="00E46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Закономерно возникает вопрос: какова их роль.  </w:t>
      </w:r>
      <w:r w:rsidR="00FF3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Приходим 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</w:t>
      </w:r>
      <w:r w:rsidR="00FF3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и</w:t>
      </w:r>
      <w:r w:rsidR="001D4BD4" w:rsidRPr="00E46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спользованные конструкции создают очень точную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артину, позволяют описать героя</w:t>
      </w:r>
      <w:r w:rsidR="001D4BD4" w:rsidRPr="00E46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подробно, передать все детали, так что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можем ясно представить его.</w:t>
      </w:r>
      <w:r w:rsidR="001D4BD4" w:rsidRPr="00E46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</w:p>
    <w:p w:rsidR="00024EAD" w:rsidRPr="00F62EE1" w:rsidRDefault="00024EAD" w:rsidP="00F62EE1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FF3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изучении темы «Обращение» в 5 классе предлагаю ребятам познакомиться</w:t>
      </w:r>
      <w:r w:rsidRPr="00024E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повестью Лазаря Иосифовича </w:t>
      </w:r>
      <w:proofErr w:type="spellStart"/>
      <w:r w:rsidRPr="00024E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Лаги</w:t>
      </w:r>
      <w:r w:rsidR="00FF3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spellEnd"/>
      <w:r w:rsidR="00FF3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«Старик Хоттабыч». Установить</w:t>
      </w:r>
      <w:r w:rsidRPr="00024E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чём особенность речи </w:t>
      </w:r>
      <w:proofErr w:type="spellStart"/>
      <w:r w:rsidRPr="00024E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Гассана</w:t>
      </w:r>
      <w:proofErr w:type="spellEnd"/>
      <w:r w:rsidRPr="00024E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4E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Абдурахмана</w:t>
      </w:r>
      <w:proofErr w:type="spellEnd"/>
      <w:r w:rsidRPr="00024E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ибн </w:t>
      </w:r>
      <w:proofErr w:type="spellStart"/>
      <w:r w:rsidRPr="00024E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Хоттаба</w:t>
      </w:r>
      <w:proofErr w:type="spellEnd"/>
      <w:r w:rsidRPr="00024E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Какие правила речевого этикета соблюдает этот сказочный герой? Как он обращается к свои</w:t>
      </w:r>
      <w:r w:rsidR="00FF3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 собеседникам и почему?</w:t>
      </w:r>
    </w:p>
    <w:p w:rsidR="00310424" w:rsidRPr="00024EAD" w:rsidRDefault="00FF3CEC" w:rsidP="00024EAD">
      <w:pPr>
        <w:shd w:val="clear" w:color="auto" w:fill="FFFFFF"/>
        <w:spacing w:before="100" w:beforeAutospacing="1"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И</w:t>
      </w:r>
      <w:r w:rsidR="00F62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сследовательские задания в ходе лингвистического анализа текста не только развиваю</w:t>
      </w:r>
      <w:r w:rsidR="00F62EE1" w:rsidRPr="00AF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лингвистические, коммуникативные и творческие способности учащихся</w:t>
      </w:r>
      <w:r w:rsidR="00F62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 способствую</w:t>
      </w:r>
      <w:r w:rsidR="00AF467A" w:rsidRPr="00AF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более глубокому проникновению в содержа</w:t>
      </w:r>
      <w:r w:rsidR="00F62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текста</w:t>
      </w:r>
      <w:r w:rsidR="00AF467A" w:rsidRPr="00AF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4EAD" w:rsidRPr="00395BEE" w:rsidRDefault="00395BEE" w:rsidP="00B42C15">
      <w:pPr>
        <w:pStyle w:val="a9"/>
        <w:numPr>
          <w:ilvl w:val="0"/>
          <w:numId w:val="2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«Найди лишнее»</w:t>
      </w:r>
      <w:r w:rsidR="00024EAD" w:rsidRPr="00395BEE">
        <w:rPr>
          <w:rFonts w:ascii="Times New Roman" w:eastAsia="Calibri" w:hAnsi="Times New Roman" w:cs="Times New Roman"/>
          <w:sz w:val="24"/>
          <w:szCs w:val="24"/>
        </w:rPr>
        <w:t xml:space="preserve">. Цель заданий состоит в усвоении учащимися большого объема знаний языкового материала на основе установления связей между отдельными его элементами, явлениями, в развитии поэтапных операционных умений переноса знаний в другие области и построения доказательных монологических высказываний. </w:t>
      </w:r>
    </w:p>
    <w:p w:rsidR="00024EAD" w:rsidRPr="00207B72" w:rsidRDefault="00024EAD" w:rsidP="00024E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B72">
        <w:rPr>
          <w:rFonts w:ascii="Times New Roman" w:eastAsia="Calibri" w:hAnsi="Times New Roman" w:cs="Times New Roman"/>
          <w:sz w:val="24"/>
          <w:szCs w:val="24"/>
        </w:rPr>
        <w:t xml:space="preserve">     Методика проведения такого вида задания общеизвестна. Но, в отличие от традиционной методики она имеет свои особенности: ученикам предлагается такой подбор слов, при котором «лишним» может быть любое слово из четырех предложенных. </w:t>
      </w:r>
    </w:p>
    <w:p w:rsidR="00024EAD" w:rsidRPr="00207B72" w:rsidRDefault="00395BEE" w:rsidP="00024E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95BEE">
        <w:rPr>
          <w:rFonts w:ascii="Times New Roman" w:eastAsia="Calibri" w:hAnsi="Times New Roman" w:cs="Times New Roman"/>
          <w:b/>
          <w:sz w:val="24"/>
          <w:szCs w:val="24"/>
        </w:rPr>
        <w:t>1-й вариант.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Задание: и</w:t>
      </w:r>
      <w:r w:rsidR="00024EAD" w:rsidRPr="00207B72">
        <w:rPr>
          <w:rFonts w:ascii="Times New Roman" w:eastAsia="Calibri" w:hAnsi="Times New Roman" w:cs="Times New Roman"/>
          <w:sz w:val="24"/>
          <w:szCs w:val="24"/>
        </w:rPr>
        <w:t xml:space="preserve">з данного перечня слов найдите четвертое лишнее. </w:t>
      </w:r>
    </w:p>
    <w:p w:rsidR="00024EAD" w:rsidRPr="00207B72" w:rsidRDefault="00024EAD" w:rsidP="00024E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B7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C6E82">
        <w:rPr>
          <w:rFonts w:ascii="Times New Roman" w:eastAsia="Calibri" w:hAnsi="Times New Roman" w:cs="Times New Roman"/>
          <w:b/>
          <w:sz w:val="24"/>
          <w:szCs w:val="24"/>
        </w:rPr>
        <w:t>Сосна, клен, ясень</w:t>
      </w:r>
      <w:r w:rsidRPr="00395BE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207B72">
        <w:rPr>
          <w:rFonts w:ascii="Times New Roman" w:eastAsia="Calibri" w:hAnsi="Times New Roman" w:cs="Times New Roman"/>
          <w:sz w:val="24"/>
          <w:szCs w:val="24"/>
        </w:rPr>
        <w:t xml:space="preserve">Варианты ответов учащихся: </w:t>
      </w:r>
    </w:p>
    <w:p w:rsidR="00024EAD" w:rsidRPr="00207B72" w:rsidRDefault="00024EAD" w:rsidP="00024E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B72">
        <w:rPr>
          <w:rFonts w:ascii="Times New Roman" w:eastAsia="Calibri" w:hAnsi="Times New Roman" w:cs="Times New Roman"/>
          <w:sz w:val="24"/>
          <w:szCs w:val="24"/>
        </w:rPr>
        <w:t>· Сосна – хвойное дерево, остальные – лиственные.</w:t>
      </w:r>
    </w:p>
    <w:p w:rsidR="00024EAD" w:rsidRPr="00207B72" w:rsidRDefault="00024EAD" w:rsidP="00024E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B72">
        <w:rPr>
          <w:rFonts w:ascii="Times New Roman" w:eastAsia="Calibri" w:hAnsi="Times New Roman" w:cs="Times New Roman"/>
          <w:sz w:val="24"/>
          <w:szCs w:val="24"/>
        </w:rPr>
        <w:t xml:space="preserve">· Клен – 1 слог. </w:t>
      </w:r>
    </w:p>
    <w:p w:rsidR="00024EAD" w:rsidRPr="00207B72" w:rsidRDefault="00024EAD" w:rsidP="00024E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B72">
        <w:rPr>
          <w:rFonts w:ascii="Times New Roman" w:eastAsia="Calibri" w:hAnsi="Times New Roman" w:cs="Times New Roman"/>
          <w:sz w:val="24"/>
          <w:szCs w:val="24"/>
        </w:rPr>
        <w:t xml:space="preserve">· Ясень – начало – на гласную букву, у остальных – на согласную букву. </w:t>
      </w:r>
    </w:p>
    <w:p w:rsidR="00024EAD" w:rsidRPr="00207B72" w:rsidRDefault="00024EAD" w:rsidP="00024E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B72">
        <w:rPr>
          <w:rFonts w:ascii="Times New Roman" w:eastAsia="Calibri" w:hAnsi="Times New Roman" w:cs="Times New Roman"/>
          <w:sz w:val="24"/>
          <w:szCs w:val="24"/>
        </w:rPr>
        <w:t xml:space="preserve">· Клен – слово без орфограммы, у остальных – орфограмма «Безударная гласная в корне». </w:t>
      </w:r>
    </w:p>
    <w:p w:rsidR="00024EAD" w:rsidRPr="00207B72" w:rsidRDefault="00024EAD" w:rsidP="00024E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B72">
        <w:rPr>
          <w:rFonts w:ascii="Times New Roman" w:eastAsia="Calibri" w:hAnsi="Times New Roman" w:cs="Times New Roman"/>
          <w:sz w:val="24"/>
          <w:szCs w:val="24"/>
        </w:rPr>
        <w:t xml:space="preserve">· Сосна – существительное женского рода, остальные – мужского рода. </w:t>
      </w:r>
    </w:p>
    <w:p w:rsidR="00024EAD" w:rsidRPr="00207B72" w:rsidRDefault="00024EAD" w:rsidP="00024E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B72">
        <w:rPr>
          <w:rFonts w:ascii="Times New Roman" w:eastAsia="Calibri" w:hAnsi="Times New Roman" w:cs="Times New Roman"/>
          <w:sz w:val="24"/>
          <w:szCs w:val="24"/>
        </w:rPr>
        <w:t xml:space="preserve">· Сосна – существительное 1-го склонения, остальные – 2-го склонения. </w:t>
      </w:r>
    </w:p>
    <w:p w:rsidR="00024EAD" w:rsidRPr="00207B72" w:rsidRDefault="00395BEE" w:rsidP="00024E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95BEE">
        <w:rPr>
          <w:rFonts w:ascii="Times New Roman" w:eastAsia="Calibri" w:hAnsi="Times New Roman" w:cs="Times New Roman"/>
          <w:b/>
          <w:sz w:val="24"/>
          <w:szCs w:val="24"/>
        </w:rPr>
        <w:t>2-й вариант</w:t>
      </w:r>
      <w:r w:rsidR="00024EAD" w:rsidRPr="00395BE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24EAD" w:rsidRPr="00207B72">
        <w:rPr>
          <w:rFonts w:ascii="Times New Roman" w:eastAsia="Calibri" w:hAnsi="Times New Roman" w:cs="Times New Roman"/>
          <w:sz w:val="24"/>
          <w:szCs w:val="24"/>
        </w:rPr>
        <w:t xml:space="preserve"> Ученикам предлагается цепочка слов, в процессе работы надо исключать из нее </w:t>
      </w:r>
    </w:p>
    <w:p w:rsidR="00024EAD" w:rsidRPr="00207B72" w:rsidRDefault="00024EAD" w:rsidP="00024E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B72">
        <w:rPr>
          <w:rFonts w:ascii="Times New Roman" w:eastAsia="Calibri" w:hAnsi="Times New Roman" w:cs="Times New Roman"/>
          <w:sz w:val="24"/>
          <w:szCs w:val="24"/>
        </w:rPr>
        <w:t xml:space="preserve">постепенно по одному слову. </w:t>
      </w:r>
    </w:p>
    <w:p w:rsidR="00024EAD" w:rsidRPr="00207B72" w:rsidRDefault="00024EAD" w:rsidP="00024E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B72">
        <w:rPr>
          <w:rFonts w:ascii="Times New Roman" w:eastAsia="Calibri" w:hAnsi="Times New Roman" w:cs="Times New Roman"/>
          <w:sz w:val="24"/>
          <w:szCs w:val="24"/>
        </w:rPr>
        <w:t xml:space="preserve">     Задание. Исключите из цепочки лишние слова по какому-либо признаку так, чтобы в ней осталось только одно слово. Причину исключения каждого слова обоснуйте. </w:t>
      </w:r>
    </w:p>
    <w:p w:rsidR="00024EAD" w:rsidRPr="00207B72" w:rsidRDefault="00024EAD" w:rsidP="00024E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B7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95BEE">
        <w:rPr>
          <w:rFonts w:ascii="Times New Roman" w:eastAsia="Calibri" w:hAnsi="Times New Roman" w:cs="Times New Roman"/>
          <w:b/>
          <w:sz w:val="24"/>
          <w:szCs w:val="24"/>
        </w:rPr>
        <w:t>Колонны, костюм, рожь, объединить, какао, школа.</w:t>
      </w:r>
      <w:r w:rsidRPr="00207B72">
        <w:rPr>
          <w:rFonts w:ascii="Times New Roman" w:eastAsia="Calibri" w:hAnsi="Times New Roman" w:cs="Times New Roman"/>
          <w:sz w:val="24"/>
          <w:szCs w:val="24"/>
        </w:rPr>
        <w:t xml:space="preserve"> Варианты ответов учеников: </w:t>
      </w:r>
    </w:p>
    <w:p w:rsidR="00024EAD" w:rsidRPr="00207B72" w:rsidRDefault="00024EAD" w:rsidP="00024E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B72">
        <w:rPr>
          <w:rFonts w:ascii="Times New Roman" w:eastAsia="Calibri" w:hAnsi="Times New Roman" w:cs="Times New Roman"/>
          <w:sz w:val="24"/>
          <w:szCs w:val="24"/>
        </w:rPr>
        <w:t xml:space="preserve">- Объединить – это глагол, остальные – существительные. </w:t>
      </w:r>
    </w:p>
    <w:p w:rsidR="00024EAD" w:rsidRPr="00207B72" w:rsidRDefault="00024EAD" w:rsidP="00024E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B72">
        <w:rPr>
          <w:rFonts w:ascii="Times New Roman" w:eastAsia="Calibri" w:hAnsi="Times New Roman" w:cs="Times New Roman"/>
          <w:sz w:val="24"/>
          <w:szCs w:val="24"/>
        </w:rPr>
        <w:t xml:space="preserve">- Какао – несклоняемое существительное среди существительных, другие – склоняемые. </w:t>
      </w:r>
    </w:p>
    <w:p w:rsidR="00024EAD" w:rsidRPr="00207B72" w:rsidRDefault="00024EAD" w:rsidP="00024E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B72">
        <w:rPr>
          <w:rFonts w:ascii="Times New Roman" w:eastAsia="Calibri" w:hAnsi="Times New Roman" w:cs="Times New Roman"/>
          <w:sz w:val="24"/>
          <w:szCs w:val="24"/>
        </w:rPr>
        <w:t xml:space="preserve">- Колонны – существительное мн. ч., остальные – ед. </w:t>
      </w:r>
      <w:proofErr w:type="gramStart"/>
      <w:r w:rsidRPr="00207B72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Pr="00207B7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24EAD" w:rsidRPr="00207B72" w:rsidRDefault="00024EAD" w:rsidP="00024E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B72">
        <w:rPr>
          <w:rFonts w:ascii="Times New Roman" w:eastAsia="Calibri" w:hAnsi="Times New Roman" w:cs="Times New Roman"/>
          <w:sz w:val="24"/>
          <w:szCs w:val="24"/>
        </w:rPr>
        <w:t xml:space="preserve">- Костюм – существительное мужского рода, остальные – женского. </w:t>
      </w:r>
    </w:p>
    <w:p w:rsidR="00024EAD" w:rsidRPr="00207B72" w:rsidRDefault="00024EAD" w:rsidP="00024E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B72">
        <w:rPr>
          <w:rFonts w:ascii="Times New Roman" w:eastAsia="Calibri" w:hAnsi="Times New Roman" w:cs="Times New Roman"/>
          <w:sz w:val="24"/>
          <w:szCs w:val="24"/>
        </w:rPr>
        <w:t xml:space="preserve">- Рожь – существительное 3-го склонения, школа – существительное 1-го склонения. </w:t>
      </w:r>
    </w:p>
    <w:p w:rsidR="00024EAD" w:rsidRDefault="00395BEE" w:rsidP="00024E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24EAD" w:rsidRPr="00207B72">
        <w:rPr>
          <w:rFonts w:ascii="Times New Roman" w:eastAsia="Calibri" w:hAnsi="Times New Roman" w:cs="Times New Roman"/>
          <w:sz w:val="24"/>
          <w:szCs w:val="24"/>
        </w:rPr>
        <w:t xml:space="preserve">Эти задания служат как успешному усвоению знаний, так и развитию монологической речи и мышления учащихся. Они создают благоприятные условия для выявления учеником связей грамматического и орфографического материала в процессе применения знаний в новых условиях: в условиях непривычной формулировки задания, оперирования новым языковым материалом, на который должен быть осуществлен перенос знаний, в условиях, требующих сделать самостоятельный вывод, обобщение. </w:t>
      </w:r>
    </w:p>
    <w:p w:rsidR="00024EAD" w:rsidRPr="00207B72" w:rsidRDefault="00024EAD" w:rsidP="00024E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752E" w:rsidRPr="0009393C" w:rsidRDefault="0029752E" w:rsidP="00B42C15">
      <w:pPr>
        <w:pStyle w:val="a9"/>
        <w:numPr>
          <w:ilvl w:val="0"/>
          <w:numId w:val="23"/>
        </w:num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FD4029">
        <w:rPr>
          <w:rFonts w:ascii="Times New Roman" w:hAnsi="Times New Roman" w:cs="Times New Roman"/>
          <w:b/>
          <w:sz w:val="24"/>
          <w:szCs w:val="24"/>
        </w:rPr>
        <w:t>Сопоставление я</w:t>
      </w:r>
      <w:r w:rsidR="0009393C">
        <w:rPr>
          <w:rFonts w:ascii="Times New Roman" w:hAnsi="Times New Roman" w:cs="Times New Roman"/>
          <w:b/>
          <w:sz w:val="24"/>
          <w:szCs w:val="24"/>
        </w:rPr>
        <w:t xml:space="preserve">зыковых явлений в разных языках </w:t>
      </w:r>
      <w:r w:rsidR="0009393C" w:rsidRPr="0009393C">
        <w:rPr>
          <w:rFonts w:ascii="Times New Roman" w:hAnsi="Times New Roman" w:cs="Times New Roman"/>
          <w:sz w:val="24"/>
          <w:szCs w:val="24"/>
        </w:rPr>
        <w:t>позволяет учащимся глубже осознать изучаемый материал.</w:t>
      </w:r>
      <w:r w:rsidR="00093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EE1" w:rsidRPr="0009393C">
        <w:rPr>
          <w:rFonts w:ascii="Times New Roman" w:hAnsi="Times New Roman" w:cs="Times New Roman"/>
          <w:sz w:val="24"/>
          <w:szCs w:val="24"/>
        </w:rPr>
        <w:t>В учебниках русского языка под редакцией С.И. Львовой есть ряд упражнений под рубрикой</w:t>
      </w:r>
      <w:r w:rsidR="00F62E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93C">
        <w:rPr>
          <w:rFonts w:ascii="Times New Roman" w:hAnsi="Times New Roman" w:cs="Times New Roman"/>
          <w:b/>
          <w:sz w:val="24"/>
          <w:szCs w:val="24"/>
        </w:rPr>
        <w:t>«</w:t>
      </w:r>
      <w:r w:rsidRPr="0009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иностранного языка</w:t>
      </w:r>
      <w:r w:rsidR="0009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Примеры заданий:</w:t>
      </w:r>
    </w:p>
    <w:p w:rsidR="0029752E" w:rsidRDefault="0029752E" w:rsidP="00B42C15">
      <w:pPr>
        <w:pStyle w:val="a9"/>
        <w:numPr>
          <w:ilvl w:val="0"/>
          <w:numId w:val="18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Попробуйте объяснить, в чём особенность строения вопросительных предложений в </w:t>
      </w:r>
      <w:r w:rsidR="00FD4029" w:rsidRPr="0009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английском</w:t>
      </w:r>
      <w:r w:rsidRPr="0009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</w:t>
      </w:r>
      <w:r w:rsidR="00FD4029" w:rsidRPr="0009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ыке</w:t>
      </w:r>
      <w:r w:rsidRPr="0009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Есть ли различия в вопросительной интонации в русском и английском языках? Докажите на примерах.  </w:t>
      </w:r>
    </w:p>
    <w:p w:rsidR="00C06644" w:rsidRDefault="0009393C" w:rsidP="00B42C15">
      <w:pPr>
        <w:pStyle w:val="a9"/>
        <w:numPr>
          <w:ilvl w:val="0"/>
          <w:numId w:val="18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Расскажите, какие части речи выделяются в том иностранном языке, который вы изучаете в школе. Назовите самостоятельные и служебные части речи. Как изменяются слова самостоятельных частей речи в этом языке? В чём сходство и в чём различие в составе частей речи русского и иностранного языков?</w:t>
      </w:r>
    </w:p>
    <w:p w:rsidR="00024EAD" w:rsidRPr="00024EAD" w:rsidRDefault="00024EAD" w:rsidP="00024EAD">
      <w:pPr>
        <w:pStyle w:val="a9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528" w:rsidRPr="00EF4528" w:rsidRDefault="00D24E36" w:rsidP="00EF45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lang w:eastAsia="ru-RU"/>
        </w:rPr>
        <w:t xml:space="preserve">   </w:t>
      </w:r>
      <w:r w:rsidR="00ED7872" w:rsidRPr="00B15022">
        <w:rPr>
          <w:lang w:eastAsia="ru-RU"/>
        </w:rPr>
        <w:t xml:space="preserve">  </w:t>
      </w:r>
      <w:r w:rsidR="00ED7872" w:rsidRPr="00D95EA8">
        <w:rPr>
          <w:rFonts w:ascii="Times New Roman" w:hAnsi="Times New Roman" w:cs="Times New Roman"/>
          <w:sz w:val="24"/>
          <w:szCs w:val="24"/>
          <w:lang w:eastAsia="ru-RU"/>
        </w:rPr>
        <w:t>Сопоставлению языковых явлений в разных языках можно посвятить целый урок и провести исследование. С данной целью в практике своей работы использую интегрированные урок</w:t>
      </w:r>
      <w:r w:rsidR="00FD4029">
        <w:rPr>
          <w:rFonts w:ascii="Times New Roman" w:hAnsi="Times New Roman" w:cs="Times New Roman"/>
          <w:sz w:val="24"/>
          <w:szCs w:val="24"/>
          <w:lang w:eastAsia="ru-RU"/>
        </w:rPr>
        <w:t xml:space="preserve">и русского и английского языка, </w:t>
      </w:r>
      <w:r w:rsidR="00437B6E">
        <w:rPr>
          <w:rFonts w:ascii="Times New Roman" w:hAnsi="Times New Roman" w:cs="Times New Roman"/>
          <w:sz w:val="24"/>
          <w:szCs w:val="24"/>
          <w:lang w:eastAsia="ru-RU"/>
        </w:rPr>
        <w:t>которые</w:t>
      </w:r>
      <w:r w:rsidR="00D95EA8" w:rsidRPr="00D95E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позволяют перейти от изолированного рассмотрения различных </w:t>
      </w:r>
      <w:r w:rsidR="000A53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языковых явлений</w:t>
      </w:r>
      <w:r w:rsidR="00D95EA8" w:rsidRPr="00D95E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0A53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="00D95EA8" w:rsidRPr="00D95E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взаимосв</w:t>
      </w:r>
      <w:r w:rsidR="00EF45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язанному, комплексному изучению. </w:t>
      </w:r>
      <w:r w:rsidR="000A53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процессе </w:t>
      </w:r>
      <w:r w:rsidR="000A53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решения исследовательской задачи на таких уроках </w:t>
      </w:r>
      <w:r w:rsidR="00AC51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происходит более качественное </w:t>
      </w:r>
      <w:r w:rsidR="000A53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усвоение языкового материала. </w:t>
      </w:r>
      <w:r w:rsidRPr="00D24E36">
        <w:rPr>
          <w:rFonts w:ascii="Times New Roman" w:eastAsia="MS Gothic" w:hAnsi="Times New Roman" w:cs="Times New Roman"/>
          <w:bCs/>
          <w:iCs/>
          <w:sz w:val="24"/>
          <w:szCs w:val="24"/>
          <w:lang w:eastAsia="ru-RU"/>
        </w:rPr>
        <w:t xml:space="preserve">«Доводы, до которых человек додумывается сам, обычно убеждают его больше, нежели те, которые пришли в голову другим» </w:t>
      </w:r>
      <w:r>
        <w:rPr>
          <w:rFonts w:ascii="Times New Roman" w:eastAsia="MS Gothic" w:hAnsi="Times New Roman" w:cs="Times New Roman"/>
          <w:bCs/>
          <w:iCs/>
          <w:sz w:val="24"/>
          <w:szCs w:val="24"/>
          <w:lang w:eastAsia="ru-RU"/>
        </w:rPr>
        <w:t>(</w:t>
      </w:r>
      <w:r w:rsidRPr="00D24E36">
        <w:rPr>
          <w:rFonts w:ascii="Times New Roman" w:eastAsia="MS Gothic" w:hAnsi="Times New Roman" w:cs="Times New Roman"/>
          <w:bCs/>
          <w:iCs/>
          <w:sz w:val="24"/>
          <w:szCs w:val="24"/>
          <w:lang w:eastAsia="ru-RU"/>
        </w:rPr>
        <w:t>Б. Паскаль</w:t>
      </w:r>
      <w:r>
        <w:rPr>
          <w:rFonts w:ascii="Times New Roman" w:eastAsia="MS Gothic" w:hAnsi="Times New Roman" w:cs="Times New Roman"/>
          <w:bCs/>
          <w:iCs/>
          <w:sz w:val="24"/>
          <w:szCs w:val="24"/>
          <w:lang w:eastAsia="ru-RU"/>
        </w:rPr>
        <w:t>)</w:t>
      </w:r>
      <w:r w:rsidRPr="00D24E36">
        <w:rPr>
          <w:rFonts w:ascii="Times New Roman" w:eastAsia="MS Gothic" w:hAnsi="Times New Roman" w:cs="Times New Roman"/>
          <w:bCs/>
          <w:iCs/>
          <w:sz w:val="24"/>
          <w:szCs w:val="24"/>
          <w:lang w:eastAsia="ru-RU"/>
        </w:rPr>
        <w:t>.</w:t>
      </w:r>
      <w:r w:rsidR="00EF4528" w:rsidRPr="00EF45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4528" w:rsidRPr="00024EAD">
        <w:rPr>
          <w:rFonts w:ascii="Times New Roman" w:hAnsi="Times New Roman" w:cs="Times New Roman"/>
          <w:sz w:val="24"/>
          <w:szCs w:val="24"/>
          <w:lang w:eastAsia="ru-RU"/>
        </w:rPr>
        <w:t>Урок</w:t>
      </w:r>
      <w:r w:rsidR="00EF4528">
        <w:rPr>
          <w:rFonts w:ascii="Times New Roman" w:hAnsi="Times New Roman" w:cs="Times New Roman"/>
          <w:sz w:val="24"/>
          <w:szCs w:val="24"/>
          <w:lang w:eastAsia="ru-RU"/>
        </w:rPr>
        <w:t>и воспитываю</w:t>
      </w:r>
      <w:r w:rsidR="00EF4528" w:rsidRPr="00024EAD">
        <w:rPr>
          <w:rFonts w:ascii="Times New Roman" w:hAnsi="Times New Roman" w:cs="Times New Roman"/>
          <w:sz w:val="24"/>
          <w:szCs w:val="24"/>
          <w:lang w:eastAsia="ru-RU"/>
        </w:rPr>
        <w:t>т внимательное отношение к слову и интерес к изучению языков. Ребята учатся самостоятельно ставить проблему, искать пути её решения и видеть резуль</w:t>
      </w:r>
      <w:r w:rsidR="00EF4528">
        <w:rPr>
          <w:rFonts w:ascii="Times New Roman" w:hAnsi="Times New Roman" w:cs="Times New Roman"/>
          <w:sz w:val="24"/>
          <w:szCs w:val="24"/>
          <w:lang w:eastAsia="ru-RU"/>
        </w:rPr>
        <w:t>таты коллективной деятельности.</w:t>
      </w:r>
      <w:r w:rsidR="00EF4528" w:rsidRPr="00EF45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EF45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Учитель на уроке не транслирует знания</w:t>
      </w:r>
      <w:r w:rsidR="00EF4528" w:rsidRPr="00024EA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а </w:t>
      </w:r>
      <w:r w:rsidR="00EF45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является </w:t>
      </w:r>
      <w:r w:rsidR="00EF4528" w:rsidRPr="00024EA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проводником в системе решения учебной задачи.  </w:t>
      </w:r>
    </w:p>
    <w:p w:rsidR="00AC51F4" w:rsidRPr="00D24E36" w:rsidRDefault="00D24E36" w:rsidP="003D4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5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A53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Интегрированные уроки-исследования формируют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</w:t>
      </w:r>
      <w:r w:rsidR="000A5364" w:rsidRPr="00D24E36"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 xml:space="preserve">целостное представление </w:t>
      </w:r>
      <w:r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>о мире</w:t>
      </w:r>
      <w:r w:rsidR="000A5364" w:rsidRPr="00D24E36"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 xml:space="preserve"> и понимание места и роли человека в нем, получаемая </w:t>
      </w:r>
      <w:r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>учащимися информация становится</w:t>
      </w:r>
      <w:r w:rsidR="000A5364" w:rsidRPr="00D24E36"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 xml:space="preserve"> для них личностно-значимой. </w:t>
      </w:r>
      <w:r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 xml:space="preserve">Проводя такие уроки, обращаем внимание учащихся на следующие факты, которые являются, на наш взгляд, своеобразным </w:t>
      </w:r>
      <w:r w:rsidR="003D448E"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>стимулом</w:t>
      </w:r>
      <w:r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 xml:space="preserve"> к сопоставлению языковых явлений.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удивляет</w:t>
      </w:r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тот или иной человек знает в совершенстве 3–5 языков. Но, оказывается, это не предел. Поэт Иннокентий Анненский знал 14 языков. Разведчик </w:t>
      </w:r>
      <w:proofErr w:type="spellStart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Быстролетов</w:t>
      </w:r>
      <w:proofErr w:type="spellEnd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 изъяснялся на 20 языках. Закономерно возникает вопрос: а возможно ли это? Не является ли это уделом только лишь особо одаренных людей? «Возможно такое», – отвечает на этот вопрос полиглот. Надо не </w:t>
      </w:r>
      <w:proofErr w:type="gramStart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зубрить</w:t>
      </w:r>
      <w:proofErr w:type="gramEnd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отдельно взятый язык сам по себе, а видеть их сходства и различия. И тогда каждый последующий язык будет даваться все легче. </w:t>
      </w:r>
      <w:proofErr w:type="spellStart"/>
      <w:proofErr w:type="gramStart"/>
      <w:r w:rsidR="003D4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Смотивировав</w:t>
      </w:r>
      <w:proofErr w:type="spellEnd"/>
      <w:proofErr w:type="gramEnd"/>
      <w:r w:rsidR="003D4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на исследование, начинаем урок.</w:t>
      </w:r>
    </w:p>
    <w:p w:rsidR="00024EAD" w:rsidRDefault="00850D45" w:rsidP="003B6494">
      <w:pPr>
        <w:spacing w:after="0" w:line="2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Так, например, в 7 классе был проведён интегрированный урок по теме: «Употребление предлогов в русском и английском языках».</w:t>
      </w:r>
    </w:p>
    <w:p w:rsidR="00850D45" w:rsidRPr="00850D45" w:rsidRDefault="00850D45" w:rsidP="003B64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урока:</w:t>
      </w:r>
    </w:p>
    <w:p w:rsidR="00850D45" w:rsidRPr="00850D45" w:rsidRDefault="00850D45" w:rsidP="003B64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Обучающие:</w:t>
      </w:r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обобщить и систематизировать знания о предлоге (об и</w:t>
      </w:r>
      <w:r w:rsidR="003D4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правописании и употреблении); выявить сходство и отличие </w:t>
      </w:r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48E"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употреблении предлогов в русском и английском языках</w:t>
      </w:r>
      <w:r w:rsidR="003D44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850D45" w:rsidRPr="00850D45" w:rsidRDefault="00850D45" w:rsidP="003B6494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0D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развивать навыки исследовательской деятельности (учить </w:t>
      </w:r>
      <w:r w:rsidR="003D448E" w:rsidRPr="00850D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</w:t>
      </w:r>
      <w:r w:rsidRPr="00850D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сравнивать, классифицировать и обобщать информацию);</w:t>
      </w:r>
    </w:p>
    <w:p w:rsidR="00850D45" w:rsidRPr="00850D45" w:rsidRDefault="00850D45" w:rsidP="003B6494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50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</w:t>
      </w:r>
      <w:proofErr w:type="gramEnd"/>
      <w:r w:rsidRPr="00850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интерес к изучению русского и английского языков.</w:t>
      </w:r>
    </w:p>
    <w:p w:rsidR="003B6494" w:rsidRPr="003B6494" w:rsidRDefault="003B6494" w:rsidP="003B64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B64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урока были определены тема объект исследования (пред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лог) и намечен план</w:t>
      </w:r>
      <w:r w:rsidRPr="003B64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0D45" w:rsidRPr="00850D45" w:rsidRDefault="00850D45" w:rsidP="00B42C15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предлогов.</w:t>
      </w:r>
    </w:p>
    <w:p w:rsidR="00850D45" w:rsidRPr="00850D45" w:rsidRDefault="00850D45" w:rsidP="00B42C15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предлогов в предложении.</w:t>
      </w:r>
    </w:p>
    <w:p w:rsidR="00850D45" w:rsidRPr="00850D45" w:rsidRDefault="00850D45" w:rsidP="00B42C15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предлогов.</w:t>
      </w:r>
    </w:p>
    <w:p w:rsidR="00850D45" w:rsidRPr="00A42346" w:rsidRDefault="00850D45" w:rsidP="00B42C15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предлогов.</w:t>
      </w:r>
    </w:p>
    <w:p w:rsidR="00850D45" w:rsidRPr="00850D45" w:rsidRDefault="00850D45" w:rsidP="00850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F0B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была организована работа в парах</w:t>
      </w:r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Каждая пара по ходу урока </w:t>
      </w:r>
      <w:r w:rsidR="00AF0B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заполняла</w:t>
      </w:r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таблицу «Сходство и отличие в употреблении предлогов в русском и английском языках»</w:t>
      </w:r>
      <w:r w:rsidR="00AF0B2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конце урока представила</w:t>
      </w:r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своей работы. </w:t>
      </w:r>
    </w:p>
    <w:p w:rsidR="00850D45" w:rsidRPr="00850D45" w:rsidRDefault="00850D45" w:rsidP="008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D45" w:rsidRDefault="00AF0B22" w:rsidP="00B42C15">
      <w:pPr>
        <w:numPr>
          <w:ilvl w:val="0"/>
          <w:numId w:val="19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AF0B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602D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этап. Роль</w:t>
      </w:r>
      <w:r w:rsidR="00850D45" w:rsidRPr="00850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предлогов. </w:t>
      </w:r>
    </w:p>
    <w:p w:rsidR="00AF0B22" w:rsidRPr="00850D45" w:rsidRDefault="00F553F7" w:rsidP="00F553F7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F0B22" w:rsidRPr="00F5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данном этапе учащимся было предложено перевести английские сочетания слов на русский язык. </w:t>
      </w:r>
    </w:p>
    <w:p w:rsidR="00850D45" w:rsidRPr="00850D45" w:rsidRDefault="00850D45" w:rsidP="00850D4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gramStart"/>
      <w:r w:rsidRPr="00850D4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go</w:t>
      </w:r>
      <w:proofErr w:type="gramEnd"/>
      <w:r w:rsidRPr="00850D4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(to) the blackboard                         </w:t>
      </w:r>
      <w:r w:rsidRPr="00850D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идти</w:t>
      </w:r>
      <w:r w:rsidRPr="00850D4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850D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доска</w:t>
      </w:r>
    </w:p>
    <w:p w:rsidR="00850D45" w:rsidRPr="00850D45" w:rsidRDefault="00850D45" w:rsidP="00850D4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gramStart"/>
      <w:r w:rsidRPr="00850D4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to</w:t>
      </w:r>
      <w:proofErr w:type="gramEnd"/>
      <w:r w:rsidRPr="00850D4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write (in) the copybook                   </w:t>
      </w:r>
      <w:r w:rsidRPr="00850D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писать</w:t>
      </w:r>
      <w:r w:rsidRPr="00850D4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850D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тетрадь</w:t>
      </w:r>
    </w:p>
    <w:p w:rsidR="00850D45" w:rsidRPr="00017EEB" w:rsidRDefault="00850D45" w:rsidP="00850D4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gramStart"/>
      <w:r w:rsidRPr="00850D4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to</w:t>
      </w:r>
      <w:proofErr w:type="gramEnd"/>
      <w:r w:rsidRPr="00850D4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work (at) the lesson                         </w:t>
      </w:r>
      <w:r w:rsidRPr="00850D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работать</w:t>
      </w:r>
      <w:r w:rsidRPr="00850D4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850D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</w:t>
      </w:r>
    </w:p>
    <w:p w:rsidR="00850D45" w:rsidRPr="00850D45" w:rsidRDefault="00F553F7" w:rsidP="00007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D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    </w:t>
      </w:r>
      <w:r w:rsidR="00640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 </w:t>
      </w:r>
      <w:r w:rsidRPr="0000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данных пар слов </w:t>
      </w:r>
      <w:r w:rsidR="00640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было </w:t>
      </w:r>
      <w:r w:rsidRPr="0000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словосочетания. Ребята установили, что для этого надо вставить предлоги. </w:t>
      </w:r>
      <w:proofErr w:type="gramStart"/>
      <w:r w:rsidR="00EB3446" w:rsidRPr="0000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проделанной работы ребята сравнили английские и русские словосочетания и увидели, что после вставки предлога в русских словосочетаниях у зависимых слов изменились окончания, т.е. падежи, а у английских – </w:t>
      </w:r>
      <w:r w:rsidR="006403F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остались те же, но изменились смысловые отношения</w:t>
      </w:r>
      <w:r w:rsidR="00EB3446" w:rsidRPr="000070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B3446" w:rsidRPr="0000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пришли к выводу, что п</w:t>
      </w:r>
      <w:r w:rsidR="00602D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редлог</w:t>
      </w:r>
      <w:r w:rsidR="00850D45"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50D45"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русском</w:t>
      </w:r>
      <w:r w:rsidR="006403F8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="0060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английском языках</w:t>
      </w:r>
      <w:r w:rsidR="00EB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850D45"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446"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служебная часть речи</w:t>
      </w:r>
      <w:r w:rsidR="00602D7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</w:t>
      </w:r>
      <w:r w:rsidR="00EB3446"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связывает слова. Но в русском языке предлог</w:t>
      </w:r>
      <w:r w:rsidR="00850D45"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D7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</w:t>
      </w:r>
      <w:r w:rsidR="00850D45"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 граммат</w:t>
      </w:r>
      <w:r w:rsidR="0060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ические отношения между словами, а </w:t>
      </w:r>
      <w:r w:rsidR="00EB34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английском языке –</w:t>
      </w:r>
      <w:r w:rsidR="0060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850D45"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различные смысловые</w:t>
      </w:r>
      <w:r w:rsidR="00850D45" w:rsidRPr="00850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0D45"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 между словами. </w:t>
      </w:r>
      <w:r w:rsidR="00EB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0D45" w:rsidRPr="00850D45" w:rsidRDefault="000070F0" w:rsidP="00007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07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0070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выполнили</w:t>
      </w:r>
      <w:r w:rsidRPr="00007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</w:t>
      </w:r>
      <w:r w:rsidR="00850D45" w:rsidRPr="00850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пражнение «Найди соответствие»</w:t>
      </w:r>
      <w:r w:rsidRPr="00007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70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выяснили, что</w:t>
      </w:r>
      <w:r w:rsidRPr="00007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0D45"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употребительные предлоги в русском и английском 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 и те же:</w:t>
      </w:r>
    </w:p>
    <w:p w:rsidR="00850D45" w:rsidRPr="00850D45" w:rsidRDefault="00850D45" w:rsidP="00850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- </w:t>
      </w:r>
      <w:proofErr w:type="spellStart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- </w:t>
      </w:r>
      <w:proofErr w:type="spellStart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- </w:t>
      </w:r>
      <w:proofErr w:type="spellStart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with</w:t>
      </w:r>
      <w:proofErr w:type="spellEnd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- </w:t>
      </w:r>
      <w:proofErr w:type="spellStart"/>
      <w:proofErr w:type="gramStart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gramEnd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в, у - </w:t>
      </w:r>
      <w:proofErr w:type="spellStart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- </w:t>
      </w:r>
      <w:proofErr w:type="spellStart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from</w:t>
      </w:r>
      <w:proofErr w:type="spellEnd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– </w:t>
      </w:r>
      <w:proofErr w:type="spellStart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about</w:t>
      </w:r>
      <w:proofErr w:type="spellEnd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–</w:t>
      </w:r>
      <w:proofErr w:type="spellStart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</w:p>
    <w:p w:rsidR="00602D78" w:rsidRDefault="00602D78" w:rsidP="00E83BCB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D45" w:rsidRPr="00850D45" w:rsidRDefault="00E83BCB" w:rsidP="00E83BCB">
      <w:pPr>
        <w:spacing w:after="0" w:line="2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proofErr w:type="gramStart"/>
      <w:r w:rsidR="000070F0" w:rsidRPr="00E83BC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0070F0" w:rsidRPr="00E83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этап.</w:t>
      </w:r>
      <w:proofErr w:type="gramEnd"/>
      <w:r w:rsidR="000070F0" w:rsidRPr="00E83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0D45" w:rsidRPr="00850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предлогов в предложении.</w:t>
      </w:r>
    </w:p>
    <w:p w:rsidR="00850D45" w:rsidRPr="00850D45" w:rsidRDefault="007F5A07" w:rsidP="007F5A07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втором этапе определяли место предлогов в русском и английском языках. Для этого п</w:t>
      </w:r>
      <w:r w:rsidR="000070F0" w:rsidRPr="0000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еревели </w:t>
      </w:r>
      <w:r w:rsidR="00850D45"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</w:t>
      </w:r>
      <w:r w:rsidR="000070F0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английского языка на русский, выделили предлоги</w:t>
      </w:r>
      <w:r w:rsidR="00850D45"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0D45" w:rsidRPr="00850D45" w:rsidRDefault="00850D45" w:rsidP="00850D45">
      <w:pPr>
        <w:spacing w:after="0" w:line="20" w:lineRule="atLeast"/>
        <w:ind w:left="102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0D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text </w:t>
      </w:r>
      <w:r w:rsidRPr="00850D4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about</w:t>
      </w:r>
      <w:r w:rsidRPr="00850D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                           </w:t>
      </w:r>
    </w:p>
    <w:p w:rsidR="00850D45" w:rsidRPr="00850D45" w:rsidRDefault="00850D45" w:rsidP="00850D45">
      <w:pPr>
        <w:spacing w:after="0" w:line="20" w:lineRule="atLeast"/>
        <w:ind w:left="102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0D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50D4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About </w:t>
      </w:r>
      <w:r w:rsidRPr="00850D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text?                           </w:t>
      </w:r>
    </w:p>
    <w:p w:rsidR="00850D45" w:rsidRPr="00850D45" w:rsidRDefault="00850D45" w:rsidP="00850D45">
      <w:pPr>
        <w:spacing w:after="0" w:line="20" w:lineRule="atLeast"/>
        <w:ind w:left="102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0D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text is </w:t>
      </w:r>
      <w:r w:rsidRPr="00850D4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about</w:t>
      </w:r>
      <w:r w:rsidRPr="00850D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sport.     </w:t>
      </w:r>
    </w:p>
    <w:p w:rsidR="00E83BCB" w:rsidRPr="00850D45" w:rsidRDefault="007F5A07" w:rsidP="007F5A07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  <w:r w:rsidR="00E83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сравнения и анализа выяснили, что </w:t>
      </w:r>
      <w:r w:rsidR="00850D45" w:rsidRPr="00850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83BCB" w:rsidRPr="00E83BC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русском и в английском языках</w:t>
      </w:r>
      <w:r w:rsidR="00850D45" w:rsidRPr="00850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83BC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83BCB"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редлоги стоят перед существительным или местоимением.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Отличие же заключается в том, что в</w:t>
      </w:r>
      <w:r w:rsidR="00E83BCB"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английском языке в вопросительных предложениях  предлог может стоять либо в н</w:t>
      </w:r>
      <w:r w:rsidR="004035F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ачале, либо в конце предложения, а в русском языке только перед словами.</w:t>
      </w:r>
    </w:p>
    <w:p w:rsidR="00850D45" w:rsidRPr="00850D45" w:rsidRDefault="00850D45" w:rsidP="00850D45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D45" w:rsidRDefault="00E83BCB" w:rsidP="00E83BCB">
      <w:pPr>
        <w:spacing w:after="0" w:line="2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proofErr w:type="gramStart"/>
      <w:r w:rsidRPr="00E83BC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83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этап.</w:t>
      </w:r>
      <w:proofErr w:type="gramEnd"/>
      <w:r w:rsidRPr="00E83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50D45" w:rsidRPr="00850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Разряды предлогов. </w:t>
      </w:r>
    </w:p>
    <w:p w:rsidR="004035FB" w:rsidRPr="00A8088E" w:rsidRDefault="004035FB" w:rsidP="00A8088E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A8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данном этапе сравнили разряды </w:t>
      </w:r>
      <w:r w:rsidR="00A8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предлогов </w:t>
      </w:r>
      <w:r w:rsidRPr="00A808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русском и английском языках и пришли к выводу, что и в русском, и в английском языка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 </w:t>
      </w:r>
      <w:r w:rsidR="00A808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8088E"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редлоги делятся на производные, простые и составные.</w:t>
      </w:r>
      <w:r w:rsidR="00A8088E" w:rsidRPr="00A8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8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</w:t>
      </w:r>
      <w:r w:rsidR="00A8088E"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русском языке отдельно выделяется </w:t>
      </w:r>
      <w:r w:rsidR="00A808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непроизводных предлогов, а в</w:t>
      </w:r>
      <w:r w:rsidR="00A8088E"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английском языке добавляется ещё один разряд – сложные предлоги.</w:t>
      </w:r>
    </w:p>
    <w:p w:rsidR="00E83BCB" w:rsidRDefault="00E83BCB" w:rsidP="00E83BCB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Здесь же попутно повторили правописание предлогов и провели две работы в парах с последующей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самопроверкой и взаимопроверкой:</w:t>
      </w:r>
    </w:p>
    <w:p w:rsidR="00E83BCB" w:rsidRPr="00E83BCB" w:rsidRDefault="00E83BCB" w:rsidP="00B42C15">
      <w:pPr>
        <w:pStyle w:val="a9"/>
        <w:numPr>
          <w:ilvl w:val="0"/>
          <w:numId w:val="2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Выборочная работа</w:t>
      </w:r>
      <w:r w:rsidRPr="00E83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парах) – карточка № 2. Один ученик записывает сочетания с производными предлогами; другой - с омонимичными частями речи, часть речи указать.</w:t>
      </w:r>
    </w:p>
    <w:p w:rsidR="00E83BCB" w:rsidRPr="00850D45" w:rsidRDefault="00E83BCB" w:rsidP="00E83BCB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(В</w:t>
      </w:r>
      <w:proofErr w:type="gramStart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</w:t>
      </w:r>
      <w:proofErr w:type="spellEnd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.. года; договориться (на)счет похода; остаться, (не)смотря на уговоры; средства переведены (на)счет; попасть (в)</w:t>
      </w:r>
      <w:proofErr w:type="spellStart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</w:t>
      </w:r>
      <w:proofErr w:type="spellEnd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.. реки; мчался, (не)смотря под ноги; быть дома (в)</w:t>
      </w:r>
      <w:proofErr w:type="spellStart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</w:t>
      </w:r>
      <w:proofErr w:type="spellEnd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.. дождя; содержится (в)</w:t>
      </w:r>
      <w:proofErr w:type="spellStart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</w:t>
      </w:r>
      <w:proofErr w:type="spellEnd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.. по уголовному делу; (в)виду засухи; иметь (в)виду; (в)продолжен.. урока; прочитать  (в)продолжен.. книги.</w:t>
      </w:r>
    </w:p>
    <w:p w:rsidR="00A8088E" w:rsidRDefault="00FF228C" w:rsidP="00B42C15">
      <w:pPr>
        <w:pStyle w:val="a9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Распределительный диктант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в парах) - </w:t>
      </w:r>
      <w:r w:rsidRPr="00FF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88E" w:rsidRPr="00A8088E" w:rsidRDefault="00FF228C" w:rsidP="00A8088E">
      <w:pPr>
        <w:pStyle w:val="a9"/>
        <w:ind w:left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Распределите предл</w:t>
      </w:r>
      <w:r w:rsidR="00A8088E" w:rsidRPr="00A8088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 по соответствующим колонкам.</w:t>
      </w:r>
    </w:p>
    <w:p w:rsidR="00FF228C" w:rsidRPr="00A8088E" w:rsidRDefault="00FF228C" w:rsidP="00A8088E">
      <w:pPr>
        <w:pStyle w:val="a9"/>
        <w:ind w:left="6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0D45">
        <w:rPr>
          <w:rFonts w:ascii="Times New Roman" w:eastAsia="Calibri" w:hAnsi="Times New Roman" w:cs="Times New Roman"/>
          <w:sz w:val="24"/>
          <w:szCs w:val="24"/>
          <w:lang w:val="en-US"/>
        </w:rPr>
        <w:t>With,  across,   for,   into,  along,  because of, in,  without,  according  to,  as for  me.</w:t>
      </w:r>
      <w:r w:rsidR="00A8088E">
        <w:rPr>
          <w:lang w:val="en-US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69"/>
        <w:gridCol w:w="2569"/>
        <w:gridCol w:w="2570"/>
        <w:gridCol w:w="2570"/>
      </w:tblGrid>
      <w:tr w:rsidR="00FF228C" w:rsidRPr="00850D45" w:rsidTr="00017EEB">
        <w:tc>
          <w:tcPr>
            <w:tcW w:w="2569" w:type="dxa"/>
          </w:tcPr>
          <w:p w:rsidR="00FF228C" w:rsidRPr="00850D45" w:rsidRDefault="00FF228C" w:rsidP="00017EEB">
            <w:pPr>
              <w:tabs>
                <w:tab w:val="left" w:pos="2190"/>
              </w:tabs>
              <w:jc w:val="center"/>
            </w:pPr>
            <w:r w:rsidRPr="00850D45">
              <w:t>простые</w:t>
            </w:r>
          </w:p>
        </w:tc>
        <w:tc>
          <w:tcPr>
            <w:tcW w:w="2569" w:type="dxa"/>
          </w:tcPr>
          <w:p w:rsidR="00FF228C" w:rsidRPr="00850D45" w:rsidRDefault="00FF228C" w:rsidP="00017EEB">
            <w:pPr>
              <w:tabs>
                <w:tab w:val="left" w:pos="2190"/>
              </w:tabs>
              <w:jc w:val="center"/>
            </w:pPr>
            <w:r w:rsidRPr="00850D45">
              <w:t>составные/фразовые</w:t>
            </w:r>
          </w:p>
        </w:tc>
        <w:tc>
          <w:tcPr>
            <w:tcW w:w="2570" w:type="dxa"/>
          </w:tcPr>
          <w:p w:rsidR="00FF228C" w:rsidRPr="00850D45" w:rsidRDefault="00FF228C" w:rsidP="00017EEB">
            <w:pPr>
              <w:tabs>
                <w:tab w:val="left" w:pos="2190"/>
              </w:tabs>
              <w:jc w:val="center"/>
            </w:pPr>
            <w:r w:rsidRPr="00850D45">
              <w:t>производные</w:t>
            </w:r>
          </w:p>
        </w:tc>
        <w:tc>
          <w:tcPr>
            <w:tcW w:w="2570" w:type="dxa"/>
          </w:tcPr>
          <w:p w:rsidR="00FF228C" w:rsidRPr="00850D45" w:rsidRDefault="00FF228C" w:rsidP="00017EEB">
            <w:pPr>
              <w:tabs>
                <w:tab w:val="left" w:pos="2190"/>
              </w:tabs>
              <w:jc w:val="center"/>
            </w:pPr>
            <w:r w:rsidRPr="00850D45">
              <w:t>сложные</w:t>
            </w:r>
          </w:p>
        </w:tc>
      </w:tr>
      <w:tr w:rsidR="00FF228C" w:rsidRPr="00850D45" w:rsidTr="00017EEB">
        <w:tc>
          <w:tcPr>
            <w:tcW w:w="2569" w:type="dxa"/>
          </w:tcPr>
          <w:p w:rsidR="00FF228C" w:rsidRPr="00850D45" w:rsidRDefault="00FF228C" w:rsidP="00017EEB">
            <w:pPr>
              <w:tabs>
                <w:tab w:val="left" w:pos="2190"/>
              </w:tabs>
            </w:pPr>
          </w:p>
          <w:p w:rsidR="00FF228C" w:rsidRPr="00850D45" w:rsidRDefault="00FF228C" w:rsidP="00017EEB">
            <w:pPr>
              <w:tabs>
                <w:tab w:val="left" w:pos="2190"/>
              </w:tabs>
            </w:pPr>
          </w:p>
          <w:p w:rsidR="00FF228C" w:rsidRPr="00850D45" w:rsidRDefault="00FF228C" w:rsidP="00017EEB">
            <w:pPr>
              <w:tabs>
                <w:tab w:val="left" w:pos="2190"/>
              </w:tabs>
            </w:pPr>
          </w:p>
          <w:p w:rsidR="00FF228C" w:rsidRPr="00850D45" w:rsidRDefault="00FF228C" w:rsidP="00017EEB">
            <w:pPr>
              <w:tabs>
                <w:tab w:val="left" w:pos="2190"/>
              </w:tabs>
            </w:pPr>
          </w:p>
        </w:tc>
        <w:tc>
          <w:tcPr>
            <w:tcW w:w="2569" w:type="dxa"/>
          </w:tcPr>
          <w:p w:rsidR="00FF228C" w:rsidRPr="00850D45" w:rsidRDefault="00FF228C" w:rsidP="00017EEB">
            <w:pPr>
              <w:tabs>
                <w:tab w:val="left" w:pos="2190"/>
              </w:tabs>
            </w:pPr>
          </w:p>
        </w:tc>
        <w:tc>
          <w:tcPr>
            <w:tcW w:w="2570" w:type="dxa"/>
          </w:tcPr>
          <w:p w:rsidR="00FF228C" w:rsidRPr="00850D45" w:rsidRDefault="00FF228C" w:rsidP="00017EEB">
            <w:pPr>
              <w:tabs>
                <w:tab w:val="left" w:pos="2190"/>
              </w:tabs>
            </w:pPr>
          </w:p>
        </w:tc>
        <w:tc>
          <w:tcPr>
            <w:tcW w:w="2570" w:type="dxa"/>
          </w:tcPr>
          <w:p w:rsidR="00FF228C" w:rsidRPr="00850D45" w:rsidRDefault="00FF228C" w:rsidP="00017EEB">
            <w:pPr>
              <w:tabs>
                <w:tab w:val="left" w:pos="2190"/>
              </w:tabs>
            </w:pPr>
          </w:p>
        </w:tc>
      </w:tr>
    </w:tbl>
    <w:p w:rsidR="00850D45" w:rsidRPr="00850D45" w:rsidRDefault="00850D45" w:rsidP="00D54BC3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D45" w:rsidRPr="00850D45" w:rsidRDefault="00FF228C" w:rsidP="00FF228C">
      <w:pPr>
        <w:spacing w:after="0" w:line="2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proofErr w:type="gramStart"/>
      <w:r w:rsidRPr="00FF228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FF2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этап.</w:t>
      </w:r>
      <w:proofErr w:type="gramEnd"/>
      <w:r w:rsidRPr="00FF2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50D45" w:rsidRPr="00850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Употребление предлогов.</w:t>
      </w:r>
    </w:p>
    <w:p w:rsidR="00850D45" w:rsidRPr="00850D45" w:rsidRDefault="00FF228C" w:rsidP="00FA6412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5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данном этапе сравнивали употребление предлогов в русском и английском языках. </w:t>
      </w:r>
      <w:r w:rsidRPr="00FF2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Работали со схемами.</w:t>
      </w:r>
      <w:r w:rsidR="00FA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анализа пришли к выводу, что в английском языке все предлоги являются многозначными, т.к. переводятся по-разному, указывая на смысловые отношения. В русском языке предлоги делятся на однозначные и многозначные, т.к. употребляются с одним или несколькими падежами, указывая на грамматические отношения.</w:t>
      </w:r>
    </w:p>
    <w:p w:rsidR="00850D45" w:rsidRPr="00850D45" w:rsidRDefault="00FA6412" w:rsidP="00FA6412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Здесь же повторили </w:t>
      </w:r>
      <w:r w:rsidR="00FF228C" w:rsidRPr="00FF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r w:rsidR="00850D45"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употребления предлогов </w:t>
      </w:r>
      <w:proofErr w:type="gramStart"/>
      <w:r w:rsidR="00850D45"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proofErr w:type="gramEnd"/>
      <w:r w:rsidR="00FF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вопреки, согласно, наперекор,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(в значении после) и выполнили задание с последующей взаимопроверкой.</w:t>
      </w:r>
    </w:p>
    <w:p w:rsidR="00850D45" w:rsidRPr="00850D45" w:rsidRDefault="00850D45" w:rsidP="00B42C15">
      <w:pPr>
        <w:numPr>
          <w:ilvl w:val="0"/>
          <w:numId w:val="20"/>
        </w:num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в каком падеже нужно поставить существительные. Вставьте недостающие окончания у существительных (на карточках № 4)</w:t>
      </w:r>
    </w:p>
    <w:p w:rsidR="00850D45" w:rsidRPr="00850D45" w:rsidRDefault="00850D45" w:rsidP="00FA6412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Успели на поезд вопреки </w:t>
      </w:r>
      <w:proofErr w:type="spellStart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опоздани</w:t>
      </w:r>
      <w:proofErr w:type="spellEnd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самолета,  авария предотвращена благодаря </w:t>
      </w:r>
      <w:proofErr w:type="spellStart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бдительност</w:t>
      </w:r>
      <w:proofErr w:type="spellEnd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водителя;  согласно план… строительства, встретиться по </w:t>
      </w:r>
      <w:proofErr w:type="spellStart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</w:t>
      </w:r>
      <w:proofErr w:type="gramStart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ю) из командировки; получить права по </w:t>
      </w:r>
      <w:proofErr w:type="spellStart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</w:t>
      </w:r>
      <w:proofErr w:type="spellEnd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(и, ю) совершеннолетия; получить посылку по </w:t>
      </w:r>
      <w:proofErr w:type="spellStart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</w:t>
      </w:r>
      <w:proofErr w:type="spellEnd"/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>(и, ю) паспорта.</w:t>
      </w:r>
    </w:p>
    <w:p w:rsidR="009C1D52" w:rsidRPr="00A25F87" w:rsidRDefault="00A25F87" w:rsidP="00A25F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9C1D52" w:rsidRPr="00A25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заключительном этапе с целью контроля была организована работа с текстом (об Олимпийских зимних играх)</w:t>
      </w:r>
      <w:r w:rsidRPr="00A25F8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 перевели текст на русский язык, определили тему, основную мысль, выделили предлоги, определили их разряд.</w:t>
      </w:r>
    </w:p>
    <w:p w:rsidR="009C1D52" w:rsidRPr="00850D45" w:rsidRDefault="009C1D52" w:rsidP="009C1D52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50D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Карточка</w:t>
      </w:r>
      <w:r w:rsidRPr="00850D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№ 5</w:t>
      </w:r>
    </w:p>
    <w:p w:rsidR="009C1D52" w:rsidRPr="00850D45" w:rsidRDefault="009C1D52" w:rsidP="009C1D52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0D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 w:rsidRPr="00850D45">
        <w:rPr>
          <w:rFonts w:ascii="Times New Roman" w:hAnsi="Times New Roman" w:cs="Times New Roman"/>
          <w:bCs/>
          <w:sz w:val="24"/>
          <w:szCs w:val="24"/>
          <w:lang w:val="en-US"/>
        </w:rPr>
        <w:t>From</w:t>
      </w:r>
      <w:r w:rsidRPr="00850D45">
        <w:rPr>
          <w:rFonts w:ascii="Times New Roman" w:hAnsi="Times New Roman" w:cs="Times New Roman"/>
          <w:sz w:val="24"/>
          <w:szCs w:val="24"/>
          <w:lang w:val="en-US"/>
        </w:rPr>
        <w:t xml:space="preserve">  the  7th of  February  </w:t>
      </w:r>
      <w:r w:rsidRPr="00850D45">
        <w:rPr>
          <w:rFonts w:ascii="Times New Roman" w:hAnsi="Times New Roman" w:cs="Times New Roman"/>
          <w:bCs/>
          <w:sz w:val="24"/>
          <w:szCs w:val="24"/>
          <w:lang w:val="en-US"/>
        </w:rPr>
        <w:t>till</w:t>
      </w:r>
      <w:r w:rsidRPr="00850D45">
        <w:rPr>
          <w:rFonts w:ascii="Times New Roman" w:hAnsi="Times New Roman" w:cs="Times New Roman"/>
          <w:sz w:val="24"/>
          <w:szCs w:val="24"/>
          <w:lang w:val="en-US"/>
        </w:rPr>
        <w:t xml:space="preserve">  the  23d </w:t>
      </w:r>
      <w:r w:rsidRPr="00850D45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850D45">
        <w:rPr>
          <w:rFonts w:ascii="Times New Roman" w:hAnsi="Times New Roman" w:cs="Times New Roman"/>
          <w:sz w:val="24"/>
          <w:szCs w:val="24"/>
          <w:lang w:val="en-US"/>
        </w:rPr>
        <w:t xml:space="preserve">  February  the  22d  Olympic  games  will  be  held. </w:t>
      </w:r>
      <w:r w:rsidRPr="00850D45">
        <w:rPr>
          <w:rFonts w:ascii="Times New Roman" w:hAnsi="Times New Roman" w:cs="Times New Roman"/>
          <w:bCs/>
          <w:sz w:val="24"/>
          <w:szCs w:val="24"/>
          <w:lang w:val="en-US"/>
        </w:rPr>
        <w:t>According  to</w:t>
      </w:r>
      <w:r w:rsidRPr="00850D45">
        <w:rPr>
          <w:rFonts w:ascii="Times New Roman" w:hAnsi="Times New Roman" w:cs="Times New Roman"/>
          <w:sz w:val="24"/>
          <w:szCs w:val="24"/>
          <w:lang w:val="en-US"/>
        </w:rPr>
        <w:t xml:space="preserve">  the  International  Olympic  committee s  decision they  will  take  place  </w:t>
      </w:r>
      <w:r w:rsidRPr="00850D45">
        <w:rPr>
          <w:rFonts w:ascii="Times New Roman" w:hAnsi="Times New Roman" w:cs="Times New Roman"/>
          <w:bCs/>
          <w:sz w:val="24"/>
          <w:szCs w:val="24"/>
          <w:lang w:val="en-US"/>
        </w:rPr>
        <w:t>in</w:t>
      </w:r>
      <w:r w:rsidRPr="00850D45">
        <w:rPr>
          <w:rFonts w:ascii="Times New Roman" w:hAnsi="Times New Roman" w:cs="Times New Roman"/>
          <w:sz w:val="24"/>
          <w:szCs w:val="24"/>
          <w:lang w:val="en-US"/>
        </w:rPr>
        <w:t xml:space="preserve">  Sochi. The  mascots  </w:t>
      </w:r>
      <w:r w:rsidRPr="00850D45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850D45">
        <w:rPr>
          <w:rFonts w:ascii="Times New Roman" w:hAnsi="Times New Roman" w:cs="Times New Roman"/>
          <w:sz w:val="24"/>
          <w:szCs w:val="24"/>
          <w:lang w:val="en-US"/>
        </w:rPr>
        <w:t xml:space="preserve">  the  Olympic  games  are White  </w:t>
      </w:r>
      <w:proofErr w:type="spellStart"/>
      <w:r w:rsidRPr="00850D45">
        <w:rPr>
          <w:rFonts w:ascii="Times New Roman" w:hAnsi="Times New Roman" w:cs="Times New Roman"/>
          <w:sz w:val="24"/>
          <w:szCs w:val="24"/>
          <w:lang w:val="en-US"/>
        </w:rPr>
        <w:t>Mishka</w:t>
      </w:r>
      <w:proofErr w:type="spellEnd"/>
      <w:r w:rsidRPr="00850D45">
        <w:rPr>
          <w:rFonts w:ascii="Times New Roman" w:hAnsi="Times New Roman" w:cs="Times New Roman"/>
          <w:sz w:val="24"/>
          <w:szCs w:val="24"/>
          <w:lang w:val="en-US"/>
        </w:rPr>
        <w:t xml:space="preserve">,  Snow  Bars  and  </w:t>
      </w:r>
      <w:proofErr w:type="spellStart"/>
      <w:r w:rsidRPr="00850D45">
        <w:rPr>
          <w:rFonts w:ascii="Times New Roman" w:hAnsi="Times New Roman" w:cs="Times New Roman"/>
          <w:sz w:val="24"/>
          <w:szCs w:val="24"/>
          <w:lang w:val="en-US"/>
        </w:rPr>
        <w:t>Zaika</w:t>
      </w:r>
      <w:proofErr w:type="spellEnd"/>
      <w:r w:rsidRPr="00850D4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C1D52" w:rsidRPr="00850D45" w:rsidRDefault="009C1D52" w:rsidP="009C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50D4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850D45">
        <w:rPr>
          <w:rFonts w:ascii="Times New Roman" w:hAnsi="Times New Roman" w:cs="Times New Roman"/>
          <w:bCs/>
          <w:sz w:val="24"/>
          <w:szCs w:val="24"/>
          <w:lang w:val="en-US"/>
        </w:rPr>
        <w:t>For</w:t>
      </w:r>
      <w:r w:rsidRPr="00850D45">
        <w:rPr>
          <w:rFonts w:ascii="Times New Roman" w:hAnsi="Times New Roman" w:cs="Times New Roman"/>
          <w:sz w:val="24"/>
          <w:szCs w:val="24"/>
          <w:lang w:val="en-US"/>
        </w:rPr>
        <w:t xml:space="preserve">  15</w:t>
      </w:r>
      <w:proofErr w:type="gramEnd"/>
      <w:r w:rsidRPr="00850D45">
        <w:rPr>
          <w:rFonts w:ascii="Times New Roman" w:hAnsi="Times New Roman" w:cs="Times New Roman"/>
          <w:sz w:val="24"/>
          <w:szCs w:val="24"/>
          <w:lang w:val="en-US"/>
        </w:rPr>
        <w:t xml:space="preserve"> days the best  sportsmen </w:t>
      </w:r>
      <w:r w:rsidRPr="00850D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of </w:t>
      </w:r>
      <w:r w:rsidRPr="00850D45">
        <w:rPr>
          <w:rFonts w:ascii="Times New Roman" w:hAnsi="Times New Roman" w:cs="Times New Roman"/>
          <w:sz w:val="24"/>
          <w:szCs w:val="24"/>
          <w:lang w:val="en-US"/>
        </w:rPr>
        <w:t xml:space="preserve"> the  world will  compete. </w:t>
      </w:r>
      <w:proofErr w:type="gramStart"/>
      <w:r w:rsidRPr="00850D45">
        <w:rPr>
          <w:rFonts w:ascii="Times New Roman" w:hAnsi="Times New Roman" w:cs="Times New Roman"/>
          <w:sz w:val="24"/>
          <w:szCs w:val="24"/>
          <w:lang w:val="en-US"/>
        </w:rPr>
        <w:t xml:space="preserve">Thanks  </w:t>
      </w:r>
      <w:r w:rsidRPr="00850D45">
        <w:rPr>
          <w:rFonts w:ascii="Times New Roman" w:hAnsi="Times New Roman" w:cs="Times New Roman"/>
          <w:bCs/>
          <w:sz w:val="24"/>
          <w:szCs w:val="24"/>
          <w:lang w:val="en-US"/>
        </w:rPr>
        <w:t>to</w:t>
      </w:r>
      <w:proofErr w:type="gramEnd"/>
      <w:r w:rsidRPr="00850D45">
        <w:rPr>
          <w:rFonts w:ascii="Times New Roman" w:hAnsi="Times New Roman" w:cs="Times New Roman"/>
          <w:sz w:val="24"/>
          <w:szCs w:val="24"/>
          <w:lang w:val="en-US"/>
        </w:rPr>
        <w:t xml:space="preserve">  good training  hard work and persistence our  athletes  will  win  prizes. Friendship perfection Respect </w:t>
      </w:r>
      <w:proofErr w:type="gramStart"/>
      <w:r w:rsidRPr="00850D45">
        <w:rPr>
          <w:rFonts w:ascii="Times New Roman" w:hAnsi="Times New Roman" w:cs="Times New Roman"/>
          <w:sz w:val="24"/>
          <w:szCs w:val="24"/>
          <w:lang w:val="en-US"/>
        </w:rPr>
        <w:t>are  the</w:t>
      </w:r>
      <w:proofErr w:type="gramEnd"/>
      <w:r w:rsidRPr="00850D45">
        <w:rPr>
          <w:rFonts w:ascii="Times New Roman" w:hAnsi="Times New Roman" w:cs="Times New Roman"/>
          <w:sz w:val="24"/>
          <w:szCs w:val="24"/>
          <w:lang w:val="en-US"/>
        </w:rPr>
        <w:t xml:space="preserve">  main  </w:t>
      </w:r>
      <w:r w:rsidRPr="00850D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values </w:t>
      </w:r>
      <w:r w:rsidRPr="00850D45">
        <w:rPr>
          <w:rFonts w:ascii="Times New Roman" w:hAnsi="Times New Roman" w:cs="Times New Roman"/>
          <w:sz w:val="24"/>
          <w:szCs w:val="24"/>
          <w:lang w:val="en-US"/>
        </w:rPr>
        <w:t xml:space="preserve"> of  the Olympic movement. </w:t>
      </w:r>
    </w:p>
    <w:p w:rsidR="009C1D52" w:rsidRPr="00850D45" w:rsidRDefault="00A25F87" w:rsidP="009C1D52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9DB">
        <w:rPr>
          <w:bCs/>
          <w:shd w:val="clear" w:color="auto" w:fill="FFFFFF"/>
          <w:lang w:val="en-US"/>
        </w:rPr>
        <w:t xml:space="preserve">     </w:t>
      </w:r>
      <w:r w:rsidR="009C1D52" w:rsidRPr="00850D45">
        <w:rPr>
          <w:rFonts w:ascii="Times New Roman" w:hAnsi="Times New Roman" w:cs="Times New Roman"/>
          <w:sz w:val="24"/>
          <w:szCs w:val="24"/>
        </w:rPr>
        <w:t xml:space="preserve">С 7 февраля по 23 февраля </w:t>
      </w:r>
      <w:r w:rsidR="009C1D52" w:rsidRPr="00850D45">
        <w:rPr>
          <w:rFonts w:ascii="Times New Roman" w:hAnsi="Times New Roman" w:cs="Times New Roman"/>
        </w:rPr>
        <w:t>состоятся</w:t>
      </w:r>
      <w:r w:rsidR="009C1D52" w:rsidRPr="00850D45">
        <w:rPr>
          <w:rFonts w:ascii="Times New Roman" w:hAnsi="Times New Roman" w:cs="Times New Roman"/>
          <w:sz w:val="24"/>
          <w:szCs w:val="24"/>
        </w:rPr>
        <w:t xml:space="preserve"> 22 Олимпийские зимние игры.</w:t>
      </w:r>
      <w:r w:rsidR="009C1D52" w:rsidRPr="00850D45">
        <w:rPr>
          <w:rFonts w:ascii="Times New Roman" w:hAnsi="Times New Roman" w:cs="Times New Roman"/>
        </w:rPr>
        <w:t xml:space="preserve"> Согласно решению </w:t>
      </w:r>
      <w:r w:rsidR="009C1D52" w:rsidRPr="00850D45">
        <w:rPr>
          <w:rFonts w:ascii="Times New Roman" w:hAnsi="Times New Roman" w:cs="Times New Roman"/>
          <w:sz w:val="24"/>
          <w:szCs w:val="24"/>
        </w:rPr>
        <w:t xml:space="preserve">Международного Олимпийского комитета они будут проходить в городе Сочи. </w:t>
      </w:r>
      <w:hyperlink r:id="rId9" w:tooltip="Белый медведь" w:history="1">
        <w:r w:rsidR="009C1D52" w:rsidRPr="00850D4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Талисманом Олимпийских игр являются Белый мишка</w:t>
        </w:r>
      </w:hyperlink>
      <w:r w:rsidR="009C1D52" w:rsidRPr="0085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</w:t>
      </w:r>
      <w:hyperlink r:id="rId10" w:tooltip="Ирбис" w:history="1">
        <w:r w:rsidR="009C1D52" w:rsidRPr="00850D4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Снежный барс</w:t>
        </w:r>
      </w:hyperlink>
      <w:r w:rsidR="009C1D52" w:rsidRPr="0085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 </w:t>
      </w:r>
      <w:hyperlink r:id="rId11" w:tooltip="Заяц-беляк" w:history="1">
        <w:r w:rsidR="009C1D52" w:rsidRPr="00850D4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Зайка</w:t>
        </w:r>
      </w:hyperlink>
      <w:r w:rsidR="009C1D52" w:rsidRPr="0085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1D52" w:rsidRPr="00850D45" w:rsidRDefault="009C1D52" w:rsidP="009C1D52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D45">
        <w:rPr>
          <w:rFonts w:ascii="Times New Roman" w:hAnsi="Times New Roman" w:cs="Times New Roman"/>
          <w:sz w:val="24"/>
          <w:szCs w:val="24"/>
        </w:rPr>
        <w:t xml:space="preserve">     В течение 15 дней будут соревноваться лучшие спортсмены мира. Благодаря хорошей подготовке, упорному труду и настойчивости наши спортсмены завоюют призовые места.</w:t>
      </w:r>
    </w:p>
    <w:p w:rsidR="00A25F87" w:rsidRDefault="009C1D52" w:rsidP="00A25F87">
      <w:pPr>
        <w:shd w:val="clear" w:color="auto" w:fill="FFFFFF"/>
        <w:spacing w:after="0" w:line="2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Дружба, Совершенство, Уважение – ценности Олимпийского движения.</w:t>
      </w:r>
      <w:r w:rsidRPr="00850D4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Спо</w:t>
      </w:r>
      <w:proofErr w:type="gramStart"/>
      <w:r w:rsidRPr="00850D4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рт сбл</w:t>
      </w:r>
      <w:proofErr w:type="gramEnd"/>
      <w:r w:rsidRPr="00850D4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ижает людей, даёт нам возмо</w:t>
      </w:r>
      <w:r w:rsidR="00A25F8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жность жить не только для себя.</w:t>
      </w:r>
    </w:p>
    <w:p w:rsidR="00A25F87" w:rsidRDefault="00A25F87" w:rsidP="00A25F87">
      <w:pPr>
        <w:shd w:val="clear" w:color="auto" w:fill="FFFFFF"/>
        <w:spacing w:after="0" w:line="2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850D45" w:rsidRPr="00A45449" w:rsidRDefault="00A25F87" w:rsidP="00A45449">
      <w:pPr>
        <w:shd w:val="clear" w:color="auto" w:fill="FFFFFF"/>
        <w:spacing w:after="0" w:line="2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разминки с целью профилактики переутомления были предложены</w:t>
      </w:r>
      <w:r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ребусы.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Разгадав зашифрованные предлоги,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определяли их разряды. </w:t>
      </w:r>
      <w:r w:rsidR="00A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находили </w:t>
      </w:r>
      <w:r w:rsidR="00850D45" w:rsidRPr="008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ошибки в употреблении предлогов и падежей. </w:t>
      </w:r>
      <w:r w:rsidR="00A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редактирования на слайде появилась картинка, на которой они без труда узнали талисманы Олимпийских зимних игр.</w:t>
      </w:r>
    </w:p>
    <w:p w:rsidR="00024EAD" w:rsidRPr="00A45449" w:rsidRDefault="00A45449" w:rsidP="00A45449">
      <w:pPr>
        <w:shd w:val="clear" w:color="auto" w:fill="FFFFFF"/>
        <w:spacing w:after="120" w:line="240" w:lineRule="atLeast"/>
        <w:contextualSpacing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конце урока учащиеся представили результат своих исследований и сравнили его с образцом.</w:t>
      </w:r>
    </w:p>
    <w:p w:rsidR="00024EAD" w:rsidRPr="00D95EA8" w:rsidRDefault="00024EAD" w:rsidP="00FD4029">
      <w:pPr>
        <w:spacing w:after="0" w:line="20" w:lineRule="atLeast"/>
        <w:contextualSpacing/>
        <w:jc w:val="both"/>
        <w:rPr>
          <w:rFonts w:ascii="Times New Roman" w:hAnsi="Times New Roman" w:cs="Times New Roman"/>
          <w:color w:val="25363D"/>
          <w:sz w:val="24"/>
          <w:szCs w:val="24"/>
          <w:lang w:eastAsia="ru-RU"/>
        </w:rPr>
      </w:pPr>
    </w:p>
    <w:p w:rsidR="00B63E3B" w:rsidRPr="00D95EA8" w:rsidRDefault="00D02DC2" w:rsidP="00FD4029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0C5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ED7872" w:rsidRPr="00D95E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 классе был проведён </w:t>
      </w:r>
      <w:r w:rsidR="00ED7872" w:rsidRPr="00D95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3120A1" w:rsidRPr="00D95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рок - групповое исследование </w:t>
      </w:r>
      <w:r w:rsidR="00ED7872" w:rsidRPr="00D95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теме</w:t>
      </w:r>
      <w:r w:rsidR="003120A1" w:rsidRPr="00D95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"Сходство и различие в </w:t>
      </w:r>
      <w:r w:rsidR="00B63E3B" w:rsidRPr="00D95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образовании слов</w:t>
      </w:r>
      <w:r w:rsidR="003120A1" w:rsidRPr="00D95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русском и английском языках”. </w:t>
      </w:r>
      <w:r w:rsidR="003120A1" w:rsidRPr="00D9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4284" w:rsidRDefault="00B63E3B" w:rsidP="002E5473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EA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Цель:</w:t>
      </w:r>
      <w:r w:rsidRPr="00D95EA8">
        <w:rPr>
          <w:rFonts w:ascii="Times New Roman" w:eastAsia="Calibri" w:hAnsi="Times New Roman" w:cs="Times New Roman"/>
          <w:sz w:val="24"/>
          <w:szCs w:val="24"/>
        </w:rPr>
        <w:t xml:space="preserve">  сравнить способы образования слов в русском и английском языках и определить сходство и различие в образовании слов в русском и английском языках</w:t>
      </w:r>
      <w:r w:rsidRPr="00B15022">
        <w:rPr>
          <w:rFonts w:ascii="Times New Roman" w:eastAsia="Calibri" w:hAnsi="Times New Roman" w:cs="Times New Roman"/>
          <w:sz w:val="24"/>
          <w:szCs w:val="24"/>
        </w:rPr>
        <w:t>.</w:t>
      </w:r>
      <w:r w:rsidR="00ED7872" w:rsidRPr="00B150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14C1">
        <w:rPr>
          <w:rFonts w:ascii="Times New Roman" w:eastAsia="Calibri" w:hAnsi="Times New Roman" w:cs="Times New Roman"/>
          <w:sz w:val="24"/>
          <w:szCs w:val="24"/>
        </w:rPr>
        <w:t xml:space="preserve">Также были определены тема, цель, объект исследования, намечен план работы. </w:t>
      </w:r>
      <w:r w:rsidR="005F4EB3" w:rsidRPr="00B15022">
        <w:rPr>
          <w:rFonts w:ascii="Times New Roman" w:eastAsia="Calibri" w:hAnsi="Times New Roman" w:cs="Times New Roman"/>
          <w:sz w:val="24"/>
          <w:szCs w:val="24"/>
        </w:rPr>
        <w:t>Класс был разделён на две группы. Одна группа искала сходство в образовании слов</w:t>
      </w:r>
      <w:r w:rsidR="001514C1">
        <w:rPr>
          <w:rFonts w:ascii="Times New Roman" w:eastAsia="Calibri" w:hAnsi="Times New Roman" w:cs="Times New Roman"/>
          <w:sz w:val="24"/>
          <w:szCs w:val="24"/>
        </w:rPr>
        <w:t xml:space="preserve"> в русском и английском языках</w:t>
      </w:r>
      <w:r w:rsidR="005F4EB3" w:rsidRPr="00B15022">
        <w:rPr>
          <w:rFonts w:ascii="Times New Roman" w:eastAsia="Calibri" w:hAnsi="Times New Roman" w:cs="Times New Roman"/>
          <w:sz w:val="24"/>
          <w:szCs w:val="24"/>
        </w:rPr>
        <w:t xml:space="preserve">, а другая – различия. В конце урока каждая группа составила кластер и представила результаты своего исследования. </w:t>
      </w:r>
    </w:p>
    <w:p w:rsidR="00FA4284" w:rsidRPr="0005027F" w:rsidRDefault="00FA4284" w:rsidP="002E5473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27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02DC2" w:rsidRPr="0005027F">
        <w:rPr>
          <w:rFonts w:ascii="Times New Roman" w:eastAsia="Calibri" w:hAnsi="Times New Roman" w:cs="Times New Roman"/>
          <w:sz w:val="24"/>
          <w:szCs w:val="24"/>
        </w:rPr>
        <w:t xml:space="preserve">В ходе урока вспомнили </w:t>
      </w:r>
      <w:r w:rsidRPr="0005027F">
        <w:rPr>
          <w:rFonts w:ascii="Times New Roman" w:eastAsia="Calibri" w:hAnsi="Times New Roman" w:cs="Times New Roman"/>
          <w:sz w:val="24"/>
          <w:szCs w:val="24"/>
        </w:rPr>
        <w:t>основные способы пополнения лексики. Сначала остановились на заимствовании. С этой целью провели словарную работу.</w:t>
      </w:r>
    </w:p>
    <w:p w:rsidR="00FA4284" w:rsidRPr="0005027F" w:rsidRDefault="00FA4284" w:rsidP="00B42C15">
      <w:pPr>
        <w:pStyle w:val="a9"/>
        <w:numPr>
          <w:ilvl w:val="0"/>
          <w:numId w:val="2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7F">
        <w:rPr>
          <w:rFonts w:ascii="Times New Roman" w:eastAsia="Calibri" w:hAnsi="Times New Roman" w:cs="Times New Roman"/>
          <w:b/>
          <w:sz w:val="24"/>
          <w:szCs w:val="24"/>
        </w:rPr>
        <w:t>Словарная работа.</w:t>
      </w:r>
    </w:p>
    <w:p w:rsidR="00FA4284" w:rsidRPr="00481EC0" w:rsidRDefault="00FA4284" w:rsidP="00FA4284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EC0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05027F">
        <w:rPr>
          <w:rFonts w:ascii="Times New Roman" w:eastAsia="Calibri" w:hAnsi="Times New Roman" w:cs="Times New Roman"/>
          <w:sz w:val="24"/>
          <w:szCs w:val="24"/>
        </w:rPr>
        <w:t xml:space="preserve">Учащиеся прочитали слова на английском языке, перевели </w:t>
      </w:r>
      <w:r w:rsidRPr="00481EC0">
        <w:rPr>
          <w:rFonts w:ascii="Times New Roman" w:eastAsia="Calibri" w:hAnsi="Times New Roman" w:cs="Times New Roman"/>
          <w:sz w:val="24"/>
          <w:szCs w:val="24"/>
        </w:rPr>
        <w:t>на русский</w:t>
      </w:r>
      <w:r w:rsidRPr="0005027F">
        <w:rPr>
          <w:rFonts w:ascii="Times New Roman" w:eastAsia="Calibri" w:hAnsi="Times New Roman" w:cs="Times New Roman"/>
          <w:sz w:val="24"/>
          <w:szCs w:val="24"/>
        </w:rPr>
        <w:t>, записали</w:t>
      </w:r>
      <w:r w:rsidRPr="00481EC0">
        <w:rPr>
          <w:rFonts w:ascii="Times New Roman" w:eastAsia="Calibri" w:hAnsi="Times New Roman" w:cs="Times New Roman"/>
          <w:sz w:val="24"/>
          <w:szCs w:val="24"/>
        </w:rPr>
        <w:t xml:space="preserve"> их по правилам русской </w:t>
      </w:r>
      <w:r w:rsidRPr="0005027F">
        <w:rPr>
          <w:rFonts w:ascii="Times New Roman" w:eastAsia="Calibri" w:hAnsi="Times New Roman" w:cs="Times New Roman"/>
          <w:sz w:val="24"/>
          <w:szCs w:val="24"/>
        </w:rPr>
        <w:t>орфографии, объяснили</w:t>
      </w:r>
      <w:r w:rsidRPr="00481EC0">
        <w:rPr>
          <w:rFonts w:ascii="Times New Roman" w:eastAsia="Calibri" w:hAnsi="Times New Roman" w:cs="Times New Roman"/>
          <w:sz w:val="24"/>
          <w:szCs w:val="24"/>
        </w:rPr>
        <w:t>, пользуясь «Словарём иностранных слов», значение подчёркнутых слов.</w:t>
      </w:r>
    </w:p>
    <w:p w:rsidR="00985A2B" w:rsidRPr="00985A2B" w:rsidRDefault="00FA4284" w:rsidP="00FA4284">
      <w:pPr>
        <w:spacing w:after="0" w:line="2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DC49DB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Pr="00481EC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Modernization, provider, briefing, inauguration, summit, speaker, computer, barter, sponsor, holding, manager, hobby, dealer, rating, marketing, manager, monitor image, impeachment, distributor, notebook, image, broker, management.</w:t>
      </w:r>
    </w:p>
    <w:p w:rsidR="00FA4284" w:rsidRPr="00481EC0" w:rsidRDefault="00985A2B" w:rsidP="00FA4284">
      <w:pPr>
        <w:spacing w:after="0" w:line="2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C49D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    </w:t>
      </w:r>
      <w:proofErr w:type="gramStart"/>
      <w:r w:rsidR="00FA4284" w:rsidRPr="00481EC0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Модернизация, </w:t>
      </w:r>
      <w:r w:rsidR="00FA4284" w:rsidRPr="00481EC0">
        <w:rPr>
          <w:rFonts w:ascii="Times New Roman" w:eastAsia="Calibri" w:hAnsi="Times New Roman" w:cs="Times New Roman"/>
          <w:color w:val="1D1B11"/>
          <w:sz w:val="24"/>
          <w:szCs w:val="24"/>
          <w:u w:val="single"/>
        </w:rPr>
        <w:t>провайдер</w:t>
      </w:r>
      <w:r w:rsidR="00FA4284" w:rsidRPr="00481EC0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r w:rsidR="00FA4284" w:rsidRPr="00481EC0">
        <w:rPr>
          <w:rFonts w:ascii="Times New Roman" w:eastAsia="Calibri" w:hAnsi="Times New Roman" w:cs="Times New Roman"/>
          <w:color w:val="1D1B11"/>
          <w:sz w:val="24"/>
          <w:szCs w:val="24"/>
          <w:u w:val="single"/>
        </w:rPr>
        <w:t>брифинг</w:t>
      </w:r>
      <w:r w:rsidR="00FA4284" w:rsidRPr="00481EC0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r w:rsidR="00FA4284" w:rsidRPr="00481EC0">
        <w:rPr>
          <w:rFonts w:ascii="Times New Roman" w:eastAsia="Calibri" w:hAnsi="Times New Roman" w:cs="Times New Roman"/>
          <w:color w:val="1D1B11"/>
          <w:sz w:val="24"/>
          <w:szCs w:val="24"/>
          <w:u w:val="single"/>
        </w:rPr>
        <w:t>инаугурация</w:t>
      </w:r>
      <w:r w:rsidR="00FA4284" w:rsidRPr="00481EC0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r w:rsidR="00FA4284" w:rsidRPr="00481EC0">
        <w:rPr>
          <w:rFonts w:ascii="Times New Roman" w:eastAsia="Calibri" w:hAnsi="Times New Roman" w:cs="Times New Roman"/>
          <w:color w:val="1D1B11"/>
          <w:sz w:val="24"/>
          <w:szCs w:val="24"/>
          <w:u w:val="single"/>
        </w:rPr>
        <w:t>саммит,</w:t>
      </w:r>
      <w:r w:rsidR="00FA4284" w:rsidRPr="00481EC0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спикер, компьютер, бартер, спонсор, </w:t>
      </w:r>
      <w:r w:rsidR="00FA4284" w:rsidRPr="00481EC0">
        <w:rPr>
          <w:rFonts w:ascii="Times New Roman" w:eastAsia="Calibri" w:hAnsi="Times New Roman" w:cs="Times New Roman"/>
          <w:color w:val="1D1B11"/>
          <w:sz w:val="24"/>
          <w:szCs w:val="24"/>
          <w:u w:val="single"/>
        </w:rPr>
        <w:t>холдинг</w:t>
      </w:r>
      <w:r w:rsidR="00FA4284" w:rsidRPr="00481EC0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r w:rsidR="00FA4284" w:rsidRPr="00481EC0">
        <w:rPr>
          <w:rFonts w:ascii="Times New Roman" w:eastAsia="Calibri" w:hAnsi="Times New Roman" w:cs="Times New Roman"/>
          <w:color w:val="1D1B11"/>
          <w:sz w:val="24"/>
          <w:szCs w:val="24"/>
          <w:u w:val="single"/>
        </w:rPr>
        <w:t>менеджер</w:t>
      </w:r>
      <w:r w:rsidR="00FA4284" w:rsidRPr="00481EC0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. </w:t>
      </w:r>
      <w:proofErr w:type="gramEnd"/>
    </w:p>
    <w:p w:rsidR="00FA4284" w:rsidRPr="0005027F" w:rsidRDefault="00FA4284" w:rsidP="00FA4284">
      <w:pPr>
        <w:spacing w:after="0" w:line="20" w:lineRule="atLeast"/>
        <w:jc w:val="both"/>
        <w:rPr>
          <w:rFonts w:ascii="Times New Roman" w:eastAsia="Calibri" w:hAnsi="Times New Roman" w:cs="Times New Roman"/>
          <w:color w:val="1D1B11"/>
          <w:sz w:val="24"/>
          <w:szCs w:val="24"/>
          <w:u w:val="single"/>
        </w:rPr>
      </w:pPr>
      <w:proofErr w:type="gramStart"/>
      <w:r w:rsidRPr="00481EC0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Хобби, </w:t>
      </w:r>
      <w:r w:rsidRPr="00481EC0">
        <w:rPr>
          <w:rFonts w:ascii="Times New Roman" w:eastAsia="Calibri" w:hAnsi="Times New Roman" w:cs="Times New Roman"/>
          <w:color w:val="1D1B11"/>
          <w:sz w:val="24"/>
          <w:szCs w:val="24"/>
          <w:u w:val="single"/>
        </w:rPr>
        <w:t>дилер</w:t>
      </w:r>
      <w:r w:rsidRPr="00481EC0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рейтинг, </w:t>
      </w:r>
      <w:r w:rsidRPr="00481EC0">
        <w:rPr>
          <w:rFonts w:ascii="Times New Roman" w:eastAsia="Calibri" w:hAnsi="Times New Roman" w:cs="Times New Roman"/>
          <w:color w:val="1D1B11"/>
          <w:sz w:val="24"/>
          <w:szCs w:val="24"/>
          <w:u w:val="single"/>
        </w:rPr>
        <w:t>маркетинг</w:t>
      </w:r>
      <w:r w:rsidRPr="00481EC0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мониторинг, </w:t>
      </w:r>
      <w:r w:rsidRPr="00481EC0">
        <w:rPr>
          <w:rFonts w:ascii="Times New Roman" w:eastAsia="Calibri" w:hAnsi="Times New Roman" w:cs="Times New Roman"/>
          <w:color w:val="1D1B11"/>
          <w:sz w:val="24"/>
          <w:szCs w:val="24"/>
          <w:u w:val="single"/>
        </w:rPr>
        <w:t>импичмент</w:t>
      </w:r>
      <w:r w:rsidRPr="00481EC0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r w:rsidRPr="00481EC0">
        <w:rPr>
          <w:rFonts w:ascii="Times New Roman" w:eastAsia="Calibri" w:hAnsi="Times New Roman" w:cs="Times New Roman"/>
          <w:color w:val="1D1B11"/>
          <w:sz w:val="24"/>
          <w:szCs w:val="24"/>
          <w:u w:val="single"/>
        </w:rPr>
        <w:t>дистрибьютор</w:t>
      </w:r>
      <w:r w:rsidRPr="00481EC0">
        <w:rPr>
          <w:rFonts w:ascii="Times New Roman" w:eastAsia="Calibri" w:hAnsi="Times New Roman" w:cs="Times New Roman"/>
          <w:color w:val="1D1B11"/>
          <w:sz w:val="24"/>
          <w:szCs w:val="24"/>
        </w:rPr>
        <w:t>, ноутбук,  имидж</w:t>
      </w:r>
      <w:r w:rsidRPr="00481EC0">
        <w:rPr>
          <w:rFonts w:ascii="Times New Roman" w:eastAsia="Calibri" w:hAnsi="Times New Roman" w:cs="Times New Roman"/>
          <w:color w:val="1D1B11"/>
          <w:sz w:val="24"/>
          <w:szCs w:val="24"/>
          <w:u w:val="single"/>
        </w:rPr>
        <w:t>,</w:t>
      </w:r>
      <w:r w:rsidRPr="00481EC0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r w:rsidRPr="00481EC0">
        <w:rPr>
          <w:rFonts w:ascii="Times New Roman" w:eastAsia="Calibri" w:hAnsi="Times New Roman" w:cs="Times New Roman"/>
          <w:color w:val="1D1B11"/>
          <w:sz w:val="24"/>
          <w:szCs w:val="24"/>
          <w:u w:val="single"/>
        </w:rPr>
        <w:t>брокер, менеджмент.</w:t>
      </w:r>
      <w:proofErr w:type="gramEnd"/>
    </w:p>
    <w:p w:rsidR="0005027F" w:rsidRDefault="00FA4284" w:rsidP="0005027F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27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    Сделали вывод, что </w:t>
      </w:r>
      <w:r w:rsidRPr="00481EC0">
        <w:rPr>
          <w:rFonts w:ascii="Times New Roman" w:eastAsia="Calibri" w:hAnsi="Times New Roman" w:cs="Times New Roman"/>
          <w:sz w:val="24"/>
          <w:szCs w:val="24"/>
        </w:rPr>
        <w:t>все эти слова (кроме слова «модернизация» - это французское слово) пришли в русский язык из английского языка.</w:t>
      </w:r>
    </w:p>
    <w:p w:rsidR="007358D0" w:rsidRPr="00985A2B" w:rsidRDefault="007358D0" w:rsidP="00985A2B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27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A4284" w:rsidRPr="0005027F">
        <w:rPr>
          <w:rFonts w:ascii="Times New Roman" w:eastAsia="Calibri" w:hAnsi="Times New Roman" w:cs="Times New Roman"/>
          <w:sz w:val="24"/>
          <w:szCs w:val="24"/>
        </w:rPr>
        <w:t xml:space="preserve">Затем </w:t>
      </w:r>
      <w:r w:rsidR="00FA4284" w:rsidRPr="0005027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акцентировали внимание учащихся на том, что</w:t>
      </w:r>
      <w:r w:rsidR="00FA4284" w:rsidRPr="000502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главным способом обогащения словарного запаса языка является </w:t>
      </w:r>
      <w:r w:rsidR="00FA4284" w:rsidRPr="0005027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словообразование</w:t>
      </w:r>
      <w:r w:rsidR="00FA4284" w:rsidRPr="0005027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0502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Далее каждая группа рассказала о способах словообразования в соответствующем языке. В ходе сравнения выяснили, что </w:t>
      </w:r>
      <w:r w:rsidRPr="0005027F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слова в русском и английском языках об</w:t>
      </w:r>
      <w:r w:rsidR="0005027F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разуются одинаковыми способами</w:t>
      </w:r>
      <w:r w:rsidR="0005027F" w:rsidRPr="0005027F">
        <w:rPr>
          <w:rFonts w:ascii="Times New Roman" w:eastAsia="Calibri" w:hAnsi="Times New Roman" w:cs="Times New Roman"/>
          <w:color w:val="000000"/>
          <w:sz w:val="24"/>
          <w:szCs w:val="24"/>
        </w:rPr>
        <w:t>, причём даже название способов словообразования в русском и английском языке созвучны друг другу. Но в то же время в русском языке способов словообразования больше. Это говорит о богатстве русского языка, о его огромных словообразовательных возможностях.</w:t>
      </w:r>
    </w:p>
    <w:p w:rsidR="00712AEF" w:rsidRPr="00B15022" w:rsidRDefault="007358D0" w:rsidP="00712AEF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027F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Далее был проведён анализ того, как образуются слова в разных языках. </w:t>
      </w:r>
      <w:r w:rsidR="00712AEF" w:rsidRPr="00B1502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712AEF">
        <w:rPr>
          <w:rFonts w:ascii="Times New Roman" w:eastAsia="Calibri" w:hAnsi="Times New Roman" w:cs="Times New Roman"/>
          <w:color w:val="000000"/>
          <w:sz w:val="24"/>
          <w:szCs w:val="24"/>
        </w:rPr>
        <w:t>начала составили словообразовательные цепочки</w:t>
      </w:r>
      <w:r w:rsidR="00712AEF" w:rsidRPr="00B150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русском языке, </w:t>
      </w:r>
      <w:r w:rsidR="00712AEF">
        <w:rPr>
          <w:rFonts w:ascii="Times New Roman" w:eastAsia="Calibri" w:hAnsi="Times New Roman" w:cs="Times New Roman"/>
          <w:color w:val="000000"/>
          <w:sz w:val="24"/>
          <w:szCs w:val="24"/>
        </w:rPr>
        <w:t>затем схемы образования слов в английском языке</w:t>
      </w:r>
      <w:r w:rsidR="00712AEF" w:rsidRPr="00B1502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712A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12AEF" w:rsidRPr="00B150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результате сравнения учащиеся пришли к выводу: в английском языке слова образуются </w:t>
      </w:r>
      <w:r w:rsidR="00712AEF" w:rsidRPr="00B1502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только от исходного слова, а в русском языке не только от исходного, но и других производных слов.</w:t>
      </w:r>
    </w:p>
    <w:p w:rsidR="007358D0" w:rsidRPr="0005027F" w:rsidRDefault="00481EC0" w:rsidP="00481EC0">
      <w:pPr>
        <w:spacing w:after="0" w:line="20" w:lineRule="atLeast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05027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    </w:t>
      </w:r>
      <w:r w:rsidR="007358D0" w:rsidRPr="0005027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В ходе урока </w:t>
      </w:r>
    </w:p>
    <w:p w:rsidR="00481EC0" w:rsidRPr="0005027F" w:rsidRDefault="007358D0" w:rsidP="00B42C15">
      <w:pPr>
        <w:pStyle w:val="a9"/>
        <w:numPr>
          <w:ilvl w:val="0"/>
          <w:numId w:val="20"/>
        </w:numPr>
        <w:spacing w:after="0" w:line="20" w:lineRule="atLeast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05027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решали лингвистические задачи:</w:t>
      </w:r>
    </w:p>
    <w:p w:rsidR="00481EC0" w:rsidRPr="00481EC0" w:rsidRDefault="00481EC0" w:rsidP="00B42C15">
      <w:pPr>
        <w:numPr>
          <w:ilvl w:val="0"/>
          <w:numId w:val="25"/>
        </w:numPr>
        <w:spacing w:after="0" w:line="2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Одна ученица, выполняя задание ЕГЭ, определила, что слово ПОЗНАНИЕ образовано приставочным способом от существительного ЗНАНИЕ. А другая ученица решила, что слово ПОЗНАНИЕ образовано суффиксальным способом от глагола </w:t>
      </w:r>
      <w:proofErr w:type="gramStart"/>
      <w:r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>ПОЗНАТЬ</w:t>
      </w:r>
      <w:proofErr w:type="gramEnd"/>
      <w:r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>. Кто из них прав? Обоснуйте свой ответ.</w:t>
      </w:r>
    </w:p>
    <w:p w:rsidR="00481EC0" w:rsidRPr="0005027F" w:rsidRDefault="00481EC0" w:rsidP="00B42C15">
      <w:pPr>
        <w:numPr>
          <w:ilvl w:val="0"/>
          <w:numId w:val="25"/>
        </w:numPr>
        <w:spacing w:after="0" w:line="2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Одна ученица, выполняя задание ЕГЭ, определила, что слово БЕЗЗАБОТНО образовано приставочно-суффиксальным способом от существительного  ЗАБОТА. А другая ученица решила, что слово БЕЗЗАБОТНО образовано суффиксальным способом от прилагательного </w:t>
      </w:r>
      <w:proofErr w:type="gramStart"/>
      <w:r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>БЕЗЗАБОТНЫЙ</w:t>
      </w:r>
      <w:proofErr w:type="gramEnd"/>
      <w:r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>. Кто из них прав? Обоснуйте свой ответ.</w:t>
      </w:r>
    </w:p>
    <w:p w:rsidR="004D28C8" w:rsidRPr="00481EC0" w:rsidRDefault="004D28C8" w:rsidP="004D28C8">
      <w:pPr>
        <w:spacing w:after="0" w:line="20" w:lineRule="atLeast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81EC0" w:rsidRPr="0005027F" w:rsidRDefault="004D28C8" w:rsidP="00B42C15">
      <w:pPr>
        <w:pStyle w:val="a9"/>
        <w:numPr>
          <w:ilvl w:val="0"/>
          <w:numId w:val="20"/>
        </w:numPr>
        <w:spacing w:after="0" w:line="2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5027F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="007358D0" w:rsidRPr="0005027F">
        <w:rPr>
          <w:rFonts w:ascii="Times New Roman" w:eastAsia="Calibri" w:hAnsi="Times New Roman" w:cs="Times New Roman"/>
          <w:color w:val="000000"/>
          <w:sz w:val="24"/>
          <w:szCs w:val="24"/>
        </w:rPr>
        <w:t>аполняли сравнительную таблицу,</w:t>
      </w:r>
      <w:r w:rsidR="007358D0" w:rsidRPr="0005027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481EC0" w:rsidRPr="0005027F">
        <w:rPr>
          <w:rFonts w:ascii="Times New Roman" w:eastAsia="Calibri" w:hAnsi="Times New Roman" w:cs="Times New Roman"/>
          <w:color w:val="000000"/>
          <w:sz w:val="24"/>
          <w:szCs w:val="24"/>
        </w:rPr>
        <w:t>группируя слова по способам словообразования.</w:t>
      </w:r>
    </w:p>
    <w:p w:rsidR="00481EC0" w:rsidRPr="0005027F" w:rsidRDefault="00481EC0" w:rsidP="00481EC0">
      <w:pPr>
        <w:spacing w:after="0" w:line="20" w:lineRule="atLeast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>Безвкусица, восклицание, подумать, вздох, доисторический, настольный, зелень, по-разному, вовремя, учащийся, прорыв, быстрорастворимый, сберкасса, ООН,  видоизменить, поглощение, учительская, безропотно.</w:t>
      </w:r>
      <w:proofErr w:type="gramEnd"/>
    </w:p>
    <w:p w:rsidR="00481EC0" w:rsidRPr="0005027F" w:rsidRDefault="0005027F" w:rsidP="0005027F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81EC0">
        <w:rPr>
          <w:rFonts w:ascii="Times New Roman" w:eastAsia="Calibri" w:hAnsi="Times New Roman" w:cs="Times New Roman"/>
          <w:sz w:val="24"/>
          <w:szCs w:val="24"/>
          <w:lang w:val="en-US"/>
        </w:rPr>
        <w:t>Unbelievalable</w:t>
      </w:r>
      <w:proofErr w:type="spellEnd"/>
      <w:r w:rsidRPr="00481E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communication, dress, </w:t>
      </w:r>
      <w:proofErr w:type="spellStart"/>
      <w:r w:rsidRPr="00481EC0">
        <w:rPr>
          <w:rFonts w:ascii="Times New Roman" w:eastAsia="Calibri" w:hAnsi="Times New Roman" w:cs="Times New Roman"/>
          <w:sz w:val="24"/>
          <w:szCs w:val="24"/>
          <w:lang w:val="en-US"/>
        </w:rPr>
        <w:t>succesfully</w:t>
      </w:r>
      <w:proofErr w:type="spellEnd"/>
      <w:r w:rsidRPr="00481E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81EC0">
        <w:rPr>
          <w:rFonts w:ascii="Times New Roman" w:eastAsia="Calibri" w:hAnsi="Times New Roman" w:cs="Times New Roman"/>
          <w:sz w:val="24"/>
          <w:szCs w:val="24"/>
          <w:lang w:val="en-US"/>
        </w:rPr>
        <w:t>unsuccesful</w:t>
      </w:r>
      <w:proofErr w:type="spellEnd"/>
      <w:r w:rsidRPr="00481E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unknown, play, informal, a trainer, disappear, to disappear, seaman, work, motorbike, star, politician, postcard,  amusement, homeless, clean,  fashionable, </w:t>
      </w:r>
      <w:proofErr w:type="spellStart"/>
      <w:r w:rsidRPr="00481EC0">
        <w:rPr>
          <w:rFonts w:ascii="Times New Roman" w:eastAsia="Calibri" w:hAnsi="Times New Roman" w:cs="Times New Roman"/>
          <w:sz w:val="24"/>
          <w:szCs w:val="24"/>
          <w:lang w:val="en-US"/>
        </w:rPr>
        <w:t>worldbuilding</w:t>
      </w:r>
      <w:proofErr w:type="spellEnd"/>
      <w:r w:rsidRPr="00481EC0">
        <w:rPr>
          <w:rFonts w:ascii="Times New Roman" w:eastAsia="Calibri" w:hAnsi="Times New Roman" w:cs="Times New Roman"/>
          <w:sz w:val="24"/>
          <w:szCs w:val="24"/>
          <w:lang w:val="en-US"/>
        </w:rPr>
        <w:t>,  technological, note book, uneconomical, classmate, cross, homework, start.</w:t>
      </w:r>
    </w:p>
    <w:p w:rsidR="004D28C8" w:rsidRPr="0005027F" w:rsidRDefault="004D28C8" w:rsidP="00B42C15">
      <w:pPr>
        <w:pStyle w:val="a9"/>
        <w:numPr>
          <w:ilvl w:val="0"/>
          <w:numId w:val="20"/>
        </w:numPr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027F">
        <w:rPr>
          <w:rFonts w:ascii="Times New Roman" w:eastAsia="Calibri" w:hAnsi="Times New Roman" w:cs="Times New Roman"/>
          <w:color w:val="000000"/>
          <w:sz w:val="24"/>
          <w:szCs w:val="24"/>
        </w:rPr>
        <w:t>решали ребусы: угадывали слова и определяли способ их словообразования;</w:t>
      </w:r>
    </w:p>
    <w:p w:rsidR="00481EC0" w:rsidRPr="0005027F" w:rsidRDefault="004D28C8" w:rsidP="00B42C15">
      <w:pPr>
        <w:pStyle w:val="a9"/>
        <w:numPr>
          <w:ilvl w:val="0"/>
          <w:numId w:val="20"/>
        </w:numPr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502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работали с текстом (о Биле </w:t>
      </w:r>
      <w:proofErr w:type="spellStart"/>
      <w:r w:rsidRPr="0005027F">
        <w:rPr>
          <w:rFonts w:ascii="Times New Roman" w:eastAsia="Calibri" w:hAnsi="Times New Roman" w:cs="Times New Roman"/>
          <w:color w:val="000000"/>
          <w:sz w:val="24"/>
          <w:szCs w:val="24"/>
        </w:rPr>
        <w:t>Гейце</w:t>
      </w:r>
      <w:proofErr w:type="spellEnd"/>
      <w:r w:rsidRPr="0005027F">
        <w:rPr>
          <w:rFonts w:ascii="Times New Roman" w:eastAsia="Calibri" w:hAnsi="Times New Roman" w:cs="Times New Roman"/>
          <w:color w:val="000000"/>
          <w:sz w:val="24"/>
          <w:szCs w:val="24"/>
        </w:rPr>
        <w:t>, молодом миллиардере, основателе   кампании Майкрософт.</w:t>
      </w:r>
      <w:proofErr w:type="gramEnd"/>
      <w:r w:rsidRPr="000502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5027F">
        <w:rPr>
          <w:rFonts w:ascii="Times New Roman" w:eastAsia="Calibri" w:hAnsi="Times New Roman" w:cs="Times New Roman"/>
          <w:color w:val="000000"/>
          <w:sz w:val="24"/>
          <w:szCs w:val="24"/>
        </w:rPr>
        <w:t>Он добился успеха в жизни, потому что был целеустремлённым и трудолюбивым)</w:t>
      </w:r>
      <w:r w:rsidR="0005027F" w:rsidRPr="0005027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="0005027F" w:rsidRPr="000502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Определяли его тему, основную мысль, стиль.</w:t>
      </w:r>
    </w:p>
    <w:p w:rsidR="00481EC0" w:rsidRPr="00481EC0" w:rsidRDefault="00481EC0" w:rsidP="00B42C15">
      <w:pPr>
        <w:numPr>
          <w:ilvl w:val="0"/>
          <w:numId w:val="26"/>
        </w:numPr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81EC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Every one</w:t>
      </w:r>
      <w:proofErr w:type="spellEnd"/>
      <w:r w:rsidRPr="00481EC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has heard of Bill Gates, who is one of the most successful businessman on the planet</w:t>
      </w:r>
    </w:p>
    <w:p w:rsidR="00481EC0" w:rsidRPr="00481EC0" w:rsidRDefault="00481EC0" w:rsidP="00B42C15">
      <w:pPr>
        <w:numPr>
          <w:ilvl w:val="0"/>
          <w:numId w:val="26"/>
        </w:numPr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81EC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Microsoft, the business he started has become the largest computer software company </w:t>
      </w:r>
    </w:p>
    <w:p w:rsidR="00481EC0" w:rsidRPr="00481EC0" w:rsidRDefault="00481EC0" w:rsidP="00B42C15">
      <w:pPr>
        <w:numPr>
          <w:ilvl w:val="0"/>
          <w:numId w:val="26"/>
        </w:numPr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81EC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At the age of 31 Bill Gates was the youngest billionaire </w:t>
      </w:r>
    </w:p>
    <w:p w:rsidR="00481EC0" w:rsidRPr="00481EC0" w:rsidRDefault="00481EC0" w:rsidP="00B42C15">
      <w:pPr>
        <w:numPr>
          <w:ilvl w:val="0"/>
          <w:numId w:val="26"/>
        </w:numPr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81EC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At school Bill showed that he was intelligent and especially good at </w:t>
      </w:r>
      <w:proofErr w:type="spellStart"/>
      <w:r w:rsidRPr="00481EC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maths</w:t>
      </w:r>
      <w:proofErr w:type="spellEnd"/>
      <w:r w:rsidRPr="00481EC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and science</w:t>
      </w:r>
      <w:r w:rsidR="004D28C8" w:rsidRPr="0005027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  <w:r w:rsidRPr="00481EC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481EC0" w:rsidRPr="00481EC0" w:rsidRDefault="00481EC0" w:rsidP="00B42C15">
      <w:pPr>
        <w:numPr>
          <w:ilvl w:val="0"/>
          <w:numId w:val="26"/>
        </w:numPr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81EC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13 – year – old Bill  and his school friend Paul Allen spend a lot of time writing programs </w:t>
      </w:r>
    </w:p>
    <w:p w:rsidR="00481EC0" w:rsidRPr="00481EC0" w:rsidRDefault="00481EC0" w:rsidP="00B42C15">
      <w:pPr>
        <w:numPr>
          <w:ilvl w:val="0"/>
          <w:numId w:val="26"/>
        </w:numPr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81EC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After finishing school he first studied at Harvard famous university but in 1975 left it </w:t>
      </w:r>
    </w:p>
    <w:p w:rsidR="00481EC0" w:rsidRPr="00481EC0" w:rsidRDefault="00481EC0" w:rsidP="00B42C15">
      <w:pPr>
        <w:numPr>
          <w:ilvl w:val="0"/>
          <w:numId w:val="26"/>
        </w:numPr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81EC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In 1995 he wrote a best – selling </w:t>
      </w:r>
      <w:proofErr w:type="gramStart"/>
      <w:r w:rsidRPr="00481EC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book </w:t>
      </w:r>
      <w:r w:rsidR="004D28C8" w:rsidRPr="0005027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81EC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“</w:t>
      </w:r>
      <w:proofErr w:type="gramEnd"/>
      <w:r w:rsidRPr="00481EC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The Road Ahead”.</w:t>
      </w:r>
    </w:p>
    <w:p w:rsidR="00481EC0" w:rsidRPr="00481EC0" w:rsidRDefault="00481EC0" w:rsidP="00B42C15">
      <w:pPr>
        <w:numPr>
          <w:ilvl w:val="0"/>
          <w:numId w:val="26"/>
        </w:numPr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81EC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For such a rich person his life is simple when he does find to relax, he likes to do puzzles, play golf and reading </w:t>
      </w:r>
      <w:proofErr w:type="gramStart"/>
      <w:r w:rsidRPr="00481EC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about  science</w:t>
      </w:r>
      <w:proofErr w:type="gramEnd"/>
      <w:r w:rsidRPr="00481EC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481EC0" w:rsidRPr="00481EC0" w:rsidRDefault="00481EC0" w:rsidP="00B42C15">
      <w:pPr>
        <w:numPr>
          <w:ilvl w:val="0"/>
          <w:numId w:val="26"/>
        </w:numPr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81EC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Bill is an intelligent </w:t>
      </w:r>
      <w:proofErr w:type="spellStart"/>
      <w:r w:rsidRPr="00481EC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interlocuter</w:t>
      </w:r>
      <w:proofErr w:type="spellEnd"/>
      <w:r w:rsidRPr="00481EC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>собеседник</w:t>
      </w:r>
      <w:r w:rsidRPr="00481EC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),    it </w:t>
      </w:r>
      <w:proofErr w:type="gramStart"/>
      <w:r w:rsidRPr="00481EC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is  pleased</w:t>
      </w:r>
      <w:proofErr w:type="gramEnd"/>
      <w:r w:rsidRPr="00481EC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to talk to him.</w:t>
      </w:r>
    </w:p>
    <w:p w:rsidR="00481EC0" w:rsidRPr="00481EC0" w:rsidRDefault="00481EC0" w:rsidP="00B42C15">
      <w:pPr>
        <w:numPr>
          <w:ilvl w:val="0"/>
          <w:numId w:val="26"/>
        </w:numPr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81EC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One reason for his success is that Gates has always been very ambitious and hard working.</w:t>
      </w:r>
    </w:p>
    <w:p w:rsidR="00481EC0" w:rsidRPr="00481EC0" w:rsidRDefault="004D28C8" w:rsidP="00481EC0">
      <w:pPr>
        <w:spacing w:after="0" w:line="2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49D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</w:t>
      </w:r>
      <w:proofErr w:type="gramStart"/>
      <w:r w:rsidR="00481EC0"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Все слышали о Биле </w:t>
      </w:r>
      <w:proofErr w:type="spellStart"/>
      <w:r w:rsidR="00481EC0"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>Гейце</w:t>
      </w:r>
      <w:proofErr w:type="spellEnd"/>
      <w:r w:rsidR="00481EC0"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>, человеке, который является одним из самых успешных бизнесменов на планете. 2) Он основал бизнес Майкрософт и он стала одной из самых больших кампаний.</w:t>
      </w:r>
      <w:r w:rsidRPr="000502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81EC0"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В возрасте 31 года Бил </w:t>
      </w:r>
      <w:proofErr w:type="spellStart"/>
      <w:r w:rsidR="00481EC0"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>Гейц</w:t>
      </w:r>
      <w:proofErr w:type="spellEnd"/>
      <w:r w:rsidR="00481EC0"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был самым молодым миллиардером. 4) В школе Бил </w:t>
      </w:r>
      <w:proofErr w:type="spellStart"/>
      <w:r w:rsidR="00481EC0"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>Гейц</w:t>
      </w:r>
      <w:proofErr w:type="spellEnd"/>
      <w:r w:rsidR="00481EC0"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показал себя умным и особенно хорошо успевал по математике и наукам. 5) Тринадцатилетний Бил и</w:t>
      </w:r>
      <w:proofErr w:type="gramEnd"/>
      <w:r w:rsidR="00481EC0"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81EC0"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его школьный товарищ </w:t>
      </w:r>
      <w:proofErr w:type="spellStart"/>
      <w:r w:rsidR="00481EC0"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>Паул</w:t>
      </w:r>
      <w:proofErr w:type="spellEnd"/>
      <w:r w:rsidR="00481EC0"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Аллен тратили много времени на создание программ. 6) После окончания школы сначала Бил учился в Гарвардском университете, но в 1975 г. покинул его. 7) Бил сделал выбор своей будущей карьеры. 8) В 1995г. он написал книгу (бестселлер) «Дорога вперёд».</w:t>
      </w:r>
      <w:r w:rsidRPr="000502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81EC0"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>9) Для такого богатого человека его жизнь очень проста. 10) Когда он находит время для отдыха, он</w:t>
      </w:r>
      <w:proofErr w:type="gramEnd"/>
      <w:r w:rsidR="00481EC0"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81EC0"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любит собирать </w:t>
      </w:r>
      <w:proofErr w:type="spellStart"/>
      <w:r w:rsidR="00481EC0"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>пазлы</w:t>
      </w:r>
      <w:proofErr w:type="spellEnd"/>
      <w:r w:rsidR="00481EC0"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играть в гольф и читать научную литературу. 11) Бил – умный собеседник, с ним приятно общаться. 12) Одна из причин его успеха – это то, что Бил </w:t>
      </w:r>
      <w:proofErr w:type="spellStart"/>
      <w:r w:rsidR="00481EC0"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>Гейц</w:t>
      </w:r>
      <w:proofErr w:type="spellEnd"/>
      <w:r w:rsidR="00481EC0"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всегда был целеустремлённым и трудолюбивым.</w:t>
      </w:r>
      <w:proofErr w:type="gramEnd"/>
    </w:p>
    <w:p w:rsidR="00481EC0" w:rsidRPr="00481EC0" w:rsidRDefault="0005027F" w:rsidP="00481EC0">
      <w:pPr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02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С целью контроля были предложены следующие задания:</w:t>
      </w:r>
    </w:p>
    <w:p w:rsidR="0005027F" w:rsidRPr="0005027F" w:rsidRDefault="00481EC0" w:rsidP="00B42C15">
      <w:pPr>
        <w:pStyle w:val="a9"/>
        <w:numPr>
          <w:ilvl w:val="0"/>
          <w:numId w:val="28"/>
        </w:numPr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027F">
        <w:rPr>
          <w:rFonts w:ascii="Times New Roman" w:eastAsia="Calibri" w:hAnsi="Times New Roman" w:cs="Times New Roman"/>
          <w:color w:val="000000"/>
          <w:sz w:val="24"/>
          <w:szCs w:val="24"/>
        </w:rPr>
        <w:t>Выпишите из предложений 10-12 слова, образованные способом сложения (</w:t>
      </w:r>
      <w:proofErr w:type="gramStart"/>
      <w:r w:rsidRPr="0005027F">
        <w:rPr>
          <w:rFonts w:ascii="Times New Roman" w:eastAsia="Calibri" w:hAnsi="Times New Roman" w:cs="Times New Roman"/>
          <w:color w:val="000000"/>
          <w:sz w:val="24"/>
          <w:szCs w:val="24"/>
        </w:rPr>
        <w:t>целеустремлённый</w:t>
      </w:r>
      <w:proofErr w:type="gramEnd"/>
      <w:r w:rsidRPr="0005027F">
        <w:rPr>
          <w:rFonts w:ascii="Times New Roman" w:eastAsia="Calibri" w:hAnsi="Times New Roman" w:cs="Times New Roman"/>
          <w:color w:val="000000"/>
          <w:sz w:val="24"/>
          <w:szCs w:val="24"/>
        </w:rPr>
        <w:t>, трудолюбивый)</w:t>
      </w:r>
    </w:p>
    <w:p w:rsidR="0005027F" w:rsidRPr="0005027F" w:rsidRDefault="00481EC0" w:rsidP="00B42C15">
      <w:pPr>
        <w:pStyle w:val="a9"/>
        <w:numPr>
          <w:ilvl w:val="0"/>
          <w:numId w:val="28"/>
        </w:numPr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027F">
        <w:rPr>
          <w:rFonts w:ascii="Times New Roman" w:eastAsia="Calibri" w:hAnsi="Times New Roman" w:cs="Times New Roman"/>
          <w:color w:val="000000"/>
          <w:sz w:val="24"/>
          <w:szCs w:val="24"/>
        </w:rPr>
        <w:t>Выпишите из предложений 3-5 слова, образованные суффиксальным способом (особенно, хорошо, создание).</w:t>
      </w:r>
    </w:p>
    <w:p w:rsidR="0005027F" w:rsidRPr="0005027F" w:rsidRDefault="00481EC0" w:rsidP="00B42C15">
      <w:pPr>
        <w:pStyle w:val="a9"/>
        <w:numPr>
          <w:ilvl w:val="0"/>
          <w:numId w:val="28"/>
        </w:numPr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027F">
        <w:rPr>
          <w:rFonts w:ascii="Times New Roman" w:eastAsia="Calibri" w:hAnsi="Times New Roman" w:cs="Times New Roman"/>
          <w:color w:val="000000"/>
          <w:sz w:val="24"/>
          <w:szCs w:val="24"/>
        </w:rPr>
        <w:t>Выпишите из предложений 6-11 слова, образованные приставочно-суффиксальным способом (сначала, собеседник).</w:t>
      </w:r>
    </w:p>
    <w:p w:rsidR="00481EC0" w:rsidRPr="0005027F" w:rsidRDefault="00481EC0" w:rsidP="00B42C15">
      <w:pPr>
        <w:pStyle w:val="a9"/>
        <w:numPr>
          <w:ilvl w:val="0"/>
          <w:numId w:val="28"/>
        </w:numPr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027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Выпишите из предложений 6-8 слова, образованные </w:t>
      </w:r>
      <w:proofErr w:type="spellStart"/>
      <w:r w:rsidRPr="0005027F">
        <w:rPr>
          <w:rFonts w:ascii="Times New Roman" w:eastAsia="Calibri" w:hAnsi="Times New Roman" w:cs="Times New Roman"/>
          <w:color w:val="000000"/>
          <w:sz w:val="24"/>
          <w:szCs w:val="24"/>
        </w:rPr>
        <w:t>бессуффиксным</w:t>
      </w:r>
      <w:proofErr w:type="spellEnd"/>
      <w:r w:rsidRPr="000502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способом (выбор). </w:t>
      </w:r>
    </w:p>
    <w:p w:rsidR="00481EC0" w:rsidRPr="0005027F" w:rsidRDefault="0005027F" w:rsidP="00B42C15">
      <w:pPr>
        <w:pStyle w:val="a9"/>
        <w:numPr>
          <w:ilvl w:val="0"/>
          <w:numId w:val="29"/>
        </w:numPr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027F">
        <w:rPr>
          <w:rFonts w:ascii="Times New Roman" w:eastAsia="Calibri" w:hAnsi="Times New Roman" w:cs="Times New Roman"/>
          <w:color w:val="000000"/>
          <w:sz w:val="24"/>
          <w:szCs w:val="24"/>
        </w:rPr>
        <w:t>На заключительном этапе редактировали предложения с целью предупреждения ошибок неправильного словообразования.</w:t>
      </w:r>
    </w:p>
    <w:p w:rsidR="00481EC0" w:rsidRPr="00481EC0" w:rsidRDefault="00481EC0" w:rsidP="00481EC0">
      <w:pPr>
        <w:spacing w:after="0" w:line="20" w:lineRule="atLeast"/>
        <w:jc w:val="both"/>
        <w:rPr>
          <w:rFonts w:ascii="Times New Roman" w:eastAsia="Calibri" w:hAnsi="Times New Roman" w:cs="Times New Roman"/>
        </w:rPr>
      </w:pPr>
      <w:r w:rsidRPr="00481EC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Задание.</w:t>
      </w:r>
      <w:r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Определите, какие слова образованы неправильно. Исправьте допущенные ошибки и спишите.</w:t>
      </w:r>
      <w:r w:rsidRPr="00481EC0">
        <w:rPr>
          <w:rFonts w:ascii="Times New Roman" w:eastAsia="Calibri" w:hAnsi="Times New Roman" w:cs="Times New Roman"/>
        </w:rPr>
        <w:t xml:space="preserve"> </w:t>
      </w:r>
    </w:p>
    <w:p w:rsidR="00481EC0" w:rsidRPr="00481EC0" w:rsidRDefault="00481EC0" w:rsidP="00481EC0">
      <w:pPr>
        <w:spacing w:after="0" w:line="2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1EC0">
        <w:rPr>
          <w:rFonts w:ascii="Times New Roman" w:eastAsia="Calibri" w:hAnsi="Times New Roman" w:cs="Times New Roman"/>
          <w:sz w:val="24"/>
          <w:szCs w:val="24"/>
        </w:rPr>
        <w:t xml:space="preserve">1 группа. 1. С исчерпывающей полностью сатирик вскрывает причины распада семьи Головлёвых. 2. Старик Дубровский не мог вынести </w:t>
      </w:r>
      <w:proofErr w:type="spellStart"/>
      <w:r w:rsidRPr="00481EC0">
        <w:rPr>
          <w:rFonts w:ascii="Times New Roman" w:eastAsia="Calibri" w:hAnsi="Times New Roman" w:cs="Times New Roman"/>
          <w:sz w:val="24"/>
          <w:szCs w:val="24"/>
        </w:rPr>
        <w:t>измываний</w:t>
      </w:r>
      <w:proofErr w:type="spellEnd"/>
      <w:r w:rsidRPr="00481EC0">
        <w:rPr>
          <w:rFonts w:ascii="Times New Roman" w:eastAsia="Calibri" w:hAnsi="Times New Roman" w:cs="Times New Roman"/>
          <w:sz w:val="24"/>
          <w:szCs w:val="24"/>
        </w:rPr>
        <w:t xml:space="preserve"> богатого соседа. 3. Нередко за малейшие повинности крепостных жестоко наказывали.  4. Устои тёмного царства </w:t>
      </w:r>
      <w:proofErr w:type="spellStart"/>
      <w:r w:rsidRPr="00481EC0">
        <w:rPr>
          <w:rFonts w:ascii="Times New Roman" w:eastAsia="Calibri" w:hAnsi="Times New Roman" w:cs="Times New Roman"/>
          <w:sz w:val="24"/>
          <w:szCs w:val="24"/>
        </w:rPr>
        <w:t>спошатнулись</w:t>
      </w:r>
      <w:proofErr w:type="spellEnd"/>
      <w:r w:rsidRPr="00481EC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1EC0" w:rsidRPr="0005027F" w:rsidRDefault="00481EC0" w:rsidP="00481EC0">
      <w:pPr>
        <w:spacing w:after="0" w:line="2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1EC0">
        <w:rPr>
          <w:rFonts w:ascii="Times New Roman" w:eastAsia="Calibri" w:hAnsi="Times New Roman" w:cs="Times New Roman"/>
          <w:sz w:val="24"/>
          <w:szCs w:val="24"/>
        </w:rPr>
        <w:t xml:space="preserve">2 группа. 1. Грише </w:t>
      </w:r>
      <w:proofErr w:type="spellStart"/>
      <w:r w:rsidRPr="00481EC0">
        <w:rPr>
          <w:rFonts w:ascii="Times New Roman" w:eastAsia="Calibri" w:hAnsi="Times New Roman" w:cs="Times New Roman"/>
          <w:sz w:val="24"/>
          <w:szCs w:val="24"/>
        </w:rPr>
        <w:t>Добросклонову</w:t>
      </w:r>
      <w:proofErr w:type="spellEnd"/>
      <w:r w:rsidRPr="00481EC0">
        <w:rPr>
          <w:rFonts w:ascii="Times New Roman" w:eastAsia="Calibri" w:hAnsi="Times New Roman" w:cs="Times New Roman"/>
          <w:sz w:val="24"/>
          <w:szCs w:val="24"/>
        </w:rPr>
        <w:t xml:space="preserve"> заготовлен трудный путь народного заступника. 2. От </w:t>
      </w:r>
      <w:proofErr w:type="spellStart"/>
      <w:r w:rsidRPr="00481EC0">
        <w:rPr>
          <w:rFonts w:ascii="Times New Roman" w:eastAsia="Calibri" w:hAnsi="Times New Roman" w:cs="Times New Roman"/>
          <w:sz w:val="24"/>
          <w:szCs w:val="24"/>
        </w:rPr>
        <w:t>самодурности</w:t>
      </w:r>
      <w:proofErr w:type="spellEnd"/>
      <w:r w:rsidRPr="00481EC0">
        <w:rPr>
          <w:rFonts w:ascii="Times New Roman" w:eastAsia="Calibri" w:hAnsi="Times New Roman" w:cs="Times New Roman"/>
          <w:sz w:val="24"/>
          <w:szCs w:val="24"/>
        </w:rPr>
        <w:t xml:space="preserve"> Дикого страдают не только его домочадцы, но и горожане. </w:t>
      </w:r>
      <w:r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>3. Очень благородный и человечий поступок – пожертвовать крупную сумму денег больным детям или старикам</w:t>
      </w:r>
      <w:proofErr w:type="gramStart"/>
      <w:r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>ч</w:t>
      </w:r>
      <w:proofErr w:type="gramEnd"/>
      <w:r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>еловечный) 4. Парк был настолько ухожен, что этого не мог не заметить даже самый неприметный человек</w:t>
      </w:r>
      <w:proofErr w:type="gramStart"/>
      <w:r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proofErr w:type="gramEnd"/>
      <w:r w:rsidRPr="00481EC0">
        <w:rPr>
          <w:rFonts w:ascii="Times New Roman" w:eastAsia="Calibri" w:hAnsi="Times New Roman" w:cs="Times New Roman"/>
          <w:color w:val="000000"/>
          <w:sz w:val="24"/>
          <w:szCs w:val="24"/>
        </w:rPr>
        <w:t>еприметливый) Нельзя не обсудить Печорина за его эгоизм.</w:t>
      </w:r>
    </w:p>
    <w:p w:rsidR="00B63E3B" w:rsidRPr="00B31199" w:rsidRDefault="0005027F" w:rsidP="002E5473">
      <w:pPr>
        <w:spacing w:after="0" w:line="2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02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В конце урока каждая группа представила результаты своих исследований в виде кластера.</w:t>
      </w:r>
    </w:p>
    <w:p w:rsidR="00124891" w:rsidRPr="00743306" w:rsidRDefault="00E7339D" w:rsidP="001248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124891">
        <w:rPr>
          <w:rFonts w:ascii="Times New Roman" w:hAnsi="Times New Roman" w:cs="Times New Roman"/>
          <w:sz w:val="24"/>
          <w:szCs w:val="24"/>
          <w:lang w:eastAsia="ru-RU"/>
        </w:rPr>
        <w:t>Уроки-исследования позволяю</w:t>
      </w:r>
      <w:r w:rsidR="00124891" w:rsidRPr="00743306">
        <w:rPr>
          <w:rFonts w:ascii="Times New Roman" w:hAnsi="Times New Roman" w:cs="Times New Roman"/>
          <w:sz w:val="24"/>
          <w:szCs w:val="24"/>
          <w:lang w:eastAsia="ru-RU"/>
        </w:rPr>
        <w:t xml:space="preserve">т достичь целей школьного образования в контексте </w:t>
      </w:r>
      <w:r w:rsidR="00712AEF">
        <w:rPr>
          <w:rFonts w:ascii="Times New Roman" w:hAnsi="Times New Roman" w:cs="Times New Roman"/>
          <w:sz w:val="24"/>
          <w:szCs w:val="24"/>
          <w:lang w:eastAsia="ru-RU"/>
        </w:rPr>
        <w:t>системно-</w:t>
      </w:r>
      <w:proofErr w:type="spellStart"/>
      <w:r w:rsidR="00712AEF">
        <w:rPr>
          <w:rFonts w:ascii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="00124891" w:rsidRPr="00743306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подхода: школьники учатся</w:t>
      </w:r>
    </w:p>
    <w:p w:rsidR="00124891" w:rsidRPr="00743306" w:rsidRDefault="00124891" w:rsidP="00B42C15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306">
        <w:rPr>
          <w:rFonts w:ascii="Times New Roman" w:hAnsi="Times New Roman" w:cs="Times New Roman"/>
          <w:sz w:val="24"/>
          <w:szCs w:val="24"/>
          <w:lang w:eastAsia="ru-RU"/>
        </w:rPr>
        <w:t>самос</w:t>
      </w:r>
      <w:r w:rsidR="00712AEF">
        <w:rPr>
          <w:rFonts w:ascii="Times New Roman" w:hAnsi="Times New Roman" w:cs="Times New Roman"/>
          <w:sz w:val="24"/>
          <w:szCs w:val="24"/>
          <w:lang w:eastAsia="ru-RU"/>
        </w:rPr>
        <w:t>тоятельно анализировать</w:t>
      </w:r>
      <w:r w:rsidRPr="0074330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124891" w:rsidRPr="00743306" w:rsidRDefault="00124891" w:rsidP="00B42C15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306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принимать оптимальные решения, </w:t>
      </w:r>
    </w:p>
    <w:p w:rsidR="00124891" w:rsidRPr="00743306" w:rsidRDefault="00124891" w:rsidP="00B42C15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306">
        <w:rPr>
          <w:rFonts w:ascii="Times New Roman" w:hAnsi="Times New Roman" w:cs="Times New Roman"/>
          <w:sz w:val="24"/>
          <w:szCs w:val="24"/>
          <w:lang w:eastAsia="ru-RU"/>
        </w:rPr>
        <w:t xml:space="preserve">решать проблемы, </w:t>
      </w:r>
    </w:p>
    <w:p w:rsidR="00124891" w:rsidRPr="00743306" w:rsidRDefault="00124891" w:rsidP="00B42C15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306">
        <w:rPr>
          <w:rFonts w:ascii="Times New Roman" w:hAnsi="Times New Roman" w:cs="Times New Roman"/>
          <w:sz w:val="24"/>
          <w:szCs w:val="24"/>
          <w:lang w:eastAsia="ru-RU"/>
        </w:rPr>
        <w:t xml:space="preserve">объяснять </w:t>
      </w:r>
      <w:r w:rsidR="00712AEF">
        <w:rPr>
          <w:rFonts w:ascii="Times New Roman" w:hAnsi="Times New Roman" w:cs="Times New Roman"/>
          <w:sz w:val="24"/>
          <w:szCs w:val="24"/>
          <w:lang w:eastAsia="ru-RU"/>
        </w:rPr>
        <w:t>языковые явления</w:t>
      </w:r>
      <w:r w:rsidRPr="00743306">
        <w:rPr>
          <w:rFonts w:ascii="Times New Roman" w:hAnsi="Times New Roman" w:cs="Times New Roman"/>
          <w:sz w:val="24"/>
          <w:szCs w:val="24"/>
          <w:lang w:eastAsia="ru-RU"/>
        </w:rPr>
        <w:t xml:space="preserve">, взаимосвязь, </w:t>
      </w:r>
    </w:p>
    <w:p w:rsidR="00124891" w:rsidRPr="00B31199" w:rsidRDefault="00124891" w:rsidP="00B42C15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3306">
        <w:rPr>
          <w:rFonts w:ascii="Times New Roman" w:hAnsi="Times New Roman" w:cs="Times New Roman"/>
          <w:sz w:val="24"/>
          <w:szCs w:val="24"/>
          <w:lang w:eastAsia="ru-RU"/>
        </w:rPr>
        <w:t>учатся учиться (определять цели, пользоваться разными источниками информации, оформлять наблюдения и выводы, находить оптимальные способы решения, взаимодействовать).</w:t>
      </w:r>
    </w:p>
    <w:p w:rsidR="00B31199" w:rsidRPr="00A85094" w:rsidRDefault="00B31199" w:rsidP="00B012B5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E7339D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Исследовательскую работу организую не только на уроках, но и во внеурочной работе.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15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40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2010г. </w:t>
      </w:r>
      <w:r w:rsidR="00B15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нашей школе создано НОУ «Старт в науку», и с этого времени </w:t>
      </w:r>
      <w:r w:rsidR="00140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23218" w:rsidRPr="00730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сследовательскую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</w:t>
      </w:r>
      <w:r w:rsidR="00423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742F" w:rsidRPr="00730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индивидуальную форму работы с одар</w:t>
      </w:r>
      <w:r w:rsidR="00423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ёнными учащимися. </w:t>
      </w:r>
      <w:r w:rsidR="00C5742F" w:rsidRPr="00730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совместно выбираем актуальную тему для исследо</w:t>
      </w:r>
      <w:r w:rsidR="00E73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вания, разрабатываем план</w:t>
      </w:r>
      <w:r w:rsidR="00B0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определяем объект и предмет</w:t>
      </w:r>
      <w:r w:rsidRPr="00B0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</w:t>
      </w:r>
      <w:r w:rsidR="00B0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формулируем гипотезу.</w:t>
      </w:r>
      <w:r w:rsidRPr="00B0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учащийся работает самостоятельно: собирает и обрабатывает материал, формулирует выводы</w:t>
      </w:r>
      <w:r w:rsidRPr="00730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0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30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езультаты учебно-исследовательской деятельности не всегда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име</w:t>
      </w:r>
      <w:r w:rsidRPr="00730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730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какую-либо научную ценность,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Pr="00730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обучающее значение такой </w:t>
      </w:r>
      <w:proofErr w:type="gramStart"/>
      <w:r w:rsidRPr="00730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proofErr w:type="gramEnd"/>
      <w:r w:rsidRPr="00730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несомненно: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приобретают</w:t>
      </w:r>
      <w:r w:rsidRPr="00730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общие исследовательские навыки (формулирование цели, гипотезы, задач, подготовки и проведения эксперимента, опыт обработки полученных данных, формулирование выводов, создание текста исследовательской работы). Главная цель учебно-исследовательской работы – образовательная: научить активному универсальному способу получения знаний и развить личность в процессе обуч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ения.</w:t>
      </w:r>
      <w:r w:rsidRPr="0073098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</w:p>
    <w:p w:rsidR="00CC0963" w:rsidRPr="00743519" w:rsidRDefault="00743519" w:rsidP="00B012B5">
      <w:pPr>
        <w:spacing w:before="100" w:beforeAutospacing="1" w:after="0" w:line="20" w:lineRule="atLeast"/>
        <w:ind w:right="1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</w:t>
      </w:r>
      <w:r w:rsidR="00140B3F" w:rsidRPr="00743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4 года учащимися было написано 7 исследоват</w:t>
      </w:r>
      <w:r w:rsidR="00B012B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ельских работ</w:t>
      </w:r>
      <w:r w:rsidR="00140B3F" w:rsidRPr="007435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7CA1" w:rsidRDefault="006E2699" w:rsidP="00C37C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6E26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Результатом работы над темой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15216" w:rsidRPr="00B57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«Культура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речи современных школьников» </w:t>
      </w:r>
      <w:r w:rsidRPr="006E26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стал </w:t>
      </w:r>
      <w:r w:rsidR="00F43D2F" w:rsidRPr="00F43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жаргонов, употребляемых учащимися 8-11 классо</w:t>
      </w:r>
      <w:r w:rsidR="00934280" w:rsidRPr="00B570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школы. В него входит 228</w:t>
      </w:r>
      <w:r w:rsidR="00F43D2F" w:rsidRPr="00F4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и фразеологических выражений</w:t>
      </w:r>
      <w:r w:rsidR="00934280" w:rsidRPr="00B5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67A3" w:rsidRPr="0074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Выполняя данную работу, </w:t>
      </w:r>
      <w:r w:rsidR="007435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="000767A3" w:rsidRPr="0074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пришли к выводу, что низкая языковая культура характерна не только для школьников, но и для людей </w:t>
      </w:r>
      <w:r w:rsidR="007435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возрастных групп. В</w:t>
      </w:r>
      <w:r w:rsidR="000767A3" w:rsidRPr="00743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озник вопрос: а не оказывает ли влияние наша речь на здоровье людей</w:t>
      </w:r>
      <w:r w:rsidR="006900C3" w:rsidRPr="0074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Так возникла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исследовательская работа: </w:t>
      </w:r>
      <w:r w:rsidR="00915216" w:rsidRPr="006E2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«Влияние звучащей речи на нравстве</w:t>
      </w:r>
      <w:r w:rsidR="006900C3" w:rsidRPr="006E2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нное и физическое здоровье людей</w:t>
      </w:r>
      <w:r w:rsidR="00915216" w:rsidRPr="006E2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(2011г.</w:t>
      </w:r>
      <w:r w:rsidR="00915216" w:rsidRPr="006E26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0C3" w:rsidRPr="00B01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исследования </w:t>
      </w:r>
      <w:r w:rsidR="00DB4D13" w:rsidRPr="00B01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уже </w:t>
      </w:r>
      <w:r w:rsidR="006900C3" w:rsidRPr="00B012B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являлась</w:t>
      </w:r>
      <w:r w:rsidR="006900C3" w:rsidRP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устная речь разных возрастных и социальных групп людей с. </w:t>
      </w:r>
      <w:proofErr w:type="spellStart"/>
      <w:r w:rsidR="006900C3" w:rsidRP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Косицыно</w:t>
      </w:r>
      <w:proofErr w:type="spellEnd"/>
      <w:r w:rsidR="006900C3" w:rsidRP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DB4D13" w:rsidRPr="006E26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B4D13" w:rsidRP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</w:t>
      </w:r>
      <w:r w:rsidR="001F1F81" w:rsidRPr="00C37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познакомились с различными интересными </w:t>
      </w:r>
      <w:r w:rsidR="00DB4D13" w:rsidRP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 w:rsidR="001F1F81" w:rsidRPr="00C37C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учёных по данной проблеме</w:t>
      </w:r>
      <w:r w:rsidR="00C37CA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</w:t>
      </w:r>
      <w:r w:rsidR="001F1F81" w:rsidRPr="00C37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="00AC21AD" w:rsidRPr="00C37C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</w:t>
      </w:r>
      <w:r w:rsidR="00C37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жителей села</w:t>
      </w:r>
      <w:r w:rsidR="00AC21AD" w:rsidRPr="00C37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C21AD" w:rsidRP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лингвистический анализ </w:t>
      </w:r>
      <w:r w:rsidR="00C37C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молитв</w:t>
      </w:r>
      <w:r w:rsidR="00743519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эксперименты.</w:t>
      </w:r>
      <w:r w:rsidR="00AC21AD" w:rsidRP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D5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 с пшеницей (по анал</w:t>
      </w:r>
      <w:r w:rsidR="00EF6A5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огии с исследованиями учёных). Ученица п</w:t>
      </w:r>
      <w:r w:rsidR="00D556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осадила</w:t>
      </w:r>
      <w:r w:rsidR="00D556E1" w:rsidRP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 семян пшеницы в разные </w:t>
      </w:r>
      <w:r w:rsidR="00EF6A55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ящички. Семена 1 ящичка поливала</w:t>
      </w:r>
      <w:r w:rsidR="00D556E1" w:rsidRP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над которой прои</w:t>
      </w:r>
      <w:r w:rsidR="00EF6A5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зносила</w:t>
      </w:r>
      <w:r w:rsidR="00D5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бранные слова</w:t>
      </w:r>
      <w:r w:rsidR="00EF6A5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Семена 2 ящичка поливала водой, над которой читала</w:t>
      </w:r>
      <w:r w:rsidR="00D556E1" w:rsidRP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</w:t>
      </w:r>
      <w:r w:rsidR="00EF6A5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итвы, и семена 3 ящичка поливала</w:t>
      </w:r>
      <w:r w:rsidR="00D556E1" w:rsidRP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</w:t>
      </w:r>
      <w:r w:rsidR="00EF6A55">
        <w:rPr>
          <w:rFonts w:ascii="Times New Roman" w:eastAsia="Times New Roman" w:hAnsi="Times New Roman" w:cs="Times New Roman"/>
          <w:sz w:val="24"/>
          <w:szCs w:val="24"/>
          <w:lang w:eastAsia="ru-RU"/>
        </w:rPr>
        <w:t>й, над которой произносила</w:t>
      </w:r>
      <w:r w:rsidR="00D556E1" w:rsidRP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добрые слова.  В результате все семена взошли, но  ростки 1 ящичка были слабыми, чахлыми и практически не росли дальше. А вот ростки из 2 и 3 ящичка были здоровыми и имели насыщенный ярко-зеленый  цвет.  </w:t>
      </w:r>
    </w:p>
    <w:p w:rsidR="00D556E1" w:rsidRDefault="00D556E1" w:rsidP="00D556E1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данной работой ученица выступила на районной конфер</w:t>
      </w:r>
      <w:r w:rsidR="006E269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енции «Мой взгляд на проблему».</w:t>
      </w:r>
    </w:p>
    <w:p w:rsidR="006900C3" w:rsidRDefault="00577201" w:rsidP="00577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lastRenderedPageBreak/>
        <w:t xml:space="preserve">     </w:t>
      </w:r>
      <w:r w:rsidR="007003B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На основе этой работы была разработана и проведена серия классных часов для учащихся 5-11 классов по данной проблеме. Кроме информации, учащиеся ещё выполняли различные задания: по поручению президента </w:t>
      </w:r>
      <w:r w:rsidR="00700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составляли</w:t>
      </w:r>
      <w:r w:rsidR="007003B3" w:rsidRPr="00700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03B3" w:rsidRPr="00EF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памятку для молодежи «Как избавиться от сквернословия?», </w:t>
      </w:r>
      <w:r w:rsidR="007003B3" w:rsidRPr="00EF6A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антирекламу сквернословия, проводили </w:t>
      </w:r>
      <w:r w:rsidR="007003B3" w:rsidRPr="00EF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«Эстафету добрых слов». </w:t>
      </w:r>
      <w:r w:rsidR="00C6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заключение провела анкету, которая показала, что у учащихся изменилось отношение к сквернословию.</w:t>
      </w:r>
    </w:p>
    <w:p w:rsidR="00B63E3B" w:rsidRPr="00577201" w:rsidRDefault="006E2699" w:rsidP="00577201">
      <w:pPr>
        <w:spacing w:after="0" w:line="20" w:lineRule="atLeast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</w:t>
      </w:r>
      <w:r w:rsidR="00C66919" w:rsidRPr="006E26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этом же году ученица 7 класса провела исследование по теме: </w:t>
      </w:r>
      <w:r w:rsidR="003120A1" w:rsidRPr="006E2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«Этимология фамилий жителей</w:t>
      </w:r>
      <w:r w:rsidR="00915216" w:rsidRPr="006E2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села Косицино</w:t>
      </w:r>
      <w:r w:rsidR="003120A1" w:rsidRPr="006E2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915216" w:rsidRPr="006E2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(2011г.)</w:t>
      </w:r>
      <w:r w:rsidR="00915216" w:rsidRPr="006E2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66919" w:rsidRPr="00577201">
        <w:rPr>
          <w:rFonts w:ascii="Times New Roman" w:eastAsia="Times New Roman" w:hAnsi="Times New Roman" w:cs="Times New Roman"/>
          <w:sz w:val="24"/>
          <w:szCs w:val="24"/>
        </w:rPr>
        <w:t>Ученица</w:t>
      </w:r>
      <w:r w:rsidR="00C66919" w:rsidRPr="00577201">
        <w:rPr>
          <w:rFonts w:eastAsia="Times New Roman"/>
          <w:sz w:val="24"/>
          <w:szCs w:val="24"/>
        </w:rPr>
        <w:t xml:space="preserve"> в</w:t>
      </w:r>
      <w:r w:rsidR="00C66919" w:rsidRPr="00577201">
        <w:rPr>
          <w:rFonts w:ascii="Times New Roman" w:eastAsia="Times New Roman" w:hAnsi="Times New Roman" w:cs="Times New Roman"/>
          <w:sz w:val="24"/>
          <w:szCs w:val="24"/>
          <w:lang w:eastAsia="ru-RU"/>
        </w:rPr>
        <w:t>ыяснила</w:t>
      </w:r>
      <w:r w:rsidR="00B63E3B" w:rsidRPr="0057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историю происхождения </w:t>
      </w:r>
      <w:r w:rsidR="00C66919" w:rsidRPr="0057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фамилий, их </w:t>
      </w:r>
      <w:r w:rsidR="00B63E3B" w:rsidRPr="0057720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="00C66919" w:rsidRPr="0057720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распределила их по лексическим  группам и составила</w:t>
      </w:r>
      <w:r w:rsidR="00B63E3B" w:rsidRPr="0057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словарь</w:t>
      </w:r>
      <w:r w:rsidR="00C66919" w:rsidRPr="0057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фамилий  жителей села </w:t>
      </w:r>
      <w:proofErr w:type="spellStart"/>
      <w:r w:rsidR="00C66919" w:rsidRPr="00577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Косицыно</w:t>
      </w:r>
      <w:proofErr w:type="spellEnd"/>
      <w:r w:rsidR="00C66919" w:rsidRPr="005772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был передан в школьный музей.</w:t>
      </w:r>
    </w:p>
    <w:p w:rsidR="00577201" w:rsidRPr="006E2699" w:rsidRDefault="006E2699" w:rsidP="006E2699">
      <w:pPr>
        <w:spacing w:after="0" w:line="20" w:lineRule="atLeast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C66919" w:rsidRPr="006E26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175217" w:rsidRPr="006E26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2012г. ученица 10 класса провела исследование по теме:</w:t>
      </w:r>
      <w:r w:rsidR="00175217" w:rsidRPr="006E2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15216" w:rsidRPr="006E2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«Явление </w:t>
      </w:r>
      <w:proofErr w:type="spellStart"/>
      <w:r w:rsidR="00915216" w:rsidRPr="006E2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лакунарности</w:t>
      </w:r>
      <w:proofErr w:type="spellEnd"/>
      <w:r w:rsidR="00915216" w:rsidRPr="006E2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русском языке»</w:t>
      </w:r>
      <w:r w:rsidR="00175217" w:rsidRPr="006E2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175217" w:rsidRPr="006E26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ученица 8 класса</w:t>
      </w:r>
      <w:r w:rsidR="00175217" w:rsidRPr="006E2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915216" w:rsidRPr="006E2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«Особенности </w:t>
      </w:r>
      <w:proofErr w:type="spellStart"/>
      <w:r w:rsidR="00915216" w:rsidRPr="006E2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эргонимов</w:t>
      </w:r>
      <w:proofErr w:type="spellEnd"/>
      <w:r w:rsidR="00577201" w:rsidRPr="006E2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села Тамбовки»</w:t>
      </w:r>
      <w:r w:rsidR="00175217" w:rsidRPr="006E2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577201" w:rsidRPr="00577201" w:rsidRDefault="00577201" w:rsidP="00577201">
      <w:pPr>
        <w:spacing w:after="0" w:line="20" w:lineRule="atLeast"/>
        <w:ind w:right="1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175217" w:rsidRPr="0057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Первая работа позволила ученице познакомиться с одним из уникальнейших языковых явлений и проследить его на всех </w:t>
      </w:r>
      <w:r w:rsidR="00175217" w:rsidRPr="0057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уровнях русского языка (на </w:t>
      </w:r>
      <w:proofErr w:type="gramStart"/>
      <w:r w:rsidR="00175217" w:rsidRPr="005772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фонетическом</w:t>
      </w:r>
      <w:proofErr w:type="gramEnd"/>
      <w:r w:rsidR="00175217" w:rsidRPr="0057720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морфологическом, лексическ</w:t>
      </w:r>
      <w:r w:rsidR="00EF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синтаксическом и т.д.). </w:t>
      </w:r>
      <w:r w:rsidR="00175217" w:rsidRPr="005772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исследования второй работы являлись названия торговых точек и мест обслуживания населения (парикмахерские, кафе, салоны красоты)</w:t>
      </w:r>
      <w:r w:rsidRPr="0057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села Тамбовки</w:t>
      </w:r>
      <w:r w:rsidR="00175217" w:rsidRPr="0057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Всего </w:t>
      </w:r>
      <w:r w:rsidRPr="0057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проанализировано </w:t>
      </w:r>
      <w:r w:rsidR="00175217" w:rsidRPr="00577201">
        <w:rPr>
          <w:rFonts w:ascii="Times New Roman" w:eastAsia="Times New Roman" w:hAnsi="Times New Roman" w:cs="Times New Roman"/>
          <w:sz w:val="24"/>
          <w:szCs w:val="24"/>
          <w:lang w:eastAsia="ru-RU"/>
        </w:rPr>
        <w:t>96 лексических единиц.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6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Пришли к выводу</w:t>
      </w:r>
      <w:r w:rsidRPr="0057720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</w:p>
    <w:p w:rsidR="00577201" w:rsidRPr="00EF6A55" w:rsidRDefault="00EF6A55" w:rsidP="00EF6A55">
      <w:pPr>
        <w:spacing w:after="0" w:line="20" w:lineRule="atLeast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77201" w:rsidRPr="00EF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 Тамбовка насыщено </w:t>
      </w:r>
      <w:proofErr w:type="spellStart"/>
      <w:r w:rsidR="00577201" w:rsidRPr="00EF6A55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эргонимами</w:t>
      </w:r>
      <w:proofErr w:type="spellEnd"/>
      <w:r w:rsidR="00577201" w:rsidRPr="00EF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577201" w:rsidRPr="00EF6A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выполняющими</w:t>
      </w:r>
      <w:proofErr w:type="gramEnd"/>
      <w:r w:rsidR="00577201" w:rsidRPr="00EF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рекламную функцию.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201" w:rsidRPr="00EF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часть </w:t>
      </w:r>
      <w:proofErr w:type="spellStart"/>
      <w:r w:rsidR="00577201" w:rsidRPr="00EF6A55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эргонимов</w:t>
      </w:r>
      <w:proofErr w:type="spellEnd"/>
      <w:r w:rsidR="00577201" w:rsidRPr="00EF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мотивированными, информируют потребителя о товаре и его качестве. </w:t>
      </w:r>
      <w:proofErr w:type="spellStart"/>
      <w:r w:rsidR="00577201" w:rsidRPr="00EF6A55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Эргонимы</w:t>
      </w:r>
      <w:proofErr w:type="spellEnd"/>
      <w:r w:rsidR="00577201" w:rsidRPr="00EF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77201" w:rsidRPr="00EF6A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</w:t>
      </w:r>
      <w:proofErr w:type="gramEnd"/>
      <w:r w:rsidR="00577201" w:rsidRPr="00EF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своему лексическ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значению и </w:t>
      </w:r>
      <w:r w:rsidR="00577201" w:rsidRPr="00EF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словообразовательным моделям. </w:t>
      </w:r>
    </w:p>
    <w:p w:rsidR="00D04D76" w:rsidRPr="00895294" w:rsidRDefault="00895294" w:rsidP="00895294">
      <w:pPr>
        <w:spacing w:after="0" w:line="0" w:lineRule="atLeast"/>
        <w:ind w:right="14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D04D76" w:rsidRPr="00895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2013г. ученицы 11 класса провели исследования по темам: </w:t>
      </w:r>
      <w:r w:rsidR="00915216" w:rsidRPr="00895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«Особенности я</w:t>
      </w:r>
      <w:r w:rsidR="003120A1" w:rsidRPr="00895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зык</w:t>
      </w:r>
      <w:r w:rsidR="00DB19AE" w:rsidRPr="00895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3120A1" w:rsidRPr="00895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рекламы»</w:t>
      </w:r>
      <w:r w:rsidR="00D04D76" w:rsidRPr="00895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="00DB19AE" w:rsidRPr="00895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«Происхождение и образование ли</w:t>
      </w:r>
      <w:r w:rsidR="00D04D76" w:rsidRPr="00895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тературных псевдонимов».      </w:t>
      </w:r>
    </w:p>
    <w:p w:rsidR="003120A1" w:rsidRPr="00895294" w:rsidRDefault="00D04D76" w:rsidP="00B012B5">
      <w:pPr>
        <w:spacing w:after="0" w:line="0" w:lineRule="atLeast"/>
        <w:ind w:right="14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D04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Целью первой работы являлось исследование текстов современной рекламы. Всего было проанализировано 160 телевизионных рекламных слоганов. В результате работы выяснили, что язык </w:t>
      </w:r>
      <w:r w:rsidR="00B01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рекламы имеет ряд особенностей. </w:t>
      </w:r>
      <w:r w:rsidRPr="00D04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рекламных слоганах активно используются разнообразные лингвистические приемы: тропы, стилистические фигуры, ритм, рифма  и др.</w:t>
      </w:r>
      <w:r w:rsidRPr="00895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</w:p>
    <w:p w:rsidR="00EF6A55" w:rsidRDefault="00D72620" w:rsidP="00D04D76">
      <w:pPr>
        <w:spacing w:after="0" w:line="0" w:lineRule="atLeast"/>
        <w:ind w:right="14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Предметом исследования второй работы являлись </w:t>
      </w:r>
      <w:r w:rsidR="00D04D76" w:rsidRPr="00D04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псевдонимы русских писателей и поэтов, творчество которых изучается в 5-11 классах по программе </w:t>
      </w:r>
      <w:proofErr w:type="spellStart"/>
      <w:r w:rsidR="00D04D76" w:rsidRPr="00D04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Г.И.Беленького</w:t>
      </w:r>
      <w:proofErr w:type="spellEnd"/>
      <w:r w:rsidR="00D04D76" w:rsidRPr="00D04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72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294" w:rsidRPr="00895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работы</w:t>
      </w:r>
      <w:r w:rsidR="00895294" w:rsidRPr="00D72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5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выявили причины появления псевдонимов, изучили</w:t>
      </w:r>
      <w:r w:rsidRPr="00D72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способы </w:t>
      </w:r>
      <w:r w:rsidR="00895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образования и классифицировали их по определенным группам. Составили словарь.</w:t>
      </w:r>
    </w:p>
    <w:p w:rsidR="00895294" w:rsidRPr="00895294" w:rsidRDefault="00895294" w:rsidP="00895294">
      <w:pPr>
        <w:spacing w:after="0" w:line="0" w:lineRule="atLeast"/>
        <w:ind w:right="14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</w:t>
      </w:r>
    </w:p>
    <w:p w:rsidR="00EF6A55" w:rsidRPr="00D04D76" w:rsidRDefault="00EF6A55" w:rsidP="00D04D76">
      <w:pPr>
        <w:spacing w:after="0" w:line="0" w:lineRule="atLeast"/>
        <w:ind w:right="14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B0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F65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 работ </w:t>
      </w:r>
      <w:r w:rsidR="00F65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были представлены на научно-практической конференции «Человек в современном образовательном пространстве», ежегодно проходящей в БГПУ.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работа заняла 1 место, 2 работы – 3 место, 3 работы были победителями в номинациях</w:t>
      </w:r>
      <w:r w:rsidR="004B0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«Актуальность темы», «Творчество в разработке темы», 2 работы были отмечены благодарностью.</w:t>
      </w:r>
    </w:p>
    <w:p w:rsidR="00C5742F" w:rsidRPr="0073098A" w:rsidRDefault="00FA2B0E" w:rsidP="00EB68F5">
      <w:pPr>
        <w:spacing w:before="30"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  </w:t>
      </w:r>
      <w:r w:rsidR="00C5742F" w:rsidRPr="00730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Подтверждением эффективности исследовательской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</w:t>
      </w:r>
      <w:r w:rsidR="00C5742F" w:rsidRPr="00730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</w:t>
      </w:r>
      <w:r w:rsidR="00C5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показатели:</w:t>
      </w:r>
    </w:p>
    <w:p w:rsidR="00CF7732" w:rsidRDefault="00CF7732" w:rsidP="00EC101A">
      <w:pPr>
        <w:pStyle w:val="a9"/>
        <w:numPr>
          <w:ilvl w:val="1"/>
          <w:numId w:val="9"/>
        </w:numPr>
        <w:spacing w:before="3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Стабильное качество знаний учащихся.</w:t>
      </w:r>
    </w:p>
    <w:p w:rsidR="00EB68F5" w:rsidRDefault="00FA2B0E" w:rsidP="00EC101A">
      <w:pPr>
        <w:pStyle w:val="a9"/>
        <w:numPr>
          <w:ilvl w:val="1"/>
          <w:numId w:val="9"/>
        </w:numPr>
        <w:spacing w:before="3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B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ысокие результаты ЕГЭ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742F" w:rsidRPr="00EB68F5" w:rsidRDefault="00FA2B0E" w:rsidP="00EC101A">
      <w:pPr>
        <w:pStyle w:val="a9"/>
        <w:numPr>
          <w:ilvl w:val="1"/>
          <w:numId w:val="9"/>
        </w:numPr>
        <w:spacing w:before="3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Результативное у</w:t>
      </w:r>
      <w:r w:rsidR="00C5742F" w:rsidRPr="00D1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частие</w:t>
      </w:r>
      <w:r w:rsidR="00C5742F" w:rsidRPr="00EB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в разнообразных олимпиадах</w:t>
      </w:r>
      <w:r w:rsidR="00EB68F5" w:rsidRPr="00EB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чемпионатах, конкурсах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5A96" w:rsidRPr="00FA2B0E" w:rsidRDefault="00FA2B0E" w:rsidP="00EC101A">
      <w:pPr>
        <w:pStyle w:val="a9"/>
        <w:numPr>
          <w:ilvl w:val="1"/>
          <w:numId w:val="9"/>
        </w:numPr>
        <w:tabs>
          <w:tab w:val="num" w:pos="720"/>
        </w:tabs>
        <w:spacing w:before="3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16E1C" w:rsidRPr="00D1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интереса к русскому языку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одарённых учащихся.</w:t>
      </w:r>
    </w:p>
    <w:p w:rsidR="00CF7732" w:rsidRPr="00C5742F" w:rsidRDefault="00D16E1C" w:rsidP="00CF7732">
      <w:pPr>
        <w:shd w:val="clear" w:color="auto" w:fill="FFFFFF"/>
        <w:spacing w:before="90"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7732" w:rsidRPr="0073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C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деятельность</w:t>
      </w:r>
      <w:r w:rsidR="00CF7732" w:rsidRPr="0073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мне</w:t>
      </w:r>
      <w:r w:rsidR="00CF7732" w:rsidRPr="0073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существенно повысить эффективность образовательного процесса, решить стоящие перед образовательным учреждением задачи воспитания всесторонне развитой, творчески свободной личности. </w:t>
      </w:r>
      <w:r w:rsidR="00CF7732" w:rsidRPr="007309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CF7732" w:rsidRPr="00730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676D" w:rsidRPr="0073098A" w:rsidRDefault="00CF7732" w:rsidP="00EB68F5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6E1C">
        <w:rPr>
          <w:rFonts w:ascii="Times New Roman" w:hAnsi="Times New Roman" w:cs="Times New Roman"/>
          <w:sz w:val="24"/>
          <w:szCs w:val="24"/>
        </w:rPr>
        <w:t>И</w:t>
      </w:r>
      <w:r w:rsidR="0011676D" w:rsidRPr="0073098A">
        <w:rPr>
          <w:rFonts w:ascii="Times New Roman" w:hAnsi="Times New Roman" w:cs="Times New Roman"/>
          <w:sz w:val="24"/>
          <w:szCs w:val="24"/>
        </w:rPr>
        <w:t xml:space="preserve">сследовательская деятельность – мудрый педагог – воспитывает личность, развивает память и наблюдательность, точность и тонкость мышления, а главное, способность к рефлексии, без которой, по словам Сократа, невозможно познать самого себя как часть нашего мира. </w:t>
      </w:r>
    </w:p>
    <w:p w:rsidR="00A85094" w:rsidRDefault="00454F45" w:rsidP="00454F45">
      <w:pPr>
        <w:shd w:val="clear" w:color="auto" w:fill="FFFFFF"/>
        <w:spacing w:before="90" w:after="0" w:line="2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2222C3" w:rsidRDefault="002222C3" w:rsidP="00454F45">
      <w:pPr>
        <w:shd w:val="clear" w:color="auto" w:fill="FFFFFF"/>
        <w:spacing w:before="90" w:after="0" w:line="2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22C3" w:rsidRDefault="002222C3" w:rsidP="00454F45">
      <w:pPr>
        <w:shd w:val="clear" w:color="auto" w:fill="FFFFFF"/>
        <w:spacing w:before="90" w:after="0" w:line="2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22C3" w:rsidRDefault="002222C3" w:rsidP="00454F45">
      <w:pPr>
        <w:shd w:val="clear" w:color="auto" w:fill="FFFFFF"/>
        <w:spacing w:before="90" w:after="0" w:line="2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22C3" w:rsidRPr="00454F45" w:rsidRDefault="002222C3" w:rsidP="00454F45">
      <w:pPr>
        <w:shd w:val="clear" w:color="auto" w:fill="FFFFFF"/>
        <w:spacing w:before="90"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B15022" w:rsidRPr="006D61BB" w:rsidRDefault="00B15022" w:rsidP="00B15022">
      <w:pPr>
        <w:spacing w:before="30" w:after="0" w:line="2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61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Э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тапы выполнения научно (учебно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6D61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gramEnd"/>
      <w:r w:rsidRPr="006D61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исследовательской работы</w:t>
      </w:r>
    </w:p>
    <w:p w:rsidR="00B15022" w:rsidRDefault="00B15022" w:rsidP="00B15022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</w:t>
      </w:r>
      <w:r w:rsidRPr="007309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Первый этап – подготовка к исследованию:</w:t>
      </w:r>
    </w:p>
    <w:p w:rsidR="00B15022" w:rsidRDefault="00B15022" w:rsidP="00B15022">
      <w:pPr>
        <w:pStyle w:val="a9"/>
        <w:numPr>
          <w:ilvl w:val="0"/>
          <w:numId w:val="1"/>
        </w:numPr>
        <w:spacing w:before="3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ыбор темы (</w:t>
      </w:r>
      <w:r w:rsidRPr="00587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она должна быть актуальной и конкретной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составление списка литературы по проблеме исследования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C0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309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Большие трудности возникают с поиском темы. Важный вывод моей работы в том, что темы исследований «зарождаются» одна из другой.</w:t>
      </w:r>
      <w:r w:rsidRPr="00CC0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Стоит только начать исследовать</w:t>
      </w:r>
      <w:r w:rsidRPr="007309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15022" w:rsidRDefault="00B15022" w:rsidP="00B15022">
      <w:pPr>
        <w:pStyle w:val="a9"/>
        <w:numPr>
          <w:ilvl w:val="0"/>
          <w:numId w:val="1"/>
        </w:numPr>
        <w:spacing w:before="3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пределение объекта (</w:t>
      </w:r>
      <w:r w:rsidRPr="00587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то, что изучается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предмета (</w:t>
      </w:r>
      <w:r w:rsidRPr="00587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одна из частностей объекта: признаки, функции и т.д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исследования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15022" w:rsidRPr="00587736" w:rsidRDefault="00B15022" w:rsidP="00B15022">
      <w:pPr>
        <w:pStyle w:val="a9"/>
        <w:numPr>
          <w:ilvl w:val="0"/>
          <w:numId w:val="1"/>
        </w:numPr>
        <w:spacing w:before="3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зучение литературы по теме (</w:t>
      </w:r>
      <w:r w:rsidRPr="00587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 изучении литературы все свои замечания следует записывать в таблицу, представленную ниже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15022" w:rsidRPr="0073098A" w:rsidTr="00A33D7E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22" w:rsidRPr="0073098A" w:rsidRDefault="00B15022" w:rsidP="00A33D7E">
            <w:pPr>
              <w:spacing w:before="30"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источника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22" w:rsidRPr="0073098A" w:rsidRDefault="00B15022" w:rsidP="00A33D7E">
            <w:pPr>
              <w:spacing w:before="30"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тезисы, проблемы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22" w:rsidRPr="0073098A" w:rsidRDefault="00B15022" w:rsidP="00A33D7E">
            <w:pPr>
              <w:spacing w:before="30"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Комментарии </w:t>
            </w:r>
          </w:p>
        </w:tc>
      </w:tr>
      <w:tr w:rsidR="00B15022" w:rsidRPr="0073098A" w:rsidTr="00A33D7E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22" w:rsidRPr="0073098A" w:rsidRDefault="00B15022" w:rsidP="00A33D7E">
            <w:pPr>
              <w:spacing w:before="30"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22" w:rsidRPr="0073098A" w:rsidRDefault="00B15022" w:rsidP="00A33D7E">
            <w:pPr>
              <w:spacing w:before="30"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22" w:rsidRPr="0073098A" w:rsidRDefault="00B15022" w:rsidP="00A33D7E">
            <w:pPr>
              <w:spacing w:before="30"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15022" w:rsidRDefault="00B15022" w:rsidP="00B15022">
      <w:pPr>
        <w:pStyle w:val="a9"/>
        <w:numPr>
          <w:ilvl w:val="0"/>
          <w:numId w:val="1"/>
        </w:numPr>
        <w:tabs>
          <w:tab w:val="num" w:pos="1428"/>
        </w:tabs>
        <w:spacing w:before="3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точнение темы, формулировка гипотезы (</w:t>
      </w:r>
      <w:r w:rsidRPr="00587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научное предположение, выдвигаемое для объяснения каких-либо явлений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цели (</w:t>
      </w:r>
      <w:r w:rsidRPr="00587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то, к чему надо стремиться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задач (</w:t>
      </w:r>
      <w:r w:rsidRPr="00587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то, что можно сделать для достижения цели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выбор методов исследования: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15022" w:rsidRDefault="00B15022" w:rsidP="00B15022">
      <w:pPr>
        <w:pStyle w:val="a9"/>
        <w:numPr>
          <w:ilvl w:val="0"/>
          <w:numId w:val="2"/>
        </w:numPr>
        <w:spacing w:before="3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наблюдение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587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активный познавательный процесс, опирающийся на материальную деятельность человека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15022" w:rsidRDefault="00B15022" w:rsidP="00B15022">
      <w:pPr>
        <w:pStyle w:val="a9"/>
        <w:numPr>
          <w:ilvl w:val="0"/>
          <w:numId w:val="2"/>
        </w:numPr>
        <w:spacing w:before="3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сравнение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587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установление сходства и различий предметов, явлений, процессов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15022" w:rsidRDefault="00B15022" w:rsidP="00B15022">
      <w:pPr>
        <w:pStyle w:val="a9"/>
        <w:numPr>
          <w:ilvl w:val="0"/>
          <w:numId w:val="2"/>
        </w:numPr>
        <w:spacing w:before="3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измерение 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587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процедура определения численного значения некоторой величины посредством измерения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15022" w:rsidRDefault="00B15022" w:rsidP="00B15022">
      <w:pPr>
        <w:pStyle w:val="a9"/>
        <w:numPr>
          <w:ilvl w:val="0"/>
          <w:numId w:val="2"/>
        </w:numPr>
        <w:spacing w:before="3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эксперимент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587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воспроизведение определённых сторон предметов и явлений в специально созданных условиях с целью их изучения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15022" w:rsidRDefault="00B15022" w:rsidP="00B15022">
      <w:pPr>
        <w:pStyle w:val="a9"/>
        <w:numPr>
          <w:ilvl w:val="0"/>
          <w:numId w:val="2"/>
        </w:numPr>
        <w:spacing w:before="3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абстрагирование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587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отвлечение от несущественного, выделение одной или нескольких интересующих исследователя сторон предмета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15022" w:rsidRDefault="00B15022" w:rsidP="00B15022">
      <w:pPr>
        <w:pStyle w:val="a9"/>
        <w:numPr>
          <w:ilvl w:val="0"/>
          <w:numId w:val="2"/>
        </w:numPr>
        <w:spacing w:before="3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анализ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587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изучение каждого элемента явления как части целого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15022" w:rsidRDefault="00B15022" w:rsidP="00B15022">
      <w:pPr>
        <w:pStyle w:val="a9"/>
        <w:numPr>
          <w:ilvl w:val="0"/>
          <w:numId w:val="2"/>
        </w:numPr>
        <w:spacing w:before="3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синтез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587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соединение элементов изучаемого объекта в единое целое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15022" w:rsidRDefault="00B15022" w:rsidP="00B15022">
      <w:pPr>
        <w:pStyle w:val="a9"/>
        <w:numPr>
          <w:ilvl w:val="0"/>
          <w:numId w:val="2"/>
        </w:numPr>
        <w:spacing w:before="3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моделирование 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587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построение и изучение моделей реально существующих предметов, явлений, процессов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15022" w:rsidRDefault="00B15022" w:rsidP="00B15022">
      <w:pPr>
        <w:pStyle w:val="a9"/>
        <w:numPr>
          <w:ilvl w:val="0"/>
          <w:numId w:val="2"/>
        </w:numPr>
        <w:spacing w:before="3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обобщение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587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нахождение в многообразии предметов нечто общее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15022" w:rsidRDefault="00B15022" w:rsidP="00B15022">
      <w:pPr>
        <w:pStyle w:val="a9"/>
        <w:numPr>
          <w:ilvl w:val="0"/>
          <w:numId w:val="2"/>
        </w:numPr>
        <w:spacing w:before="3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прогнозирование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587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разработка вероятных суждений о состоянии какого-либо явления в будущем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15022" w:rsidRDefault="00B15022" w:rsidP="00B15022">
      <w:pPr>
        <w:pStyle w:val="a9"/>
        <w:numPr>
          <w:ilvl w:val="0"/>
          <w:numId w:val="2"/>
        </w:numPr>
        <w:spacing w:before="3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анкетирование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587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опрос с целью уточнения данных массовой статистики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5022" w:rsidRDefault="00B15022" w:rsidP="00B15022">
      <w:pPr>
        <w:spacing w:before="3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научно (учебно</w:t>
      </w:r>
      <w:proofErr w:type="gramStart"/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)-</w:t>
      </w:r>
      <w:proofErr w:type="gramEnd"/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 работе по русскому языку используются лингвистические методы исследования:</w:t>
      </w:r>
    </w:p>
    <w:p w:rsidR="00B15022" w:rsidRPr="00587736" w:rsidRDefault="00B15022" w:rsidP="00B15022">
      <w:pPr>
        <w:pStyle w:val="a9"/>
        <w:numPr>
          <w:ilvl w:val="0"/>
          <w:numId w:val="3"/>
        </w:numPr>
        <w:spacing w:before="3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словообразовательный анализ;</w:t>
      </w:r>
    </w:p>
    <w:p w:rsidR="00B15022" w:rsidRPr="00587736" w:rsidRDefault="00B15022" w:rsidP="00B15022">
      <w:pPr>
        <w:pStyle w:val="a9"/>
        <w:numPr>
          <w:ilvl w:val="0"/>
          <w:numId w:val="3"/>
        </w:numPr>
        <w:spacing w:before="3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семантический анализ;</w:t>
      </w:r>
    </w:p>
    <w:p w:rsidR="00B15022" w:rsidRPr="00587736" w:rsidRDefault="00B15022" w:rsidP="00B15022">
      <w:pPr>
        <w:pStyle w:val="a9"/>
        <w:numPr>
          <w:ilvl w:val="0"/>
          <w:numId w:val="3"/>
        </w:numPr>
        <w:spacing w:before="3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стилистический анализ;</w:t>
      </w:r>
    </w:p>
    <w:p w:rsidR="00B15022" w:rsidRDefault="00B15022" w:rsidP="00B15022">
      <w:pPr>
        <w:pStyle w:val="a9"/>
        <w:numPr>
          <w:ilvl w:val="0"/>
          <w:numId w:val="3"/>
        </w:numPr>
        <w:spacing w:before="3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описательный метод 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587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описание фактов, предметов, явлений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15022" w:rsidRDefault="00B15022" w:rsidP="00B15022">
      <w:pPr>
        <w:pStyle w:val="a9"/>
        <w:numPr>
          <w:ilvl w:val="0"/>
          <w:numId w:val="3"/>
        </w:numPr>
        <w:spacing w:before="3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лингвистический анализ художественного текста 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587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выявление и объяснение использованных в художественном тексте языковых фактов в их значении и употреблении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15022" w:rsidRDefault="00B15022" w:rsidP="00B15022">
      <w:pPr>
        <w:pStyle w:val="a9"/>
        <w:numPr>
          <w:ilvl w:val="0"/>
          <w:numId w:val="3"/>
        </w:numPr>
        <w:spacing w:before="3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сравнительно-исторический метод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587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выявление неповторимого своеобразия языка в сравнении с другими, обнаружение родственных языков, установление места языка в языковых группах и семьях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15022" w:rsidRPr="00587736" w:rsidRDefault="00B15022" w:rsidP="00B15022">
      <w:pPr>
        <w:pStyle w:val="a9"/>
        <w:numPr>
          <w:ilvl w:val="0"/>
          <w:numId w:val="3"/>
        </w:numPr>
        <w:spacing w:before="30"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экспериментальный метод 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587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наблюдение и различные виды анкетирования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5022" w:rsidRPr="0073098A" w:rsidRDefault="00B15022" w:rsidP="00B15022">
      <w:pPr>
        <w:spacing w:before="30" w:after="0" w:line="20" w:lineRule="atLeast"/>
        <w:ind w:left="178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5022" w:rsidRPr="0073098A" w:rsidRDefault="00B15022" w:rsidP="00B15022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</w:t>
      </w:r>
      <w:r w:rsidRPr="007309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Второй этап – подготовка и проведение исследования:</w:t>
      </w:r>
    </w:p>
    <w:p w:rsidR="00B15022" w:rsidRPr="0073098A" w:rsidRDefault="00B15022" w:rsidP="00B15022">
      <w:pPr>
        <w:spacing w:before="30" w:after="0" w:line="20" w:lineRule="atLeast"/>
        <w:ind w:left="106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1.сбор материала;</w:t>
      </w:r>
    </w:p>
    <w:p w:rsidR="00B15022" w:rsidRPr="0073098A" w:rsidRDefault="00B15022" w:rsidP="00B15022">
      <w:pPr>
        <w:spacing w:before="30" w:after="0" w:line="20" w:lineRule="atLeast"/>
        <w:ind w:left="106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обработка полученного материала;</w:t>
      </w:r>
    </w:p>
    <w:p w:rsidR="00B15022" w:rsidRPr="0073098A" w:rsidRDefault="00B15022" w:rsidP="00B15022">
      <w:pPr>
        <w:spacing w:before="30" w:after="0" w:line="20" w:lineRule="atLeast"/>
        <w:ind w:left="106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формулирование выводов.</w:t>
      </w:r>
    </w:p>
    <w:p w:rsidR="00B15022" w:rsidRPr="0073098A" w:rsidRDefault="00B15022" w:rsidP="00B15022">
      <w:pPr>
        <w:spacing w:before="30" w:after="0" w:line="20" w:lineRule="atLeast"/>
        <w:ind w:left="106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5022" w:rsidRPr="0073098A" w:rsidRDefault="00B15022" w:rsidP="00B15022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</w:t>
      </w:r>
      <w:r w:rsidRPr="007309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Третий этап – оформление исследовательской работы.</w:t>
      </w:r>
    </w:p>
    <w:p w:rsidR="00B15022" w:rsidRDefault="00B15022" w:rsidP="00B15022">
      <w:pPr>
        <w:pStyle w:val="a9"/>
        <w:numPr>
          <w:ilvl w:val="0"/>
          <w:numId w:val="4"/>
        </w:numPr>
        <w:spacing w:before="3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Написание основной части работы, её введения и заключения:</w:t>
      </w:r>
    </w:p>
    <w:p w:rsidR="00B15022" w:rsidRDefault="00B15022" w:rsidP="00B15022">
      <w:pPr>
        <w:pStyle w:val="a9"/>
        <w:numPr>
          <w:ilvl w:val="0"/>
          <w:numId w:val="5"/>
        </w:numPr>
        <w:spacing w:before="3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построения работы (</w:t>
      </w:r>
      <w:r w:rsidRPr="00587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титульный лист, оглавление, введение, основная часть, заключение, библиографический список, приложение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proofErr w:type="gramEnd"/>
    </w:p>
    <w:p w:rsidR="00B15022" w:rsidRDefault="00B15022" w:rsidP="00B15022">
      <w:pPr>
        <w:pStyle w:val="a9"/>
        <w:numPr>
          <w:ilvl w:val="0"/>
          <w:numId w:val="5"/>
        </w:numPr>
        <w:spacing w:before="3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стиля и языка исследования;</w:t>
      </w:r>
    </w:p>
    <w:p w:rsidR="00B15022" w:rsidRDefault="00B15022" w:rsidP="00B15022">
      <w:pPr>
        <w:pStyle w:val="a9"/>
        <w:numPr>
          <w:ilvl w:val="0"/>
          <w:numId w:val="5"/>
        </w:numPr>
        <w:spacing w:before="3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выводов;</w:t>
      </w:r>
    </w:p>
    <w:p w:rsidR="00B15022" w:rsidRDefault="00B15022" w:rsidP="00B15022">
      <w:pPr>
        <w:pStyle w:val="a9"/>
        <w:numPr>
          <w:ilvl w:val="0"/>
          <w:numId w:val="5"/>
        </w:numPr>
        <w:spacing w:before="3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заключения.</w:t>
      </w:r>
    </w:p>
    <w:p w:rsidR="00B15022" w:rsidRDefault="00B15022" w:rsidP="00B15022">
      <w:pPr>
        <w:pStyle w:val="a9"/>
        <w:numPr>
          <w:ilvl w:val="0"/>
          <w:numId w:val="4"/>
        </w:numPr>
        <w:spacing w:before="3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списка литературы.</w:t>
      </w:r>
    </w:p>
    <w:p w:rsidR="00B15022" w:rsidRDefault="00B15022" w:rsidP="00B15022">
      <w:pPr>
        <w:pStyle w:val="a9"/>
        <w:numPr>
          <w:ilvl w:val="0"/>
          <w:numId w:val="4"/>
        </w:numPr>
        <w:spacing w:before="3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списка иллюстраций.</w:t>
      </w:r>
    </w:p>
    <w:p w:rsidR="00B15022" w:rsidRDefault="00B15022" w:rsidP="00B15022">
      <w:pPr>
        <w:pStyle w:val="a9"/>
        <w:numPr>
          <w:ilvl w:val="0"/>
          <w:numId w:val="4"/>
        </w:numPr>
        <w:spacing w:before="3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приложений.</w:t>
      </w:r>
    </w:p>
    <w:p w:rsidR="00B15022" w:rsidRPr="00587736" w:rsidRDefault="00B15022" w:rsidP="00B15022">
      <w:pPr>
        <w:pStyle w:val="a9"/>
        <w:numPr>
          <w:ilvl w:val="0"/>
          <w:numId w:val="4"/>
        </w:numPr>
        <w:spacing w:before="3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формление титульного листа.</w:t>
      </w:r>
    </w:p>
    <w:p w:rsidR="00B15022" w:rsidRPr="006C5D5A" w:rsidRDefault="00B15022" w:rsidP="00B15022">
      <w:pPr>
        <w:spacing w:before="30" w:after="0" w:line="20" w:lineRule="atLeast"/>
        <w:ind w:left="106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5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работы включает следующие компоненты:</w:t>
      </w:r>
    </w:p>
    <w:p w:rsidR="00B15022" w:rsidRDefault="00B15022" w:rsidP="00B15022">
      <w:pPr>
        <w:pStyle w:val="a9"/>
        <w:numPr>
          <w:ilvl w:val="0"/>
          <w:numId w:val="6"/>
        </w:numPr>
        <w:spacing w:before="3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</w:t>
      </w:r>
    </w:p>
    <w:p w:rsidR="00B15022" w:rsidRDefault="00B15022" w:rsidP="00B15022">
      <w:pPr>
        <w:pStyle w:val="a9"/>
        <w:numPr>
          <w:ilvl w:val="0"/>
          <w:numId w:val="6"/>
        </w:numPr>
        <w:spacing w:before="3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6C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15022" w:rsidRDefault="00B15022" w:rsidP="00B15022">
      <w:pPr>
        <w:pStyle w:val="a9"/>
        <w:numPr>
          <w:ilvl w:val="0"/>
          <w:numId w:val="6"/>
        </w:numPr>
        <w:spacing w:before="3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C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 цель исследования, проблема, которую предполагается решить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C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5022" w:rsidRDefault="00B15022" w:rsidP="00B15022">
      <w:pPr>
        <w:pStyle w:val="a9"/>
        <w:numPr>
          <w:ilvl w:val="0"/>
          <w:numId w:val="6"/>
        </w:numPr>
        <w:spacing w:before="3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часть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C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даётся обзор литературы, рассказывается, как представлена тема в научной литературе, обосновывается выбранная точка зрения, проводится анализ текста произведения, даётся описание систематизированного материала, делаются обобщения, тема раскрывается в свободном изложении (можно, но не обязательно выделить параграфы).</w:t>
      </w:r>
      <w:proofErr w:type="gramEnd"/>
    </w:p>
    <w:p w:rsidR="00B15022" w:rsidRPr="00CC0963" w:rsidRDefault="00B15022" w:rsidP="00B15022">
      <w:pPr>
        <w:pStyle w:val="a9"/>
        <w:numPr>
          <w:ilvl w:val="0"/>
          <w:numId w:val="6"/>
        </w:numPr>
        <w:spacing w:before="3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(делаются выводы)</w:t>
      </w:r>
    </w:p>
    <w:p w:rsidR="00B15022" w:rsidRPr="00CC0963" w:rsidRDefault="00B15022" w:rsidP="00B15022">
      <w:pPr>
        <w:pStyle w:val="a9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Библиография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C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использованной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C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5022" w:rsidRPr="006C5D5A" w:rsidRDefault="00B15022" w:rsidP="00B15022">
      <w:pPr>
        <w:pStyle w:val="a9"/>
        <w:numPr>
          <w:ilvl w:val="0"/>
          <w:numId w:val="6"/>
        </w:numPr>
        <w:spacing w:before="30"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C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риложения (если они необходимы).</w:t>
      </w:r>
    </w:p>
    <w:p w:rsidR="00B15022" w:rsidRDefault="00B15022" w:rsidP="00B15022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5022" w:rsidRPr="0073098A" w:rsidRDefault="00B15022" w:rsidP="00B15022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</w:t>
      </w:r>
      <w:r w:rsidRPr="007309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Четвёртый этап – защита работы.</w:t>
      </w:r>
    </w:p>
    <w:p w:rsidR="00B15022" w:rsidRPr="00A85094" w:rsidRDefault="00B15022" w:rsidP="00A85094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B15022" w:rsidRPr="00CC0963" w:rsidRDefault="00B15022" w:rsidP="00B15022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C096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Критерии выполнения исс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ледовательской работы</w:t>
      </w:r>
    </w:p>
    <w:p w:rsidR="00B15022" w:rsidRDefault="00B15022" w:rsidP="00B15022">
      <w:pPr>
        <w:pStyle w:val="a9"/>
        <w:numPr>
          <w:ilvl w:val="0"/>
          <w:numId w:val="7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0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Актуальность темы и предлагаемых решений, реальность, практическая направленность и значимость работы.</w:t>
      </w:r>
    </w:p>
    <w:p w:rsidR="00B15022" w:rsidRDefault="00B15022" w:rsidP="00B15022">
      <w:pPr>
        <w:pStyle w:val="a9"/>
        <w:numPr>
          <w:ilvl w:val="0"/>
          <w:numId w:val="7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0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Объем и полнота разработок, самостоятельность, законченность, подго</w:t>
      </w:r>
      <w:r w:rsidRPr="00CC0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товленность к опубликованию.</w:t>
      </w:r>
    </w:p>
    <w:p w:rsidR="00B15022" w:rsidRDefault="00B15022" w:rsidP="00B15022">
      <w:pPr>
        <w:pStyle w:val="a9"/>
        <w:numPr>
          <w:ilvl w:val="0"/>
          <w:numId w:val="7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0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Уровень творчества, оригинальность раскрытия темы, подходов, пред</w:t>
      </w:r>
      <w:r w:rsidRPr="00CC0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лагаемых решений.</w:t>
      </w:r>
    </w:p>
    <w:p w:rsidR="00B15022" w:rsidRDefault="00B15022" w:rsidP="00B15022">
      <w:pPr>
        <w:pStyle w:val="a9"/>
        <w:numPr>
          <w:ilvl w:val="0"/>
          <w:numId w:val="7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0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Аргументированность решений, подходов, выводов, полнота библио</w:t>
      </w:r>
      <w:r w:rsidRPr="00CC0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графии, цитируемость.</w:t>
      </w:r>
    </w:p>
    <w:p w:rsidR="00B15022" w:rsidRDefault="00B15022" w:rsidP="00B15022">
      <w:pPr>
        <w:pStyle w:val="a9"/>
        <w:numPr>
          <w:ilvl w:val="0"/>
          <w:numId w:val="7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0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Оформление, соответствующее стандартным требованиям.</w:t>
      </w:r>
    </w:p>
    <w:p w:rsidR="00743519" w:rsidRPr="00CC0963" w:rsidRDefault="00743519" w:rsidP="00743519">
      <w:pPr>
        <w:pStyle w:val="a9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5022" w:rsidRPr="00CC0963" w:rsidRDefault="00B15022" w:rsidP="00B15022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C096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Критерии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защиты исследовательской работы</w:t>
      </w:r>
    </w:p>
    <w:p w:rsidR="00B15022" w:rsidRDefault="00B15022" w:rsidP="00B15022">
      <w:pPr>
        <w:pStyle w:val="a9"/>
        <w:numPr>
          <w:ilvl w:val="0"/>
          <w:numId w:val="8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0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Качество доклада: композиция, полнота представления работы, подхо</w:t>
      </w:r>
      <w:r w:rsidRPr="00CC0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дов, результатов; убедительность и убежденность.</w:t>
      </w:r>
    </w:p>
    <w:p w:rsidR="00B15022" w:rsidRDefault="00B15022" w:rsidP="00B15022">
      <w:pPr>
        <w:pStyle w:val="a9"/>
        <w:numPr>
          <w:ilvl w:val="0"/>
          <w:numId w:val="8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0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Объем и глубина знаний по теме, эрудиция, </w:t>
      </w:r>
      <w:proofErr w:type="spellStart"/>
      <w:r w:rsidRPr="00CC0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межпредметные</w:t>
      </w:r>
      <w:proofErr w:type="spellEnd"/>
      <w:r w:rsidRPr="00CC0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связи.</w:t>
      </w:r>
    </w:p>
    <w:p w:rsidR="00B15022" w:rsidRDefault="00B15022" w:rsidP="00B15022">
      <w:pPr>
        <w:pStyle w:val="a9"/>
        <w:numPr>
          <w:ilvl w:val="0"/>
          <w:numId w:val="8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0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Культура речи, манера, использование наглядности, чувство времени,</w:t>
      </w:r>
      <w:r w:rsidRPr="00CC0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удержание внимания аудитории.</w:t>
      </w:r>
    </w:p>
    <w:p w:rsidR="00B15022" w:rsidRDefault="00B15022" w:rsidP="00B15022">
      <w:pPr>
        <w:pStyle w:val="a9"/>
        <w:numPr>
          <w:ilvl w:val="0"/>
          <w:numId w:val="8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0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Ответы на вопросы: полнота, </w:t>
      </w:r>
      <w:proofErr w:type="spellStart"/>
      <w:r w:rsidRPr="00CC0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аргументируемость</w:t>
      </w:r>
      <w:proofErr w:type="spellEnd"/>
      <w:r w:rsidRPr="00CC0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дружелюбие, стрем</w:t>
      </w:r>
      <w:r w:rsidRPr="00CC0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ление использовать ответы для успешного раскрытия темы и сильных сторон работы.</w:t>
      </w:r>
    </w:p>
    <w:p w:rsidR="00B15022" w:rsidRPr="00CC0963" w:rsidRDefault="00B15022" w:rsidP="00B15022">
      <w:pPr>
        <w:pStyle w:val="a9"/>
        <w:numPr>
          <w:ilvl w:val="0"/>
          <w:numId w:val="8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0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Деловые и волевые качества докладчика: ответственность решения, стремление к достижению высоких результатов, готовность к дискуссии, добро</w:t>
      </w:r>
      <w:r w:rsidRPr="00CC0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желательность, контактность.</w:t>
      </w:r>
    </w:p>
    <w:p w:rsidR="00A33D7E" w:rsidRPr="004B140F" w:rsidRDefault="00A33D7E" w:rsidP="00A33D7E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A33D7E" w:rsidRPr="00B15022" w:rsidRDefault="00A33D7E" w:rsidP="00712AEF">
      <w:pPr>
        <w:spacing w:after="0" w:line="20" w:lineRule="atLeast"/>
        <w:contextualSpacing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A33D7E" w:rsidRDefault="00A33D7E" w:rsidP="00A33D7E">
      <w:pPr>
        <w:shd w:val="clear" w:color="auto" w:fill="FFFFFF"/>
        <w:spacing w:before="90"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454F45" w:rsidRDefault="00454F45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454F45" w:rsidRDefault="00454F45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454F45" w:rsidRDefault="00454F45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A33D7E" w:rsidRPr="0073098A" w:rsidRDefault="00A33D7E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3D7E" w:rsidRPr="0073098A" w:rsidRDefault="00A33D7E" w:rsidP="00454F45">
      <w:pPr>
        <w:spacing w:before="30" w:after="0" w:line="2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9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Литература</w:t>
      </w:r>
    </w:p>
    <w:p w:rsidR="00A33D7E" w:rsidRPr="0073098A" w:rsidRDefault="00454F45" w:rsidP="00A33D7E">
      <w:pPr>
        <w:tabs>
          <w:tab w:val="num" w:pos="720"/>
        </w:tabs>
        <w:spacing w:before="100" w:beforeAutospacing="1" w:after="0" w:line="2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A33D7E" w:rsidRPr="00730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Бекетова З.Н. Организация работы с одарёнными детьми: проблемы, перспективы. // Научно-практический журнал «Завуч», № 7, 2004.</w:t>
      </w:r>
    </w:p>
    <w:p w:rsidR="00A33D7E" w:rsidRPr="0073098A" w:rsidRDefault="00A33D7E" w:rsidP="00A33D7E">
      <w:pPr>
        <w:tabs>
          <w:tab w:val="num" w:pos="720"/>
        </w:tabs>
        <w:spacing w:before="100" w:beforeAutospacing="1" w:after="0" w:line="2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="00454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30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М.Н.Арцев</w:t>
      </w:r>
      <w:proofErr w:type="spellEnd"/>
      <w:r w:rsidRPr="00730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Учебно-исследовательская работа учащихся: методические рекомендации для учащихся и педагогов.// Научно-практический журнал «Завуч», № 6, 2005.</w:t>
      </w:r>
    </w:p>
    <w:p w:rsidR="00A33D7E" w:rsidRPr="0073098A" w:rsidRDefault="00454F45" w:rsidP="00A33D7E">
      <w:pPr>
        <w:tabs>
          <w:tab w:val="num" w:pos="720"/>
        </w:tabs>
        <w:spacing w:before="100" w:beforeAutospacing="1" w:after="0" w:line="2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="00A33D7E" w:rsidRPr="00730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Громова Т.В. Индивидуальный план подготовки научно-исследовательской работы. // Практика административной работы в школе, №6, 2006.</w:t>
      </w:r>
    </w:p>
    <w:p w:rsidR="00A33D7E" w:rsidRDefault="00454F45" w:rsidP="00A33D7E">
      <w:pPr>
        <w:tabs>
          <w:tab w:val="num" w:pos="720"/>
        </w:tabs>
        <w:spacing w:before="100" w:beforeAutospacing="1" w:after="0" w:line="2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="00A33D7E" w:rsidRPr="00730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Абрамова С.В. Организация учебно-исследовательской работы по русскому языку. // Методическая газета для учителей-словесников «Русский язык», №17 – 24, 2006.</w:t>
      </w:r>
    </w:p>
    <w:p w:rsidR="00A33D7E" w:rsidRPr="00C5742F" w:rsidRDefault="00A33D7E" w:rsidP="00A33D7E">
      <w:pPr>
        <w:tabs>
          <w:tab w:val="num" w:pos="720"/>
        </w:tabs>
        <w:spacing w:before="100" w:beforeAutospacing="1" w:after="0" w:line="2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7309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Московкина И. И. Урок-исс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ледование. Специалист 1999, № 7</w:t>
      </w:r>
    </w:p>
    <w:p w:rsidR="00454F45" w:rsidRDefault="00A33D7E" w:rsidP="00454F45">
      <w:pPr>
        <w:tabs>
          <w:tab w:val="num" w:pos="720"/>
        </w:tabs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6. </w:t>
      </w:r>
      <w:proofErr w:type="spellStart"/>
      <w:r w:rsidRPr="00730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Пазынин</w:t>
      </w:r>
      <w:proofErr w:type="spellEnd"/>
      <w:r w:rsidRPr="0073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В. Исследовательские задания на уроках русского языка // Исследовательская деятельность учащихся в современном образовательном пространстве: Сборник статей. </w:t>
      </w:r>
      <w:proofErr w:type="spellStart"/>
      <w:r w:rsidRPr="007309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73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2. С. 646-653. </w:t>
      </w:r>
      <w:r w:rsidRPr="00730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</w:t>
      </w:r>
      <w:hyperlink r:id="rId12" w:history="1">
        <w:r w:rsidRPr="007309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// Русский язык. № 17. 2007</w:t>
        </w:r>
      </w:hyperlink>
      <w:r w:rsidR="00454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4F45" w:rsidRDefault="00454F45" w:rsidP="00454F45">
      <w:pPr>
        <w:tabs>
          <w:tab w:val="num" w:pos="720"/>
        </w:tabs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</w:t>
      </w:r>
      <w:r w:rsidRPr="00454F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7. </w:t>
      </w:r>
      <w:r w:rsidR="00A33D7E" w:rsidRPr="00454F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A33D7E" w:rsidRPr="0073098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Кульневич</w:t>
      </w:r>
      <w:proofErr w:type="spellEnd"/>
      <w:r w:rsidR="00A33D7E" w:rsidRPr="0073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</w:t>
      </w:r>
      <w:proofErr w:type="spellStart"/>
      <w:r w:rsidR="00A33D7E" w:rsidRPr="0073098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Лакоценина</w:t>
      </w:r>
      <w:proofErr w:type="spellEnd"/>
      <w:r w:rsidR="00A33D7E" w:rsidRPr="0073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 Современный урок. Часть 3. Проблемные уроки. [Ростов-на-Дону], 2006.</w:t>
      </w:r>
    </w:p>
    <w:p w:rsidR="00A33D7E" w:rsidRPr="00454F45" w:rsidRDefault="00454F45" w:rsidP="00454F45">
      <w:pPr>
        <w:tabs>
          <w:tab w:val="num" w:pos="720"/>
        </w:tabs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8. </w:t>
      </w:r>
      <w:proofErr w:type="spellStart"/>
      <w:r w:rsidR="00A33D7E" w:rsidRPr="00730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Пазынин</w:t>
      </w:r>
      <w:proofErr w:type="spellEnd"/>
      <w:r w:rsidR="00A33D7E" w:rsidRPr="0073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Проектирование исследовательской деятельности учащихся в области русского языка: направление, проблема, тема исследования // Исследовательская деятельность учащихся в современном образовательном пространстве: Сб. ст. / Под ред. </w:t>
      </w:r>
      <w:proofErr w:type="spellStart"/>
      <w:r w:rsidR="00A33D7E" w:rsidRPr="0073098A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А.С.Обухова</w:t>
      </w:r>
      <w:proofErr w:type="spellEnd"/>
      <w:r w:rsidR="00A33D7E" w:rsidRPr="0073098A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2006. С. 473-478.</w:t>
      </w:r>
    </w:p>
    <w:p w:rsidR="00A33D7E" w:rsidRDefault="00A33D7E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9DB" w:rsidRDefault="00DC49DB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9DB" w:rsidRDefault="00DC49DB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9DB" w:rsidRDefault="00DC49DB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9DB" w:rsidRDefault="00DC49DB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9DB" w:rsidRDefault="00DC49DB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9DB" w:rsidRDefault="00DC49DB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9DB" w:rsidRDefault="00DC49DB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9DB" w:rsidRDefault="00DC49DB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9DB" w:rsidRDefault="00DC49DB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9DB" w:rsidRDefault="00DC49DB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9DB" w:rsidRDefault="00DC49DB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9DB" w:rsidRDefault="00DC49DB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9DB" w:rsidRDefault="00DC49DB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9DB" w:rsidRDefault="00DC49DB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9DB" w:rsidRDefault="00DC49DB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9DB" w:rsidRDefault="00DC49DB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9DB" w:rsidRDefault="00DC49DB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9DB" w:rsidRDefault="00DC49DB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9DB" w:rsidRDefault="00DC49DB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9DB" w:rsidRDefault="00DC49DB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9DB" w:rsidRDefault="00DC49DB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9DB" w:rsidRDefault="00DC49DB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9DB" w:rsidRDefault="00DC49DB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9DB" w:rsidRDefault="00DC49DB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9DB" w:rsidRDefault="00DC49DB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9DB" w:rsidRDefault="00DC49DB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9DB" w:rsidRDefault="00DC49DB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9DB" w:rsidRDefault="00DC49DB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9DB" w:rsidRDefault="00DC49DB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9DB" w:rsidRDefault="00DC49DB" w:rsidP="00A33D7E">
      <w:pPr>
        <w:spacing w:before="30"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4A2" w:rsidRPr="00DF3016" w:rsidRDefault="00A33D7E" w:rsidP="00DF3016">
      <w:pPr>
        <w:spacing w:before="30" w:after="0"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</w:t>
      </w:r>
    </w:p>
    <w:p w:rsidR="006E2D87" w:rsidRDefault="006E2D87" w:rsidP="00DF3016">
      <w:pPr>
        <w:overflowPunct w:val="0"/>
        <w:spacing w:after="285" w:line="223" w:lineRule="auto"/>
        <w:ind w:left="547" w:hanging="547"/>
        <w:jc w:val="center"/>
        <w:textAlignment w:val="baseline"/>
        <w:rPr>
          <w:rFonts w:ascii="Arial Black" w:eastAsia="MS Gothic" w:hAnsi="Arial Black" w:cs="+mj-cs"/>
          <w:b/>
          <w:bCs/>
          <w:color w:val="000000"/>
          <w:sz w:val="28"/>
          <w:szCs w:val="28"/>
        </w:rPr>
      </w:pPr>
      <w:r w:rsidRPr="00040EF8">
        <w:rPr>
          <w:rFonts w:ascii="Arial Black" w:eastAsia="MS Gothic" w:hAnsi="Arial Black" w:cs="+mj-cs"/>
          <w:b/>
          <w:bCs/>
          <w:color w:val="000000"/>
          <w:sz w:val="28"/>
          <w:szCs w:val="28"/>
        </w:rPr>
        <w:lastRenderedPageBreak/>
        <w:t>Диагности</w:t>
      </w:r>
      <w:r w:rsidR="00040EF8">
        <w:rPr>
          <w:rFonts w:ascii="Arial Black" w:eastAsia="MS Gothic" w:hAnsi="Arial Black" w:cs="+mj-cs"/>
          <w:b/>
          <w:bCs/>
          <w:color w:val="000000"/>
          <w:sz w:val="28"/>
          <w:szCs w:val="28"/>
        </w:rPr>
        <w:t xml:space="preserve">ческая карта </w:t>
      </w:r>
      <w:r w:rsidRPr="00040EF8">
        <w:rPr>
          <w:rFonts w:ascii="Arial Black" w:eastAsia="MS Gothic" w:hAnsi="Arial Black" w:cs="+mj-cs"/>
          <w:b/>
          <w:bCs/>
          <w:color w:val="000000"/>
          <w:sz w:val="28"/>
          <w:szCs w:val="28"/>
        </w:rPr>
        <w:t>анализа урока на основе                                        исследовательского метода обучения</w:t>
      </w:r>
    </w:p>
    <w:tbl>
      <w:tblPr>
        <w:tblW w:w="10349" w:type="dxa"/>
        <w:tblInd w:w="-3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62"/>
        <w:gridCol w:w="709"/>
        <w:gridCol w:w="1134"/>
        <w:gridCol w:w="708"/>
        <w:gridCol w:w="2836"/>
      </w:tblGrid>
      <w:tr w:rsidR="00DF3016" w:rsidRPr="00DF3016" w:rsidTr="00DC49DB">
        <w:trPr>
          <w:trHeight w:val="53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Параметры анализа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Констатация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Содержательный анализ</w:t>
            </w:r>
          </w:p>
        </w:tc>
      </w:tr>
      <w:tr w:rsidR="00DF3016" w:rsidRPr="00DF3016" w:rsidTr="00DC49DB">
        <w:trPr>
          <w:trHeight w:val="885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Анализ этапов  урока, проведенных на основе исследовательского метода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как, в какой форме в </w:t>
            </w:r>
            <w:proofErr w:type="gramStart"/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ходе</w:t>
            </w:r>
            <w:proofErr w:type="gramEnd"/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каких заданий)</w:t>
            </w:r>
          </w:p>
        </w:tc>
      </w:tr>
      <w:tr w:rsidR="00DF3016" w:rsidRPr="00DF3016" w:rsidTr="00DC49DB">
        <w:trPr>
          <w:trHeight w:val="37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0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мотивирована ли деятельность учащихся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016" w:rsidRPr="00DF3016" w:rsidTr="00DC49DB">
        <w:trPr>
          <w:trHeight w:val="256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0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создана ли проблемная ситуация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016" w:rsidRPr="00DF3016" w:rsidTr="00DC49DB">
        <w:trPr>
          <w:trHeight w:val="36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0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сформулирована ли проблема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016" w:rsidRPr="00DF3016" w:rsidTr="00DC49DB">
        <w:trPr>
          <w:trHeight w:val="251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0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выдвигались ли гипотезы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016" w:rsidRPr="00DF3016" w:rsidTr="00DC49DB">
        <w:trPr>
          <w:trHeight w:val="37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0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-намечен ли план исследования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016" w:rsidRPr="00DF3016" w:rsidTr="00DC49DB">
        <w:trPr>
          <w:trHeight w:val="39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0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осуществлялось ли исследование с помощью: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016" w:rsidRPr="00DF3016" w:rsidTr="00DC49DB">
        <w:trPr>
          <w:trHeight w:val="382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0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</w:t>
            </w:r>
            <w:proofErr w:type="gramStart"/>
            <w:r w:rsidRPr="00DF30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016" w:rsidRPr="00DF3016" w:rsidTr="00DC49DB">
        <w:trPr>
          <w:trHeight w:val="3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0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моделирования,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016" w:rsidRPr="00DF3016" w:rsidTr="00DC49DB">
        <w:trPr>
          <w:trHeight w:val="252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0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опроса,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016" w:rsidRPr="00DF3016" w:rsidTr="00DC49DB">
        <w:trPr>
          <w:trHeight w:val="22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0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</w:t>
            </w:r>
            <w:bookmarkStart w:id="0" w:name="_GoBack"/>
            <w:bookmarkEnd w:id="0"/>
            <w:r w:rsidRPr="00DF30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  литературы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016" w:rsidRPr="00DF3016" w:rsidTr="00DC49DB">
        <w:trPr>
          <w:trHeight w:val="615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0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текста, иллюстративного материала, схем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DF3016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tblpYSpec="inside"/>
        <w:tblW w:w="1031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05"/>
        <w:gridCol w:w="665"/>
        <w:gridCol w:w="1153"/>
        <w:gridCol w:w="690"/>
        <w:gridCol w:w="2801"/>
      </w:tblGrid>
      <w:tr w:rsidR="00454F45" w:rsidRPr="00454F45" w:rsidTr="00454F45">
        <w:trPr>
          <w:trHeight w:val="528"/>
        </w:trPr>
        <w:tc>
          <w:tcPr>
            <w:tcW w:w="5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Анализ деятельности учителя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454F45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как</w:t>
            </w:r>
            <w:r w:rsidR="00DF3016"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 какой форме в </w:t>
            </w:r>
            <w:proofErr w:type="gramStart"/>
            <w:r w:rsidR="00DF3016"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ходе</w:t>
            </w:r>
            <w:proofErr w:type="gramEnd"/>
            <w:r w:rsidR="00DF3016"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каких заданий)</w:t>
            </w:r>
          </w:p>
        </w:tc>
      </w:tr>
      <w:tr w:rsidR="00454F45" w:rsidRPr="00454F45" w:rsidTr="00454F45">
        <w:trPr>
          <w:trHeight w:val="314"/>
        </w:trPr>
        <w:tc>
          <w:tcPr>
            <w:tcW w:w="5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существлялись ли принципы: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F45" w:rsidRPr="00454F45" w:rsidTr="00454F45">
        <w:trPr>
          <w:trHeight w:val="300"/>
        </w:trPr>
        <w:tc>
          <w:tcPr>
            <w:tcW w:w="5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-минимум информации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F45" w:rsidRPr="00454F45" w:rsidTr="00454F45">
        <w:trPr>
          <w:trHeight w:val="368"/>
        </w:trPr>
        <w:tc>
          <w:tcPr>
            <w:tcW w:w="5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максимум  управленческой деятельности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F45" w:rsidRPr="00454F45" w:rsidTr="00454F45">
        <w:trPr>
          <w:trHeight w:val="530"/>
        </w:trPr>
        <w:tc>
          <w:tcPr>
            <w:tcW w:w="5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рименялись ли следующие приемы преподавания: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F45" w:rsidRPr="00454F45" w:rsidTr="00454F45">
        <w:trPr>
          <w:trHeight w:val="368"/>
        </w:trPr>
        <w:tc>
          <w:tcPr>
            <w:tcW w:w="5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-сопоставление с новыми фактами, их анализ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F45" w:rsidRPr="00454F45" w:rsidTr="00454F45">
        <w:trPr>
          <w:trHeight w:val="246"/>
        </w:trPr>
        <w:tc>
          <w:tcPr>
            <w:tcW w:w="5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консультации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F45" w:rsidRPr="00454F45" w:rsidTr="00454F45">
        <w:trPr>
          <w:trHeight w:val="364"/>
        </w:trPr>
        <w:tc>
          <w:tcPr>
            <w:tcW w:w="5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оценка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F45" w:rsidRPr="00454F45" w:rsidTr="00454F45">
        <w:trPr>
          <w:trHeight w:val="242"/>
        </w:trPr>
        <w:tc>
          <w:tcPr>
            <w:tcW w:w="5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эксперимент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F45" w:rsidRPr="00454F45" w:rsidTr="00454F45">
        <w:trPr>
          <w:trHeight w:val="453"/>
        </w:trPr>
        <w:tc>
          <w:tcPr>
            <w:tcW w:w="5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-управление исследовательской деятельностью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F45" w:rsidRPr="00454F45" w:rsidTr="00454F45">
        <w:trPr>
          <w:trHeight w:val="453"/>
        </w:trPr>
        <w:tc>
          <w:tcPr>
            <w:tcW w:w="5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Осуществлялась ли активизация мыслительной деятельности учащихся  </w:t>
            </w:r>
            <w:proofErr w:type="gramStart"/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F45" w:rsidRPr="00454F45" w:rsidTr="00454F45">
        <w:trPr>
          <w:trHeight w:val="453"/>
        </w:trPr>
        <w:tc>
          <w:tcPr>
            <w:tcW w:w="5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постановку нестандартных проблем, подбор примеров, фактов и т.д.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F45" w:rsidRPr="00454F45" w:rsidTr="00454F45">
        <w:trPr>
          <w:trHeight w:val="885"/>
        </w:trPr>
        <w:tc>
          <w:tcPr>
            <w:tcW w:w="5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Осуществлялась ли организация исследования на основе работы с различными источниками информации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016" w:rsidRPr="00454F45" w:rsidRDefault="00DF3016" w:rsidP="00DF301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2D87" w:rsidRDefault="006E2D87" w:rsidP="00454F45">
      <w:pPr>
        <w:overflowPunct w:val="0"/>
        <w:spacing w:after="0" w:line="20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2"/>
        <w:tblW w:w="1031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28"/>
        <w:gridCol w:w="693"/>
        <w:gridCol w:w="1150"/>
        <w:gridCol w:w="708"/>
        <w:gridCol w:w="2835"/>
      </w:tblGrid>
      <w:tr w:rsidR="00454F45" w:rsidRPr="00454F45" w:rsidTr="00454F45">
        <w:trPr>
          <w:trHeight w:val="391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III</w:t>
            </w: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Анализ организации деятельности детей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F45" w:rsidRPr="00454F45" w:rsidTr="00454F45">
        <w:trPr>
          <w:trHeight w:val="397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Реализованы ли потребности детей: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F45" w:rsidRPr="00454F45" w:rsidTr="00454F45">
        <w:trPr>
          <w:trHeight w:val="530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-стремление применять знания в новой ситуации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F45" w:rsidRPr="00454F45" w:rsidTr="00454F45">
        <w:trPr>
          <w:trHeight w:val="885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-потребность в процессе самостоятельной работы, поисковой исследовательской деятельности разрешить учебную проблему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F45" w:rsidRPr="00454F45" w:rsidTr="00454F45">
        <w:trPr>
          <w:trHeight w:val="540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Формировались ли исследовательские умения: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F45" w:rsidRPr="00454F45" w:rsidTr="00454F45">
        <w:trPr>
          <w:trHeight w:val="415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-осознание учебной проблемы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F45" w:rsidRPr="00454F45" w:rsidTr="00454F45">
        <w:trPr>
          <w:trHeight w:val="357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-самостоятельное выдвижение гипотез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F45" w:rsidRPr="00454F45" w:rsidTr="00454F45">
        <w:trPr>
          <w:trHeight w:val="567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-соотнесение полученных результатов с выдвинутыми предположениями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F45" w:rsidRPr="00454F45" w:rsidTr="00454F45">
        <w:trPr>
          <w:trHeight w:val="259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обобщение по проблеме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F45" w:rsidRPr="00454F45" w:rsidTr="00454F45">
        <w:trPr>
          <w:trHeight w:val="279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формулирование вопросов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F45" w:rsidRPr="00454F45" w:rsidTr="00454F45">
        <w:trPr>
          <w:trHeight w:val="343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монологической речи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F45" w:rsidRPr="00454F45" w:rsidTr="00454F45">
        <w:trPr>
          <w:trHeight w:val="379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-умение работать с текстом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F45" w:rsidRPr="00454F45" w:rsidTr="00454F45">
        <w:trPr>
          <w:trHeight w:val="314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-анализ продукта собственной деятельности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F45" w:rsidRPr="00454F45" w:rsidTr="00454F45">
        <w:trPr>
          <w:trHeight w:val="453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-возможность продемонстрировать свои достижения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F45" w:rsidRPr="00454F45" w:rsidTr="00454F45">
        <w:trPr>
          <w:trHeight w:val="453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пополнение знаний других  учащихся новыми сведениями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F45" w:rsidRPr="00454F45" w:rsidTr="00454F45">
        <w:trPr>
          <w:trHeight w:val="246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умения  оценки и самооценки результатов исследования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4F45" w:rsidRPr="00454F45" w:rsidRDefault="00454F45" w:rsidP="00454F4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2D87" w:rsidRPr="00454F45" w:rsidRDefault="006E2D87" w:rsidP="00454F45">
      <w:pPr>
        <w:spacing w:after="0" w:line="240" w:lineRule="auto"/>
        <w:jc w:val="center"/>
        <w:rPr>
          <w:b/>
          <w:sz w:val="24"/>
          <w:szCs w:val="24"/>
        </w:rPr>
      </w:pPr>
      <w:r w:rsidRPr="00454F45">
        <w:rPr>
          <w:b/>
          <w:sz w:val="24"/>
          <w:szCs w:val="24"/>
        </w:rPr>
        <w:t>Обработка результатов анализа</w:t>
      </w:r>
    </w:p>
    <w:p w:rsidR="006E2D87" w:rsidRPr="00454F45" w:rsidRDefault="006E2D87" w:rsidP="00454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45">
        <w:rPr>
          <w:rFonts w:cs="+mn-cs"/>
          <w:sz w:val="24"/>
          <w:szCs w:val="24"/>
          <w:lang w:eastAsia="ru-RU"/>
        </w:rPr>
        <w:t>1. Подсчитать количество ответов</w:t>
      </w:r>
      <w:r w:rsidR="00454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4F45">
        <w:rPr>
          <w:rFonts w:cs="+mn-cs"/>
          <w:sz w:val="24"/>
          <w:szCs w:val="24"/>
          <w:lang w:eastAsia="ru-RU"/>
        </w:rPr>
        <w:t>«да»,</w:t>
      </w:r>
      <w:r w:rsidR="00454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4F45">
        <w:rPr>
          <w:rFonts w:cs="+mn-cs"/>
          <w:sz w:val="24"/>
          <w:szCs w:val="24"/>
          <w:lang w:eastAsia="ru-RU"/>
        </w:rPr>
        <w:t>«частично»,</w:t>
      </w:r>
      <w:r w:rsidR="00454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4F45">
        <w:rPr>
          <w:rFonts w:cs="+mn-cs"/>
          <w:sz w:val="24"/>
          <w:szCs w:val="24"/>
          <w:lang w:eastAsia="ru-RU"/>
        </w:rPr>
        <w:t>«нет».</w:t>
      </w:r>
    </w:p>
    <w:p w:rsidR="006E2D87" w:rsidRPr="00454F45" w:rsidRDefault="006E2D87" w:rsidP="00454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45">
        <w:rPr>
          <w:rFonts w:cs="+mn-cs"/>
          <w:sz w:val="24"/>
          <w:szCs w:val="24"/>
          <w:lang w:eastAsia="ru-RU"/>
        </w:rPr>
        <w:t>2.Найти сумму ответов</w:t>
      </w:r>
      <w:r w:rsidR="00454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4F45">
        <w:rPr>
          <w:rFonts w:cs="+mn-cs"/>
          <w:sz w:val="24"/>
          <w:szCs w:val="24"/>
          <w:lang w:eastAsia="ru-RU"/>
        </w:rPr>
        <w:t>«да» и «частично».</w:t>
      </w:r>
    </w:p>
    <w:p w:rsidR="006E2D87" w:rsidRPr="00454F45" w:rsidRDefault="006E2D87" w:rsidP="00454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45">
        <w:rPr>
          <w:rFonts w:cs="+mn-cs"/>
          <w:sz w:val="24"/>
          <w:szCs w:val="24"/>
          <w:lang w:eastAsia="ru-RU"/>
        </w:rPr>
        <w:t>3. Если сумма  о</w:t>
      </w:r>
      <w:r w:rsidR="00454F45">
        <w:rPr>
          <w:rFonts w:cs="+mn-cs"/>
          <w:sz w:val="24"/>
          <w:szCs w:val="24"/>
          <w:lang w:eastAsia="ru-RU"/>
        </w:rPr>
        <w:t>тветов «да» и «частично» больше</w:t>
      </w:r>
      <w:r w:rsidRPr="00454F45">
        <w:rPr>
          <w:rFonts w:cs="+mn-cs"/>
          <w:sz w:val="24"/>
          <w:szCs w:val="24"/>
          <w:lang w:eastAsia="ru-RU"/>
        </w:rPr>
        <w:t xml:space="preserve">, чем ответов «нет», то </w:t>
      </w:r>
      <w:r w:rsidRPr="00454F45">
        <w:rPr>
          <w:rFonts w:cs="+mn-cs"/>
          <w:sz w:val="24"/>
          <w:szCs w:val="24"/>
          <w:u w:val="single"/>
          <w:lang w:eastAsia="ru-RU"/>
        </w:rPr>
        <w:t>данный урок  можно считать уроком-исследованием.</w:t>
      </w:r>
    </w:p>
    <w:p w:rsidR="00040EF8" w:rsidRPr="00C06644" w:rsidRDefault="00040EF8" w:rsidP="008A7814">
      <w:pPr>
        <w:spacing w:after="0" w:line="20" w:lineRule="atLeast"/>
        <w:contextualSpacing/>
        <w:rPr>
          <w:rFonts w:ascii="Calibri" w:eastAsia="Calibri" w:hAnsi="Calibri" w:cs="Times New Roman"/>
        </w:rPr>
      </w:pPr>
    </w:p>
    <w:p w:rsidR="00A33D7E" w:rsidRPr="00772EE4" w:rsidRDefault="00A33D7E" w:rsidP="00BB0881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A33D7E" w:rsidRPr="00772EE4" w:rsidSect="00B22F32">
      <w:footerReference w:type="default" r:id="rId13"/>
      <w:pgSz w:w="11906" w:h="16838"/>
      <w:pgMar w:top="851" w:right="851" w:bottom="851" w:left="851" w:header="709" w:footer="709" w:gutter="0"/>
      <w:pgBorders w:display="firstPage"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961" w:rsidRDefault="00E47961" w:rsidP="00CF31D2">
      <w:pPr>
        <w:spacing w:after="0" w:line="240" w:lineRule="auto"/>
      </w:pPr>
      <w:r>
        <w:separator/>
      </w:r>
    </w:p>
  </w:endnote>
  <w:endnote w:type="continuationSeparator" w:id="0">
    <w:p w:rsidR="00E47961" w:rsidRDefault="00E47961" w:rsidP="00CF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j-cs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401413"/>
      <w:docPartObj>
        <w:docPartGallery w:val="Page Numbers (Bottom of Page)"/>
        <w:docPartUnique/>
      </w:docPartObj>
    </w:sdtPr>
    <w:sdtContent>
      <w:p w:rsidR="00DC49DB" w:rsidRDefault="00DC49D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BAC">
          <w:rPr>
            <w:noProof/>
          </w:rPr>
          <w:t>17</w:t>
        </w:r>
        <w:r>
          <w:fldChar w:fldCharType="end"/>
        </w:r>
      </w:p>
    </w:sdtContent>
  </w:sdt>
  <w:p w:rsidR="00DC49DB" w:rsidRDefault="00DC49D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961" w:rsidRDefault="00E47961" w:rsidP="00CF31D2">
      <w:pPr>
        <w:spacing w:after="0" w:line="240" w:lineRule="auto"/>
      </w:pPr>
      <w:r>
        <w:separator/>
      </w:r>
    </w:p>
  </w:footnote>
  <w:footnote w:type="continuationSeparator" w:id="0">
    <w:p w:rsidR="00E47961" w:rsidRDefault="00E47961" w:rsidP="00CF3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1F91"/>
    <w:multiLevelType w:val="hybridMultilevel"/>
    <w:tmpl w:val="BF44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A3E08"/>
    <w:multiLevelType w:val="hybridMultilevel"/>
    <w:tmpl w:val="02689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651C8"/>
    <w:multiLevelType w:val="hybridMultilevel"/>
    <w:tmpl w:val="7E68F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E1483"/>
    <w:multiLevelType w:val="hybridMultilevel"/>
    <w:tmpl w:val="B8CE416C"/>
    <w:lvl w:ilvl="0" w:tplc="3D345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C317B"/>
    <w:multiLevelType w:val="hybridMultilevel"/>
    <w:tmpl w:val="691E2EFE"/>
    <w:lvl w:ilvl="0" w:tplc="CCCC3830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EAF44E3"/>
    <w:multiLevelType w:val="hybridMultilevel"/>
    <w:tmpl w:val="FD229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7397D"/>
    <w:multiLevelType w:val="hybridMultilevel"/>
    <w:tmpl w:val="E326E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43EF9"/>
    <w:multiLevelType w:val="hybridMultilevel"/>
    <w:tmpl w:val="4A6226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B12C08"/>
    <w:multiLevelType w:val="hybridMultilevel"/>
    <w:tmpl w:val="29CE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55896"/>
    <w:multiLevelType w:val="hybridMultilevel"/>
    <w:tmpl w:val="7DE8D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A06EA"/>
    <w:multiLevelType w:val="hybridMultilevel"/>
    <w:tmpl w:val="CC9C1D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2F1901"/>
    <w:multiLevelType w:val="hybridMultilevel"/>
    <w:tmpl w:val="E514ED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3564C"/>
    <w:multiLevelType w:val="hybridMultilevel"/>
    <w:tmpl w:val="B2482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B4FA9"/>
    <w:multiLevelType w:val="hybridMultilevel"/>
    <w:tmpl w:val="4FC0FE78"/>
    <w:lvl w:ilvl="0" w:tplc="D7DCADE8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44F65C35"/>
    <w:multiLevelType w:val="hybridMultilevel"/>
    <w:tmpl w:val="062C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86250"/>
    <w:multiLevelType w:val="hybridMultilevel"/>
    <w:tmpl w:val="4F445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E516CF"/>
    <w:multiLevelType w:val="hybridMultilevel"/>
    <w:tmpl w:val="93B04B02"/>
    <w:lvl w:ilvl="0" w:tplc="0419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34AB6"/>
    <w:multiLevelType w:val="hybridMultilevel"/>
    <w:tmpl w:val="D7F45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B5496"/>
    <w:multiLevelType w:val="hybridMultilevel"/>
    <w:tmpl w:val="98D49E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0637875"/>
    <w:multiLevelType w:val="hybridMultilevel"/>
    <w:tmpl w:val="5100D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4238A8"/>
    <w:multiLevelType w:val="hybridMultilevel"/>
    <w:tmpl w:val="598EEF28"/>
    <w:lvl w:ilvl="0" w:tplc="26F4A9FA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493C39"/>
    <w:multiLevelType w:val="hybridMultilevel"/>
    <w:tmpl w:val="2924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7764A"/>
    <w:multiLevelType w:val="hybridMultilevel"/>
    <w:tmpl w:val="6AEECE00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>
    <w:nsid w:val="71FB7484"/>
    <w:multiLevelType w:val="hybridMultilevel"/>
    <w:tmpl w:val="FFDC5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2A75E0"/>
    <w:multiLevelType w:val="hybridMultilevel"/>
    <w:tmpl w:val="D19A7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D5FF0"/>
    <w:multiLevelType w:val="hybridMultilevel"/>
    <w:tmpl w:val="3970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564588"/>
    <w:multiLevelType w:val="hybridMultilevel"/>
    <w:tmpl w:val="9166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840E27"/>
    <w:multiLevelType w:val="hybridMultilevel"/>
    <w:tmpl w:val="39ACF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EF135D"/>
    <w:multiLevelType w:val="hybridMultilevel"/>
    <w:tmpl w:val="24C4E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7"/>
  </w:num>
  <w:num w:numId="4">
    <w:abstractNumId w:val="26"/>
  </w:num>
  <w:num w:numId="5">
    <w:abstractNumId w:val="10"/>
  </w:num>
  <w:num w:numId="6">
    <w:abstractNumId w:val="6"/>
  </w:num>
  <w:num w:numId="7">
    <w:abstractNumId w:val="28"/>
  </w:num>
  <w:num w:numId="8">
    <w:abstractNumId w:val="2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9"/>
  </w:num>
  <w:num w:numId="12">
    <w:abstractNumId w:val="17"/>
  </w:num>
  <w:num w:numId="13">
    <w:abstractNumId w:val="12"/>
  </w:num>
  <w:num w:numId="14">
    <w:abstractNumId w:val="4"/>
  </w:num>
  <w:num w:numId="15">
    <w:abstractNumId w:val="1"/>
  </w:num>
  <w:num w:numId="16">
    <w:abstractNumId w:val="19"/>
  </w:num>
  <w:num w:numId="17">
    <w:abstractNumId w:val="22"/>
  </w:num>
  <w:num w:numId="18">
    <w:abstractNumId w:val="5"/>
  </w:num>
  <w:num w:numId="19">
    <w:abstractNumId w:val="16"/>
  </w:num>
  <w:num w:numId="20">
    <w:abstractNumId w:val="15"/>
  </w:num>
  <w:num w:numId="21">
    <w:abstractNumId w:val="3"/>
  </w:num>
  <w:num w:numId="22">
    <w:abstractNumId w:val="13"/>
  </w:num>
  <w:num w:numId="23">
    <w:abstractNumId w:val="8"/>
  </w:num>
  <w:num w:numId="24">
    <w:abstractNumId w:val="2"/>
  </w:num>
  <w:num w:numId="25">
    <w:abstractNumId w:val="0"/>
  </w:num>
  <w:num w:numId="26">
    <w:abstractNumId w:val="24"/>
  </w:num>
  <w:num w:numId="27">
    <w:abstractNumId w:val="20"/>
  </w:num>
  <w:num w:numId="28">
    <w:abstractNumId w:val="25"/>
  </w:num>
  <w:num w:numId="29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C1"/>
    <w:rsid w:val="000040EA"/>
    <w:rsid w:val="000070F0"/>
    <w:rsid w:val="00017EEB"/>
    <w:rsid w:val="00024EAD"/>
    <w:rsid w:val="00027B42"/>
    <w:rsid w:val="000304D8"/>
    <w:rsid w:val="00040EF8"/>
    <w:rsid w:val="00044BAC"/>
    <w:rsid w:val="0005027F"/>
    <w:rsid w:val="00066389"/>
    <w:rsid w:val="000731DD"/>
    <w:rsid w:val="000767A3"/>
    <w:rsid w:val="000835C5"/>
    <w:rsid w:val="0009393C"/>
    <w:rsid w:val="000A5364"/>
    <w:rsid w:val="000B2C33"/>
    <w:rsid w:val="000B3A26"/>
    <w:rsid w:val="000C5EF5"/>
    <w:rsid w:val="000D6D45"/>
    <w:rsid w:val="000F198A"/>
    <w:rsid w:val="0011360B"/>
    <w:rsid w:val="0011676D"/>
    <w:rsid w:val="00123DFF"/>
    <w:rsid w:val="00124891"/>
    <w:rsid w:val="00127EE9"/>
    <w:rsid w:val="00136B92"/>
    <w:rsid w:val="00137EEC"/>
    <w:rsid w:val="00140B3F"/>
    <w:rsid w:val="001514C1"/>
    <w:rsid w:val="00151CC5"/>
    <w:rsid w:val="001531FB"/>
    <w:rsid w:val="00153F12"/>
    <w:rsid w:val="00171626"/>
    <w:rsid w:val="00175217"/>
    <w:rsid w:val="001779B1"/>
    <w:rsid w:val="0018013A"/>
    <w:rsid w:val="00197B7B"/>
    <w:rsid w:val="001A32BA"/>
    <w:rsid w:val="001A468B"/>
    <w:rsid w:val="001B6A81"/>
    <w:rsid w:val="001D4BD4"/>
    <w:rsid w:val="001F1F81"/>
    <w:rsid w:val="00202314"/>
    <w:rsid w:val="00204EF8"/>
    <w:rsid w:val="00207B72"/>
    <w:rsid w:val="002222C3"/>
    <w:rsid w:val="00242FC2"/>
    <w:rsid w:val="002763F7"/>
    <w:rsid w:val="0029752E"/>
    <w:rsid w:val="00297674"/>
    <w:rsid w:val="002E5473"/>
    <w:rsid w:val="00305FB7"/>
    <w:rsid w:val="00306F6C"/>
    <w:rsid w:val="00310424"/>
    <w:rsid w:val="003120A1"/>
    <w:rsid w:val="00327CD1"/>
    <w:rsid w:val="00337FF8"/>
    <w:rsid w:val="00341EE8"/>
    <w:rsid w:val="0034362B"/>
    <w:rsid w:val="003536EC"/>
    <w:rsid w:val="00353F20"/>
    <w:rsid w:val="00357C50"/>
    <w:rsid w:val="003654AD"/>
    <w:rsid w:val="00395BEE"/>
    <w:rsid w:val="003A138D"/>
    <w:rsid w:val="003B6494"/>
    <w:rsid w:val="003D0232"/>
    <w:rsid w:val="003D448E"/>
    <w:rsid w:val="004035FB"/>
    <w:rsid w:val="00411711"/>
    <w:rsid w:val="00423218"/>
    <w:rsid w:val="004300DB"/>
    <w:rsid w:val="00431C98"/>
    <w:rsid w:val="00434FFB"/>
    <w:rsid w:val="00437B6E"/>
    <w:rsid w:val="00453400"/>
    <w:rsid w:val="00454F45"/>
    <w:rsid w:val="00481EC0"/>
    <w:rsid w:val="00492BCD"/>
    <w:rsid w:val="004A06B6"/>
    <w:rsid w:val="004A36FA"/>
    <w:rsid w:val="004B0857"/>
    <w:rsid w:val="004B140F"/>
    <w:rsid w:val="004B5207"/>
    <w:rsid w:val="004C2FBE"/>
    <w:rsid w:val="004C532A"/>
    <w:rsid w:val="004D0E37"/>
    <w:rsid w:val="004D28C8"/>
    <w:rsid w:val="004E0D7A"/>
    <w:rsid w:val="005474A1"/>
    <w:rsid w:val="005551F6"/>
    <w:rsid w:val="00577201"/>
    <w:rsid w:val="00587736"/>
    <w:rsid w:val="005A7DAA"/>
    <w:rsid w:val="005B31C7"/>
    <w:rsid w:val="005F16D4"/>
    <w:rsid w:val="005F4EB3"/>
    <w:rsid w:val="00602D78"/>
    <w:rsid w:val="00635E4C"/>
    <w:rsid w:val="006403F8"/>
    <w:rsid w:val="006810FA"/>
    <w:rsid w:val="006900C3"/>
    <w:rsid w:val="0069437E"/>
    <w:rsid w:val="006A49B2"/>
    <w:rsid w:val="006C5D09"/>
    <w:rsid w:val="006C5D5A"/>
    <w:rsid w:val="006D61BB"/>
    <w:rsid w:val="006E2699"/>
    <w:rsid w:val="006E2D87"/>
    <w:rsid w:val="006E5A96"/>
    <w:rsid w:val="006E5D94"/>
    <w:rsid w:val="007003B3"/>
    <w:rsid w:val="00712AEF"/>
    <w:rsid w:val="0073098A"/>
    <w:rsid w:val="007358D0"/>
    <w:rsid w:val="007406A4"/>
    <w:rsid w:val="00743306"/>
    <w:rsid w:val="00743519"/>
    <w:rsid w:val="00772EE4"/>
    <w:rsid w:val="007767A2"/>
    <w:rsid w:val="007A587E"/>
    <w:rsid w:val="007B2B6F"/>
    <w:rsid w:val="007C22A1"/>
    <w:rsid w:val="007C62DE"/>
    <w:rsid w:val="007F313C"/>
    <w:rsid w:val="007F553F"/>
    <w:rsid w:val="007F5A07"/>
    <w:rsid w:val="00811FEA"/>
    <w:rsid w:val="00814A7B"/>
    <w:rsid w:val="00830F45"/>
    <w:rsid w:val="00850D45"/>
    <w:rsid w:val="00851DBC"/>
    <w:rsid w:val="008544C5"/>
    <w:rsid w:val="008631C1"/>
    <w:rsid w:val="008631C4"/>
    <w:rsid w:val="00895294"/>
    <w:rsid w:val="00897B6D"/>
    <w:rsid w:val="008A7814"/>
    <w:rsid w:val="008C3663"/>
    <w:rsid w:val="008E0855"/>
    <w:rsid w:val="008E3EF4"/>
    <w:rsid w:val="008E4C3D"/>
    <w:rsid w:val="0090157B"/>
    <w:rsid w:val="00903199"/>
    <w:rsid w:val="00912159"/>
    <w:rsid w:val="00915216"/>
    <w:rsid w:val="00922A45"/>
    <w:rsid w:val="00934280"/>
    <w:rsid w:val="009521C7"/>
    <w:rsid w:val="009828D6"/>
    <w:rsid w:val="00985A2B"/>
    <w:rsid w:val="009968D2"/>
    <w:rsid w:val="009C0D13"/>
    <w:rsid w:val="009C1D52"/>
    <w:rsid w:val="009E1EBA"/>
    <w:rsid w:val="00A25F87"/>
    <w:rsid w:val="00A31AD3"/>
    <w:rsid w:val="00A33D7E"/>
    <w:rsid w:val="00A42346"/>
    <w:rsid w:val="00A424D7"/>
    <w:rsid w:val="00A44B10"/>
    <w:rsid w:val="00A45449"/>
    <w:rsid w:val="00A54137"/>
    <w:rsid w:val="00A54D11"/>
    <w:rsid w:val="00A74166"/>
    <w:rsid w:val="00A8088E"/>
    <w:rsid w:val="00A85094"/>
    <w:rsid w:val="00AC21AD"/>
    <w:rsid w:val="00AC51F4"/>
    <w:rsid w:val="00AC6641"/>
    <w:rsid w:val="00AE3AD6"/>
    <w:rsid w:val="00AF0B22"/>
    <w:rsid w:val="00AF2C42"/>
    <w:rsid w:val="00AF467A"/>
    <w:rsid w:val="00B012B5"/>
    <w:rsid w:val="00B01DC6"/>
    <w:rsid w:val="00B147D1"/>
    <w:rsid w:val="00B15022"/>
    <w:rsid w:val="00B162BA"/>
    <w:rsid w:val="00B22F32"/>
    <w:rsid w:val="00B31199"/>
    <w:rsid w:val="00B42C15"/>
    <w:rsid w:val="00B433A7"/>
    <w:rsid w:val="00B5430C"/>
    <w:rsid w:val="00B5701E"/>
    <w:rsid w:val="00B62A16"/>
    <w:rsid w:val="00B63E3B"/>
    <w:rsid w:val="00B75979"/>
    <w:rsid w:val="00B91A67"/>
    <w:rsid w:val="00BB0881"/>
    <w:rsid w:val="00BC3B15"/>
    <w:rsid w:val="00BE7A62"/>
    <w:rsid w:val="00BF1513"/>
    <w:rsid w:val="00BF2E5F"/>
    <w:rsid w:val="00C06644"/>
    <w:rsid w:val="00C06923"/>
    <w:rsid w:val="00C218CD"/>
    <w:rsid w:val="00C37281"/>
    <w:rsid w:val="00C37A8A"/>
    <w:rsid w:val="00C37CA1"/>
    <w:rsid w:val="00C5742F"/>
    <w:rsid w:val="00C66919"/>
    <w:rsid w:val="00C8391D"/>
    <w:rsid w:val="00CC0963"/>
    <w:rsid w:val="00CC6E82"/>
    <w:rsid w:val="00CF31D2"/>
    <w:rsid w:val="00CF7732"/>
    <w:rsid w:val="00D026E8"/>
    <w:rsid w:val="00D02DC2"/>
    <w:rsid w:val="00D04D76"/>
    <w:rsid w:val="00D16E1C"/>
    <w:rsid w:val="00D24E36"/>
    <w:rsid w:val="00D269A5"/>
    <w:rsid w:val="00D358D8"/>
    <w:rsid w:val="00D36AF4"/>
    <w:rsid w:val="00D438B9"/>
    <w:rsid w:val="00D54BC3"/>
    <w:rsid w:val="00D556E1"/>
    <w:rsid w:val="00D604D1"/>
    <w:rsid w:val="00D612EC"/>
    <w:rsid w:val="00D66557"/>
    <w:rsid w:val="00D72620"/>
    <w:rsid w:val="00D946A5"/>
    <w:rsid w:val="00D95EA8"/>
    <w:rsid w:val="00DB19AE"/>
    <w:rsid w:val="00DB4D13"/>
    <w:rsid w:val="00DC49DB"/>
    <w:rsid w:val="00DD6E43"/>
    <w:rsid w:val="00DF0A1A"/>
    <w:rsid w:val="00DF3016"/>
    <w:rsid w:val="00DF5D48"/>
    <w:rsid w:val="00E34AD2"/>
    <w:rsid w:val="00E361F8"/>
    <w:rsid w:val="00E4301A"/>
    <w:rsid w:val="00E444A2"/>
    <w:rsid w:val="00E46D24"/>
    <w:rsid w:val="00E47961"/>
    <w:rsid w:val="00E532BE"/>
    <w:rsid w:val="00E7339D"/>
    <w:rsid w:val="00E83BCB"/>
    <w:rsid w:val="00EB3446"/>
    <w:rsid w:val="00EB68F5"/>
    <w:rsid w:val="00EC101A"/>
    <w:rsid w:val="00EC15FF"/>
    <w:rsid w:val="00ED7872"/>
    <w:rsid w:val="00EE5417"/>
    <w:rsid w:val="00EF4528"/>
    <w:rsid w:val="00EF6A55"/>
    <w:rsid w:val="00F0771F"/>
    <w:rsid w:val="00F324D3"/>
    <w:rsid w:val="00F40A57"/>
    <w:rsid w:val="00F43D2F"/>
    <w:rsid w:val="00F553F7"/>
    <w:rsid w:val="00F62EE1"/>
    <w:rsid w:val="00F65648"/>
    <w:rsid w:val="00F703EF"/>
    <w:rsid w:val="00F745CF"/>
    <w:rsid w:val="00F972F7"/>
    <w:rsid w:val="00FA2B0E"/>
    <w:rsid w:val="00FA4284"/>
    <w:rsid w:val="00FA6412"/>
    <w:rsid w:val="00FC299E"/>
    <w:rsid w:val="00FD0CDA"/>
    <w:rsid w:val="00FD4029"/>
    <w:rsid w:val="00FD57B5"/>
    <w:rsid w:val="00FF0D00"/>
    <w:rsid w:val="00FF228C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A96"/>
    <w:pPr>
      <w:shd w:val="clear" w:color="auto" w:fill="AD000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6E5A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5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E5A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E5A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E5A9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A96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AD00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5A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5A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5A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E5A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E5A9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5A96"/>
  </w:style>
  <w:style w:type="character" w:styleId="a3">
    <w:name w:val="Hyperlink"/>
    <w:basedOn w:val="a0"/>
    <w:uiPriority w:val="99"/>
    <w:semiHidden/>
    <w:unhideWhenUsed/>
    <w:rsid w:val="006E5A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5A9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E5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5A96"/>
    <w:rPr>
      <w:rFonts w:ascii="Courier New" w:eastAsia="Times New Roman" w:hAnsi="Courier New" w:cs="Courier New"/>
      <w:lang w:eastAsia="ru-RU"/>
    </w:rPr>
  </w:style>
  <w:style w:type="paragraph" w:styleId="a5">
    <w:name w:val="Normal (Web)"/>
    <w:basedOn w:val="a"/>
    <w:uiPriority w:val="99"/>
    <w:unhideWhenUsed/>
    <w:rsid w:val="006E5A9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">
    <w:name w:val="head"/>
    <w:basedOn w:val="a"/>
    <w:rsid w:val="006E5A96"/>
    <w:pPr>
      <w:pBdr>
        <w:top w:val="single" w:sz="6" w:space="0" w:color="FFFFFF"/>
        <w:bottom w:val="single" w:sz="6" w:space="0" w:color="FFFFFF"/>
      </w:pBdr>
      <w:shd w:val="clear" w:color="auto" w:fill="606B75"/>
      <w:spacing w:before="30" w:after="3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rsid w:val="006E5A96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rsid w:val="006E5A96"/>
    <w:pPr>
      <w:shd w:val="clear" w:color="auto" w:fill="AD0000"/>
      <w:spacing w:before="60" w:after="30" w:line="240" w:lineRule="auto"/>
      <w:jc w:val="center"/>
    </w:pPr>
    <w:rPr>
      <w:rFonts w:ascii="Verdana" w:eastAsia="Times New Roman" w:hAnsi="Verdana" w:cs="Times New Roman"/>
      <w:b/>
      <w:bCs/>
      <w:color w:val="FFFFFF"/>
      <w:sz w:val="20"/>
      <w:szCs w:val="20"/>
      <w:lang w:eastAsia="ru-RU"/>
    </w:rPr>
  </w:style>
  <w:style w:type="paragraph" w:customStyle="1" w:styleId="searcht">
    <w:name w:val="search_t"/>
    <w:basedOn w:val="a"/>
    <w:rsid w:val="006E5A96"/>
    <w:pPr>
      <w:spacing w:before="30" w:after="3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menulinevert">
    <w:name w:val="menu_line_vert"/>
    <w:basedOn w:val="a"/>
    <w:rsid w:val="006E5A96"/>
    <w:pPr>
      <w:spacing w:before="30" w:after="3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rsid w:val="006E5A9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go">
    <w:name w:val="logo"/>
    <w:basedOn w:val="a"/>
    <w:rsid w:val="006E5A96"/>
    <w:pPr>
      <w:spacing w:before="30" w:after="3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6E5A96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rsid w:val="006E5A96"/>
    <w:pPr>
      <w:pBdr>
        <w:top w:val="single" w:sz="6" w:space="0" w:color="9CA4AE"/>
        <w:left w:val="single" w:sz="6" w:space="0" w:color="9CA4AE"/>
        <w:bottom w:val="single" w:sz="6" w:space="0" w:color="9CA4AE"/>
        <w:right w:val="single" w:sz="6" w:space="0" w:color="9CA4AE"/>
      </w:pBdr>
      <w:shd w:val="clear" w:color="auto" w:fill="FFFFFF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rsid w:val="006E5A96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rsid w:val="006E5A96"/>
    <w:pPr>
      <w:spacing w:before="30" w:after="30" w:line="240" w:lineRule="auto"/>
      <w:ind w:lef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rsid w:val="006E5A9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a"/>
    <w:rsid w:val="006E5A9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a"/>
    <w:rsid w:val="006E5A9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a"/>
    <w:rsid w:val="006E5A9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a"/>
    <w:rsid w:val="006E5A9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a"/>
    <w:rsid w:val="006E5A9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a"/>
    <w:rsid w:val="006E5A9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a"/>
    <w:rsid w:val="006E5A9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a"/>
    <w:rsid w:val="006E5A9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a"/>
    <w:rsid w:val="006E5A96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a"/>
    <w:rsid w:val="006E5A9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a"/>
    <w:rsid w:val="006E5A9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"/>
    <w:rsid w:val="006E5A96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rsid w:val="006E5A96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6E5A96"/>
    <w:rPr>
      <w:b/>
      <w:bCs/>
    </w:rPr>
  </w:style>
  <w:style w:type="paragraph" w:customStyle="1" w:styleId="section2">
    <w:name w:val="section2"/>
    <w:basedOn w:val="a"/>
    <w:rsid w:val="006E5A9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ction3">
    <w:name w:val="section3"/>
    <w:basedOn w:val="a"/>
    <w:rsid w:val="006E5A9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ction4">
    <w:name w:val="section4"/>
    <w:basedOn w:val="a"/>
    <w:rsid w:val="006E5A9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ction5">
    <w:name w:val="section5"/>
    <w:basedOn w:val="a"/>
    <w:rsid w:val="006E5A9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ction6">
    <w:name w:val="section6"/>
    <w:basedOn w:val="a"/>
    <w:rsid w:val="006E5A9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mall">
    <w:name w:val="small"/>
    <w:basedOn w:val="a0"/>
    <w:rsid w:val="006E5A96"/>
  </w:style>
  <w:style w:type="character" w:customStyle="1" w:styleId="apple-tab-span">
    <w:name w:val="apple-tab-span"/>
    <w:basedOn w:val="a0"/>
    <w:rsid w:val="006E5A96"/>
  </w:style>
  <w:style w:type="paragraph" w:styleId="a7">
    <w:name w:val="Balloon Text"/>
    <w:basedOn w:val="a"/>
    <w:link w:val="a8"/>
    <w:uiPriority w:val="99"/>
    <w:semiHidden/>
    <w:unhideWhenUsed/>
    <w:rsid w:val="006E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A9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15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F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31D2"/>
  </w:style>
  <w:style w:type="paragraph" w:styleId="ac">
    <w:name w:val="footer"/>
    <w:basedOn w:val="a"/>
    <w:link w:val="ad"/>
    <w:uiPriority w:val="99"/>
    <w:unhideWhenUsed/>
    <w:rsid w:val="00CF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31D2"/>
  </w:style>
  <w:style w:type="table" w:customStyle="1" w:styleId="12">
    <w:name w:val="Сетка таблицы1"/>
    <w:basedOn w:val="a1"/>
    <w:next w:val="ae"/>
    <w:uiPriority w:val="59"/>
    <w:rsid w:val="00B63E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B63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urok">
    <w:name w:val="text_urok"/>
    <w:basedOn w:val="a"/>
    <w:rsid w:val="007B2B6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table" w:customStyle="1" w:styleId="21">
    <w:name w:val="Сетка таблицы2"/>
    <w:basedOn w:val="a1"/>
    <w:next w:val="ae"/>
    <w:uiPriority w:val="59"/>
    <w:rsid w:val="00481E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A96"/>
    <w:pPr>
      <w:shd w:val="clear" w:color="auto" w:fill="AD000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6E5A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5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E5A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E5A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E5A9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A96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AD00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5A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5A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5A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E5A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E5A9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5A96"/>
  </w:style>
  <w:style w:type="character" w:styleId="a3">
    <w:name w:val="Hyperlink"/>
    <w:basedOn w:val="a0"/>
    <w:uiPriority w:val="99"/>
    <w:semiHidden/>
    <w:unhideWhenUsed/>
    <w:rsid w:val="006E5A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5A9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E5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5A96"/>
    <w:rPr>
      <w:rFonts w:ascii="Courier New" w:eastAsia="Times New Roman" w:hAnsi="Courier New" w:cs="Courier New"/>
      <w:lang w:eastAsia="ru-RU"/>
    </w:rPr>
  </w:style>
  <w:style w:type="paragraph" w:styleId="a5">
    <w:name w:val="Normal (Web)"/>
    <w:basedOn w:val="a"/>
    <w:uiPriority w:val="99"/>
    <w:unhideWhenUsed/>
    <w:rsid w:val="006E5A9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">
    <w:name w:val="head"/>
    <w:basedOn w:val="a"/>
    <w:rsid w:val="006E5A96"/>
    <w:pPr>
      <w:pBdr>
        <w:top w:val="single" w:sz="6" w:space="0" w:color="FFFFFF"/>
        <w:bottom w:val="single" w:sz="6" w:space="0" w:color="FFFFFF"/>
      </w:pBdr>
      <w:shd w:val="clear" w:color="auto" w:fill="606B75"/>
      <w:spacing w:before="30" w:after="3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rsid w:val="006E5A96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rsid w:val="006E5A96"/>
    <w:pPr>
      <w:shd w:val="clear" w:color="auto" w:fill="AD0000"/>
      <w:spacing w:before="60" w:after="30" w:line="240" w:lineRule="auto"/>
      <w:jc w:val="center"/>
    </w:pPr>
    <w:rPr>
      <w:rFonts w:ascii="Verdana" w:eastAsia="Times New Roman" w:hAnsi="Verdana" w:cs="Times New Roman"/>
      <w:b/>
      <w:bCs/>
      <w:color w:val="FFFFFF"/>
      <w:sz w:val="20"/>
      <w:szCs w:val="20"/>
      <w:lang w:eastAsia="ru-RU"/>
    </w:rPr>
  </w:style>
  <w:style w:type="paragraph" w:customStyle="1" w:styleId="searcht">
    <w:name w:val="search_t"/>
    <w:basedOn w:val="a"/>
    <w:rsid w:val="006E5A96"/>
    <w:pPr>
      <w:spacing w:before="30" w:after="3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menulinevert">
    <w:name w:val="menu_line_vert"/>
    <w:basedOn w:val="a"/>
    <w:rsid w:val="006E5A96"/>
    <w:pPr>
      <w:spacing w:before="30" w:after="3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rsid w:val="006E5A9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go">
    <w:name w:val="logo"/>
    <w:basedOn w:val="a"/>
    <w:rsid w:val="006E5A96"/>
    <w:pPr>
      <w:spacing w:before="30" w:after="3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6E5A96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rsid w:val="006E5A96"/>
    <w:pPr>
      <w:pBdr>
        <w:top w:val="single" w:sz="6" w:space="0" w:color="9CA4AE"/>
        <w:left w:val="single" w:sz="6" w:space="0" w:color="9CA4AE"/>
        <w:bottom w:val="single" w:sz="6" w:space="0" w:color="9CA4AE"/>
        <w:right w:val="single" w:sz="6" w:space="0" w:color="9CA4AE"/>
      </w:pBdr>
      <w:shd w:val="clear" w:color="auto" w:fill="FFFFFF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rsid w:val="006E5A96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rsid w:val="006E5A96"/>
    <w:pPr>
      <w:spacing w:before="30" w:after="30" w:line="240" w:lineRule="auto"/>
      <w:ind w:lef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rsid w:val="006E5A9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a"/>
    <w:rsid w:val="006E5A9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a"/>
    <w:rsid w:val="006E5A9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a"/>
    <w:rsid w:val="006E5A9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a"/>
    <w:rsid w:val="006E5A9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a"/>
    <w:rsid w:val="006E5A9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a"/>
    <w:rsid w:val="006E5A9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a"/>
    <w:rsid w:val="006E5A9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a"/>
    <w:rsid w:val="006E5A9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a"/>
    <w:rsid w:val="006E5A96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a"/>
    <w:rsid w:val="006E5A9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a"/>
    <w:rsid w:val="006E5A9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"/>
    <w:rsid w:val="006E5A96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rsid w:val="006E5A96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6E5A96"/>
    <w:rPr>
      <w:b/>
      <w:bCs/>
    </w:rPr>
  </w:style>
  <w:style w:type="paragraph" w:customStyle="1" w:styleId="section2">
    <w:name w:val="section2"/>
    <w:basedOn w:val="a"/>
    <w:rsid w:val="006E5A9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ction3">
    <w:name w:val="section3"/>
    <w:basedOn w:val="a"/>
    <w:rsid w:val="006E5A9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ction4">
    <w:name w:val="section4"/>
    <w:basedOn w:val="a"/>
    <w:rsid w:val="006E5A9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ction5">
    <w:name w:val="section5"/>
    <w:basedOn w:val="a"/>
    <w:rsid w:val="006E5A9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ction6">
    <w:name w:val="section6"/>
    <w:basedOn w:val="a"/>
    <w:rsid w:val="006E5A9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mall">
    <w:name w:val="small"/>
    <w:basedOn w:val="a0"/>
    <w:rsid w:val="006E5A96"/>
  </w:style>
  <w:style w:type="character" w:customStyle="1" w:styleId="apple-tab-span">
    <w:name w:val="apple-tab-span"/>
    <w:basedOn w:val="a0"/>
    <w:rsid w:val="006E5A96"/>
  </w:style>
  <w:style w:type="paragraph" w:styleId="a7">
    <w:name w:val="Balloon Text"/>
    <w:basedOn w:val="a"/>
    <w:link w:val="a8"/>
    <w:uiPriority w:val="99"/>
    <w:semiHidden/>
    <w:unhideWhenUsed/>
    <w:rsid w:val="006E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A9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15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F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31D2"/>
  </w:style>
  <w:style w:type="paragraph" w:styleId="ac">
    <w:name w:val="footer"/>
    <w:basedOn w:val="a"/>
    <w:link w:val="ad"/>
    <w:uiPriority w:val="99"/>
    <w:unhideWhenUsed/>
    <w:rsid w:val="00CF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31D2"/>
  </w:style>
  <w:style w:type="table" w:customStyle="1" w:styleId="12">
    <w:name w:val="Сетка таблицы1"/>
    <w:basedOn w:val="a1"/>
    <w:next w:val="ae"/>
    <w:uiPriority w:val="59"/>
    <w:rsid w:val="00B63E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B63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urok">
    <w:name w:val="text_urok"/>
    <w:basedOn w:val="a"/>
    <w:rsid w:val="007B2B6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table" w:customStyle="1" w:styleId="21">
    <w:name w:val="Сетка таблицы2"/>
    <w:basedOn w:val="a1"/>
    <w:next w:val="ae"/>
    <w:uiPriority w:val="59"/>
    <w:rsid w:val="00481E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4556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59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6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4435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937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9768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444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61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1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17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98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3076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454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757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886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70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7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1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9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33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43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5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2527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240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4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613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917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473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04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600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050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499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25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9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99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68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66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83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6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622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217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279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884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7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9826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608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92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2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32895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68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41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695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22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34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72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0136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718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130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0111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762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17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s.1september.ru/article.php?ID=2007017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7%D0%B0%D1%8F%D1%86-%D0%B1%D0%B5%D0%BB%D1%8F%D0%B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8%D1%80%D0%B1%D0%B8%D1%8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1%D0%B5%D0%BB%D1%8B%D0%B9_%D0%BC%D0%B5%D0%B4%D0%B2%D0%B5%D0%B4%D1%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9244F-B184-461B-A9DD-EC4A0014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2787</TotalTime>
  <Pages>1</Pages>
  <Words>7244</Words>
  <Characters>41295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27</cp:revision>
  <cp:lastPrinted>2014-03-17T00:15:00Z</cp:lastPrinted>
  <dcterms:created xsi:type="dcterms:W3CDTF">2013-12-07T14:46:00Z</dcterms:created>
  <dcterms:modified xsi:type="dcterms:W3CDTF">2014-03-17T00:16:00Z</dcterms:modified>
</cp:coreProperties>
</file>