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BF" w:rsidRPr="004D5429" w:rsidRDefault="004769BF" w:rsidP="004D54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29">
        <w:rPr>
          <w:rFonts w:ascii="Times New Roman" w:hAnsi="Times New Roman"/>
          <w:b/>
          <w:sz w:val="28"/>
          <w:szCs w:val="28"/>
        </w:rPr>
        <w:t>Дамир Гарифуллин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429">
        <w:rPr>
          <w:rFonts w:ascii="Times New Roman" w:hAnsi="Times New Roman"/>
          <w:b/>
          <w:sz w:val="28"/>
          <w:szCs w:val="28"/>
        </w:rPr>
        <w:t>–робагыйлар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429">
        <w:rPr>
          <w:rFonts w:ascii="Times New Roman" w:hAnsi="Times New Roman"/>
          <w:b/>
          <w:sz w:val="28"/>
          <w:szCs w:val="28"/>
        </w:rPr>
        <w:t>язу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429">
        <w:rPr>
          <w:rFonts w:ascii="Times New Roman" w:hAnsi="Times New Roman"/>
          <w:b/>
          <w:sz w:val="28"/>
          <w:szCs w:val="28"/>
        </w:rPr>
        <w:t>остасы</w:t>
      </w:r>
    </w:p>
    <w:p w:rsidR="004769BF" w:rsidRDefault="004769BF" w:rsidP="004D54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9BF" w:rsidRPr="003B28AE" w:rsidRDefault="004769BF" w:rsidP="002C14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B28AE">
        <w:rPr>
          <w:rFonts w:ascii="Times New Roman" w:hAnsi="Times New Roman"/>
          <w:sz w:val="28"/>
          <w:szCs w:val="28"/>
        </w:rPr>
        <w:t>Әйтче, шагыйрь, 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>соң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>җырларыңа</w:t>
      </w:r>
    </w:p>
    <w:p w:rsidR="004769BF" w:rsidRPr="003B28AE" w:rsidRDefault="004769BF" w:rsidP="002C14CD">
      <w:pPr>
        <w:jc w:val="right"/>
        <w:rPr>
          <w:rFonts w:ascii="Times New Roman" w:hAnsi="Times New Roman"/>
          <w:sz w:val="28"/>
          <w:szCs w:val="28"/>
        </w:rPr>
      </w:pPr>
      <w:r w:rsidRPr="003B28AE">
        <w:rPr>
          <w:rFonts w:ascii="Times New Roman" w:hAnsi="Times New Roman"/>
          <w:sz w:val="28"/>
          <w:szCs w:val="28"/>
        </w:rPr>
        <w:t>Моңнарыңны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>каян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>аласың.</w:t>
      </w:r>
    </w:p>
    <w:p w:rsidR="004769BF" w:rsidRPr="006B6EFE" w:rsidRDefault="004769BF" w:rsidP="005900B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Эшебезне</w:t>
      </w:r>
      <w:r>
        <w:rPr>
          <w:rFonts w:ascii="Times New Roman" w:hAnsi="Times New Roman"/>
          <w:sz w:val="28"/>
          <w:szCs w:val="28"/>
          <w:lang w:val="tt-RU"/>
        </w:rPr>
        <w:t>ң максаты –безнең районда яшәүче Дамир Гарифуллинның робагыйларында яктыртылган актуаль темаларны ачыклау.</w:t>
      </w:r>
    </w:p>
    <w:p w:rsidR="004769BF" w:rsidRPr="002C14CD" w:rsidRDefault="004769BF" w:rsidP="005900B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4D5429">
        <w:rPr>
          <w:rFonts w:ascii="Times New Roman" w:hAnsi="Times New Roman"/>
          <w:sz w:val="28"/>
          <w:szCs w:val="28"/>
          <w:lang w:val="tt-RU"/>
        </w:rPr>
        <w:t xml:space="preserve">Республикабызның көнчыгышында урнашкан, җырларда макталган данлы Сарман районы үзәгендә исеме бик күпләргә билгеле гаҗәеп талантлы, “китап җене” кагылган, ”җитмеш төрле һөнәргә” ия кеше –Дамир Хәйрулла улы Гарифуллин яши. </w:t>
      </w:r>
      <w:r w:rsidRPr="002C14CD">
        <w:rPr>
          <w:rFonts w:ascii="Times New Roman" w:hAnsi="Times New Roman"/>
          <w:sz w:val="28"/>
          <w:szCs w:val="28"/>
          <w:lang w:val="tt-RU"/>
        </w:rPr>
        <w:t>Улбалаларшагыйредә, менәдигән публицист, тарихчы, журналист, галим, язучы- шагыйрьдә.</w:t>
      </w:r>
    </w:p>
    <w:p w:rsidR="004769BF" w:rsidRPr="002C14CD" w:rsidRDefault="004769BF" w:rsidP="005900B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2C14CD">
        <w:rPr>
          <w:rFonts w:ascii="Times New Roman" w:hAnsi="Times New Roman"/>
          <w:sz w:val="28"/>
          <w:szCs w:val="28"/>
          <w:lang w:val="tt-RU"/>
        </w:rPr>
        <w:t>Әдипнеңдүртьюллыкларыһәрберсебүгенгекөндәәдәбияттаактуаль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булган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проблемаларга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багышлана.</w:t>
      </w:r>
    </w:p>
    <w:p w:rsidR="004769BF" w:rsidRPr="002C14CD" w:rsidRDefault="004769BF" w:rsidP="005900B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2C14CD">
        <w:rPr>
          <w:rFonts w:ascii="Times New Roman" w:hAnsi="Times New Roman"/>
          <w:sz w:val="28"/>
          <w:szCs w:val="28"/>
          <w:lang w:val="tt-RU"/>
        </w:rPr>
        <w:t>Дамир Гарифуллинның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дүртьюллыкларында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күтәрелгән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бик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мөһим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мәсьәлә – экология. Бүгенге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көндә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бу проблема бигрәк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актуаль, чөнки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Түбән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Камадагы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заводлар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тирә – юнебезгә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начар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йогынты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ясый: кешеләрдә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төрле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авырулар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күбәя, елга-күлләрдә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балыклар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үлә. Кешелек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дөньясы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үзенең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табигатьтән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аерылгысыз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икәнен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аңларга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һәм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аны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сакларга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тиеш.</w:t>
      </w:r>
    </w:p>
    <w:p w:rsidR="004769BF" w:rsidRPr="002C14CD" w:rsidRDefault="004769BF" w:rsidP="005900BE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 w:rsidRPr="002C14CD">
        <w:rPr>
          <w:rFonts w:ascii="Times New Roman" w:hAnsi="Times New Roman"/>
          <w:sz w:val="28"/>
          <w:szCs w:val="28"/>
          <w:lang w:val="tt-RU"/>
        </w:rPr>
        <w:t>Юкка түгел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берни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табигатьтә,</w:t>
      </w:r>
    </w:p>
    <w:p w:rsidR="004769BF" w:rsidRPr="002C14CD" w:rsidRDefault="004769BF" w:rsidP="005900BE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 w:rsidRPr="002C14CD">
        <w:rPr>
          <w:rFonts w:ascii="Times New Roman" w:hAnsi="Times New Roman"/>
          <w:sz w:val="28"/>
          <w:szCs w:val="28"/>
          <w:lang w:val="tt-RU"/>
        </w:rPr>
        <w:t>Безгә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килгән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үлем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зарур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хәтта.</w:t>
      </w:r>
    </w:p>
    <w:p w:rsidR="004769BF" w:rsidRPr="002C14CD" w:rsidRDefault="004769BF" w:rsidP="002C14CD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</w:t>
      </w:r>
      <w:r w:rsidRPr="002C14CD">
        <w:rPr>
          <w:rFonts w:ascii="Times New Roman" w:hAnsi="Times New Roman"/>
          <w:sz w:val="28"/>
          <w:szCs w:val="28"/>
          <w:lang w:val="tt-RU"/>
        </w:rPr>
        <w:t>Табигатьне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җимермә, аны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сакла,</w:t>
      </w:r>
    </w:p>
    <w:p w:rsidR="004769BF" w:rsidRPr="002C14CD" w:rsidRDefault="004769BF" w:rsidP="005900BE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 w:rsidRPr="002C14CD">
        <w:rPr>
          <w:rFonts w:ascii="Times New Roman" w:hAnsi="Times New Roman"/>
          <w:sz w:val="28"/>
          <w:szCs w:val="28"/>
          <w:lang w:val="tt-RU"/>
        </w:rPr>
        <w:t>Табигать  бит гомергә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безнең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сакта.</w:t>
      </w:r>
    </w:p>
    <w:p w:rsidR="004769BF" w:rsidRPr="002C14CD" w:rsidRDefault="004769BF" w:rsidP="005900B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2C14CD">
        <w:rPr>
          <w:rFonts w:ascii="Times New Roman" w:hAnsi="Times New Roman"/>
          <w:sz w:val="28"/>
          <w:szCs w:val="28"/>
          <w:lang w:val="tt-RU"/>
        </w:rPr>
        <w:t>Кешеләр! Әйдәгез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әле, табигатькә карата бераз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мәрхәмәтлерәк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булыйк! Аны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саклап калу өчен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көчебезне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кызганмыйк! Табигать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һәм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бөтен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галәм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киңлеген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саклап калу –безнең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бурыч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дип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искәртә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безне автор.</w:t>
      </w:r>
    </w:p>
    <w:p w:rsidR="004769BF" w:rsidRPr="002C14CD" w:rsidRDefault="004769BF" w:rsidP="005900B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2C14CD">
        <w:rPr>
          <w:rFonts w:ascii="Times New Roman" w:hAnsi="Times New Roman"/>
          <w:sz w:val="28"/>
          <w:szCs w:val="28"/>
          <w:lang w:val="tt-RU"/>
        </w:rPr>
        <w:t>Безнеңчә, Дамир Гарифуллинның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иҗатын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өйрәнүгә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тиешле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игътибар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юк. Аның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робагыйларында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гына  да күпме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актуаль проблема күтәрелә.   Робагыйлардагы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фикерләр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яңа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уйлар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кузгата, тормыш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мәгънәсен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ачыкларга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ярдәм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итә. Әлеге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робагыйларда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үгет- нәсихәтләр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дә, киңәшләр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дә, кисәтүләр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дә, хәтта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әмерләр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2C14CD">
        <w:rPr>
          <w:rFonts w:ascii="Times New Roman" w:hAnsi="Times New Roman"/>
          <w:sz w:val="28"/>
          <w:szCs w:val="28"/>
          <w:lang w:val="tt-RU"/>
        </w:rPr>
        <w:t>дә бар. Болар бит берсе 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кеше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өчен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чит-ят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нәрсә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C14CD">
        <w:rPr>
          <w:rFonts w:ascii="Times New Roman" w:hAnsi="Times New Roman"/>
          <w:sz w:val="28"/>
          <w:szCs w:val="28"/>
          <w:lang w:val="tt-RU"/>
        </w:rPr>
        <w:t>түгел.</w:t>
      </w:r>
      <w:bookmarkStart w:id="0" w:name="_GoBack"/>
      <w:bookmarkEnd w:id="0"/>
    </w:p>
    <w:sectPr w:rsidR="004769BF" w:rsidRPr="002C14CD" w:rsidSect="004D54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8AE"/>
    <w:rsid w:val="00085183"/>
    <w:rsid w:val="00195E23"/>
    <w:rsid w:val="002C14CD"/>
    <w:rsid w:val="00304C4D"/>
    <w:rsid w:val="003B28AE"/>
    <w:rsid w:val="004769BF"/>
    <w:rsid w:val="004D5429"/>
    <w:rsid w:val="005900BE"/>
    <w:rsid w:val="006B6EFE"/>
    <w:rsid w:val="008F4B91"/>
    <w:rsid w:val="00904CC6"/>
    <w:rsid w:val="00AD27CB"/>
    <w:rsid w:val="00AF413D"/>
    <w:rsid w:val="00B5119E"/>
    <w:rsid w:val="00C93281"/>
    <w:rsid w:val="00D469A9"/>
    <w:rsid w:val="00E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Leysan</cp:lastModifiedBy>
  <cp:revision>7</cp:revision>
  <cp:lastPrinted>2011-10-09T15:46:00Z</cp:lastPrinted>
  <dcterms:created xsi:type="dcterms:W3CDTF">2011-11-22T06:02:00Z</dcterms:created>
  <dcterms:modified xsi:type="dcterms:W3CDTF">2012-02-03T10:06:00Z</dcterms:modified>
</cp:coreProperties>
</file>