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45" w:rsidRDefault="00DD62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00E6" w:rsidRDefault="00E1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Поездка в олимпийский Сочи</w:t>
      </w:r>
    </w:p>
    <w:p w:rsidR="00E100E6" w:rsidRDefault="00E1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Олимпийские игры – величайшее событие не только в жизни страны, но и в жизни каждого человека, будь он спортсменом или просто болельщиком. Однако не все желающие имеют возможность быть  гостями олимпиады.  Учащиеся  МБОУ  «СОШ №4» с интересом наблюдали</w:t>
      </w:r>
      <w:r w:rsidR="002A488B">
        <w:rPr>
          <w:rFonts w:ascii="Times New Roman" w:hAnsi="Times New Roman" w:cs="Times New Roman"/>
          <w:sz w:val="28"/>
          <w:szCs w:val="28"/>
        </w:rPr>
        <w:t xml:space="preserve"> по телевидению</w:t>
      </w:r>
      <w:r>
        <w:rPr>
          <w:rFonts w:ascii="Times New Roman" w:hAnsi="Times New Roman" w:cs="Times New Roman"/>
          <w:sz w:val="28"/>
          <w:szCs w:val="28"/>
        </w:rPr>
        <w:t xml:space="preserve"> за событиями на Олимпийских играх в Сочи.  Так возникло огромное желание посетить  этот южный город и ощутить дух олимпиады. </w:t>
      </w:r>
    </w:p>
    <w:p w:rsidR="00801E70" w:rsidRDefault="00801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 мая состоялась экскурсия в Сочи олимпийский.  Дети побывали на Красной Поляне,  полюбовались прекрасными окрестностями с высоты  разных уровней канатной дороги. Архитектура   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утора  никого не оставила равнодушным. Огромное впечатление на экскурсантов произвёл Олимпийский парк. Учащиеся увидели важнейшие олимпийские объекты: Ледовый дворец, 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факел олимпийского огня, музыкальный фонтан</w:t>
      </w:r>
      <w:r w:rsidR="00AF7786">
        <w:rPr>
          <w:rFonts w:ascii="Times New Roman" w:hAnsi="Times New Roman" w:cs="Times New Roman"/>
          <w:sz w:val="28"/>
          <w:szCs w:val="28"/>
        </w:rPr>
        <w:t xml:space="preserve">  и многое другое.  Всех поразила красота и величие  спортивных сооружений.</w:t>
      </w:r>
    </w:p>
    <w:p w:rsidR="00AF7786" w:rsidRDefault="00AF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Добавила праздничных впечатлений  экскурсия по вечернему Сочи, доставило много приятных минут посещение  парка «Ривьера»,</w:t>
      </w:r>
      <w:r w:rsidR="002A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желающие могли развлечься на разных аттракционах. Завершающим аккордом стало  знакомство с подводным миром самого большого в России  океанариума.</w:t>
      </w:r>
    </w:p>
    <w:p w:rsidR="00AF7786" w:rsidRDefault="00AF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увиденное  вызывает  чувство гордости за нашу страну,</w:t>
      </w:r>
      <w:r w:rsidR="002A488B">
        <w:rPr>
          <w:rFonts w:ascii="Times New Roman" w:hAnsi="Times New Roman" w:cs="Times New Roman"/>
          <w:sz w:val="28"/>
          <w:szCs w:val="28"/>
        </w:rPr>
        <w:t xml:space="preserve"> за людей, создавших  уникальные сооружения, </w:t>
      </w:r>
      <w:r>
        <w:rPr>
          <w:rFonts w:ascii="Times New Roman" w:hAnsi="Times New Roman" w:cs="Times New Roman"/>
          <w:sz w:val="28"/>
          <w:szCs w:val="28"/>
        </w:rPr>
        <w:t xml:space="preserve"> за наших спортсменов, которые стали настоящими героями олимпиады</w:t>
      </w:r>
      <w:r w:rsidR="002A4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8B" w:rsidRDefault="002A488B">
      <w:pPr>
        <w:rPr>
          <w:rFonts w:ascii="Times New Roman" w:hAnsi="Times New Roman" w:cs="Times New Roman"/>
          <w:sz w:val="28"/>
          <w:szCs w:val="28"/>
        </w:rPr>
      </w:pPr>
    </w:p>
    <w:p w:rsidR="002A488B" w:rsidRPr="00E100E6" w:rsidRDefault="002A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учитель  МБОУ «СОШ№4»</w:t>
      </w:r>
    </w:p>
    <w:sectPr w:rsidR="002A488B" w:rsidRPr="00E100E6" w:rsidSect="00DD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100E6"/>
    <w:rsid w:val="002A488B"/>
    <w:rsid w:val="00801E70"/>
    <w:rsid w:val="00AF7786"/>
    <w:rsid w:val="00DD6245"/>
    <w:rsid w:val="00E1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2014-05-06T17:47:00Z</dcterms:created>
  <dcterms:modified xsi:type="dcterms:W3CDTF">2014-05-06T18:27:00Z</dcterms:modified>
</cp:coreProperties>
</file>