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B8" w:rsidRPr="00D80FB8" w:rsidRDefault="00D80FB8" w:rsidP="00D80FB8">
      <w:pPr>
        <w:shd w:val="clear" w:color="auto" w:fill="FFFFFF"/>
        <w:tabs>
          <w:tab w:val="left" w:pos="2855"/>
        </w:tabs>
        <w:spacing w:after="0" w:line="36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D80FB8">
        <w:rPr>
          <w:rFonts w:ascii="Arial" w:eastAsia="Times New Roman" w:hAnsi="Arial" w:cs="Arial"/>
          <w:b/>
          <w:sz w:val="48"/>
          <w:szCs w:val="48"/>
          <w:lang w:eastAsia="ru-RU"/>
        </w:rPr>
        <w:t>Что такое лечебная физкультура</w:t>
      </w:r>
    </w:p>
    <w:p w:rsidR="00D80FB8" w:rsidRDefault="00D80FB8" w:rsidP="00D80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83820</wp:posOffset>
            </wp:positionV>
            <wp:extent cx="1907540" cy="3136900"/>
            <wp:effectExtent l="0" t="0" r="0" b="0"/>
            <wp:wrapSquare wrapText="bothSides"/>
            <wp:docPr id="1" name="Picture 17" descr="C:\Users\Администратор\Documents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истратор\Documents\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«Движение – это жизнь», - гласит известное изречение Вольтера. 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Движения могут заменить лекарства, между тем как всевозможные </w:t>
      </w:r>
      <w:proofErr w:type="gramStart"/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лекарства</w:t>
      </w:r>
      <w:proofErr w:type="gramEnd"/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вместе взятые никогда не могут заменить движений. 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-3175</wp:posOffset>
            </wp:positionV>
            <wp:extent cx="1918335" cy="2402840"/>
            <wp:effectExtent l="19050" t="0" r="5715" b="0"/>
            <wp:wrapSquare wrapText="bothSides"/>
            <wp:docPr id="18" name="Picture 18" descr="C:\Users\Администратор\Documents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истратор\Documents\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Лечебная физкультура (ЛФК)</w:t>
      </w: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это доступный и эффективный способ восстановить и укрепить здоровье. </w:t>
      </w:r>
    </w:p>
    <w:p w:rsidR="00D80FB8" w:rsidRPr="00D80FB8" w:rsidRDefault="00D80FB8" w:rsidP="00D80FB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ЛФК - </w:t>
      </w:r>
      <w:r w:rsidRPr="00D80FB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лечение и профилактика различных заболеваний методами физкультуры</w:t>
      </w:r>
      <w:r w:rsidRPr="00D80FB8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естественных факторов природы. </w:t>
      </w:r>
    </w:p>
    <w:p w:rsidR="00D80FB8" w:rsidRPr="00D80FB8" w:rsidRDefault="00D80FB8" w:rsidP="00D80FB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80FB8" w:rsidRPr="00D80FB8" w:rsidRDefault="00D80FB8" w:rsidP="00D80FB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:rsidR="00D80FB8" w:rsidRPr="00D80FB8" w:rsidRDefault="00D80FB8" w:rsidP="00D80FB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80FB8" w:rsidRPr="00D80FB8" w:rsidRDefault="00D80FB8" w:rsidP="00D80FB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80FB8" w:rsidRPr="00D80FB8" w:rsidRDefault="00D80FB8" w:rsidP="00D80FB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342265</wp:posOffset>
            </wp:positionV>
            <wp:extent cx="1734820" cy="2732405"/>
            <wp:effectExtent l="19050" t="0" r="0" b="0"/>
            <wp:wrapTight wrapText="bothSides">
              <wp:wrapPolygon edited="0">
                <wp:start x="-237" y="0"/>
                <wp:lineTo x="-237" y="21384"/>
                <wp:lineTo x="21584" y="21384"/>
                <wp:lineTo x="21584" y="0"/>
                <wp:lineTo x="-237" y="0"/>
              </wp:wrapPolygon>
            </wp:wrapTight>
            <wp:docPr id="47" name="Picture 47" descr="C:\Users\Администратор\Documents\sport_worldofchildren.ru\Скейтборд\Скейт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Администратор\Documents\sport_worldofchildren.ru\Скейтборд\Скейт_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</w:p>
    <w:p w:rsidR="00D80FB8" w:rsidRPr="00D80FB8" w:rsidRDefault="00D80FB8" w:rsidP="00D80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Лечебная физкультура назначается исключительно врачом и проводится строго по его назначению. При выборе средств ЛФК учитываются особенности заболевания и состояние человека в данный момент.</w:t>
      </w:r>
    </w:p>
    <w:p w:rsidR="00D80FB8" w:rsidRPr="00D80FB8" w:rsidRDefault="00D80FB8" w:rsidP="00D80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24130</wp:posOffset>
            </wp:positionV>
            <wp:extent cx="3181350" cy="2508885"/>
            <wp:effectExtent l="19050" t="0" r="0" b="0"/>
            <wp:wrapTight wrapText="bothSides">
              <wp:wrapPolygon edited="0">
                <wp:start x="-129" y="0"/>
                <wp:lineTo x="-129" y="21485"/>
                <wp:lineTo x="21600" y="21485"/>
                <wp:lineTo x="21600" y="0"/>
                <wp:lineTo x="-129" y="0"/>
              </wp:wrapPolygon>
            </wp:wrapTight>
            <wp:docPr id="48" name="Picture 48" descr="C:\Users\Администратор\Documents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Администратор\Documents\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Весьма </w:t>
      </w:r>
      <w:proofErr w:type="gramStart"/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эффективна</w:t>
      </w:r>
      <w:proofErr w:type="gramEnd"/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ЛФК при лечении таких заболеваний, как паралич, искривления позвоночника, плоскостопие. Физические упражнения незаменимы во время восстановления после переломов и других травм.</w:t>
      </w: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ЛФК полезна для нормальной работы сердечно </w:t>
      </w:r>
      <w:proofErr w:type="gramStart"/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-с</w:t>
      </w:r>
      <w:proofErr w:type="gramEnd"/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осудистой и дыхательной систем. Даже зрение можно улучшить с помощью специального комплекса упражнений.</w:t>
      </w: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25400</wp:posOffset>
            </wp:positionV>
            <wp:extent cx="2085975" cy="2306955"/>
            <wp:effectExtent l="19050" t="0" r="9525" b="0"/>
            <wp:wrapTight wrapText="bothSides">
              <wp:wrapPolygon edited="0">
                <wp:start x="-197" y="0"/>
                <wp:lineTo x="-197" y="21404"/>
                <wp:lineTo x="21699" y="21404"/>
                <wp:lineTo x="21699" y="0"/>
                <wp:lineTo x="-197" y="0"/>
              </wp:wrapPolygon>
            </wp:wrapTight>
            <wp:docPr id="72" name="Picture 72" descr="C:\Users\Администратор\Documents\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Администратор\Documents\0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Научно доказана польза лечебной гимнастики для людей с нарушениями артериального давления.</w:t>
      </w: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Традиционно ЛФК выступает средством для контроля массы тела при ожирении.</w:t>
      </w: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160655</wp:posOffset>
            </wp:positionV>
            <wp:extent cx="3103880" cy="1498600"/>
            <wp:effectExtent l="19050" t="0" r="1270" b="0"/>
            <wp:wrapTight wrapText="bothSides">
              <wp:wrapPolygon edited="0">
                <wp:start x="-133" y="0"/>
                <wp:lineTo x="-133" y="21417"/>
                <wp:lineTo x="21609" y="21417"/>
                <wp:lineTo x="21609" y="0"/>
                <wp:lineTo x="-133" y="0"/>
              </wp:wrapPolygon>
            </wp:wrapTight>
            <wp:docPr id="4" name="Picture 73" descr="C:\Users\Администратор\Document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Администратор\Documents\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Следует помнить, что к применению лечебной физкультуры существует перечень противопоказаний:</w:t>
      </w:r>
    </w:p>
    <w:p w:rsidR="00D80FB8" w:rsidRPr="00D80FB8" w:rsidRDefault="00D80FB8" w:rsidP="00D80FB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Инфекционные болезни.</w:t>
      </w:r>
    </w:p>
    <w:p w:rsidR="00D80FB8" w:rsidRPr="00D80FB8" w:rsidRDefault="00D80FB8" w:rsidP="00D80FB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Повышенная температура тела.</w:t>
      </w:r>
    </w:p>
    <w:p w:rsidR="00D80FB8" w:rsidRPr="00D80FB8" w:rsidRDefault="00D80FB8" w:rsidP="00D80FB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Кровотечение.</w:t>
      </w:r>
    </w:p>
    <w:p w:rsidR="00D80FB8" w:rsidRPr="00D80FB8" w:rsidRDefault="00D80FB8" w:rsidP="00D80FB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Острый период заболевания.</w:t>
      </w:r>
    </w:p>
    <w:p w:rsidR="00D80FB8" w:rsidRPr="00D80FB8" w:rsidRDefault="00D80FB8" w:rsidP="00D80FB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Тяжелые психические заболевания.</w:t>
      </w:r>
    </w:p>
    <w:p w:rsidR="00D80FB8" w:rsidRPr="00D80FB8" w:rsidRDefault="00D80FB8" w:rsidP="00D80FB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Общая слабость, утомляемость.</w:t>
      </w: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190500</wp:posOffset>
            </wp:positionV>
            <wp:extent cx="2912745" cy="2749550"/>
            <wp:effectExtent l="19050" t="0" r="1905" b="0"/>
            <wp:wrapTight wrapText="bothSides">
              <wp:wrapPolygon edited="0">
                <wp:start x="-141" y="0"/>
                <wp:lineTo x="-141" y="21400"/>
                <wp:lineTo x="21614" y="21400"/>
                <wp:lineTo x="21614" y="0"/>
                <wp:lineTo x="-141" y="0"/>
              </wp:wrapPolygon>
            </wp:wrapTight>
            <wp:docPr id="3" name="Picture 67" descr="C:\Users\Администратор\Documents\бол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Администратор\Documents\боль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ru-RU"/>
        </w:rPr>
      </w:pPr>
      <w:r w:rsidRPr="00D80FB8">
        <w:rPr>
          <w:rFonts w:ascii="Arial" w:eastAsia="Times New Roman" w:hAnsi="Arial" w:cs="Arial"/>
          <w:b/>
          <w:color w:val="000000" w:themeColor="text1"/>
          <w:sz w:val="40"/>
          <w:szCs w:val="40"/>
          <w:lang w:eastAsia="ru-RU"/>
        </w:rPr>
        <w:t>Средства лечебной физкультуры</w:t>
      </w: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Средствами лечебной физкультуры являются гимнастические упражнения, физические упражнения в воде, ходьба, ходьба на лыжах, физический труд в дозированной форме,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закаливание, йога.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15875</wp:posOffset>
            </wp:positionV>
            <wp:extent cx="1781810" cy="2785110"/>
            <wp:effectExtent l="19050" t="0" r="8890" b="0"/>
            <wp:wrapTight wrapText="bothSides">
              <wp:wrapPolygon edited="0">
                <wp:start x="-231" y="0"/>
                <wp:lineTo x="-231" y="21423"/>
                <wp:lineTo x="21708" y="21423"/>
                <wp:lineTo x="21708" y="0"/>
                <wp:lineTo x="-231" y="0"/>
              </wp:wrapPolygon>
            </wp:wrapTight>
            <wp:docPr id="58" name="Picture 58" descr="C:\Users\Администратор\Documents\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Администратор\Documents\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Гимнастические упражнения 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D80FB8">
        <w:rPr>
          <w:rFonts w:ascii="Arial" w:hAnsi="Arial" w:cs="Arial"/>
          <w:color w:val="000000" w:themeColor="text1"/>
          <w:sz w:val="28"/>
          <w:szCs w:val="28"/>
        </w:rPr>
        <w:t xml:space="preserve">1.Упражнения, направленные на коррекцию работы </w:t>
      </w:r>
      <w:proofErr w:type="spellStart"/>
      <w:r w:rsidRPr="00D80FB8">
        <w:rPr>
          <w:rFonts w:ascii="Arial" w:hAnsi="Arial" w:cs="Arial"/>
          <w:color w:val="000000" w:themeColor="text1"/>
          <w:sz w:val="28"/>
          <w:szCs w:val="28"/>
        </w:rPr>
        <w:t>опорно</w:t>
      </w:r>
      <w:r w:rsidRPr="00D80FB8">
        <w:rPr>
          <w:rFonts w:ascii="Arial" w:hAnsi="Arial" w:cs="Arial"/>
          <w:color w:val="000000" w:themeColor="text1"/>
          <w:sz w:val="28"/>
          <w:szCs w:val="28"/>
        </w:rPr>
        <w:noBreakHyphen/>
        <w:t>двигательного</w:t>
      </w:r>
      <w:proofErr w:type="spellEnd"/>
      <w:r w:rsidRPr="00D80FB8">
        <w:rPr>
          <w:rFonts w:ascii="Arial" w:hAnsi="Arial" w:cs="Arial"/>
          <w:color w:val="000000" w:themeColor="text1"/>
          <w:sz w:val="28"/>
          <w:szCs w:val="28"/>
        </w:rPr>
        <w:t xml:space="preserve"> аппарата. 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D80FB8">
        <w:rPr>
          <w:rFonts w:ascii="Arial" w:hAnsi="Arial" w:cs="Arial"/>
          <w:color w:val="000000" w:themeColor="text1"/>
          <w:sz w:val="28"/>
          <w:szCs w:val="28"/>
        </w:rPr>
        <w:t>2.</w:t>
      </w:r>
      <w:r w:rsidRPr="00D80FB8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D80FB8">
        <w:rPr>
          <w:rFonts w:ascii="Arial" w:hAnsi="Arial" w:cs="Arial"/>
          <w:bCs/>
          <w:color w:val="000000" w:themeColor="text1"/>
          <w:sz w:val="28"/>
          <w:szCs w:val="28"/>
        </w:rPr>
        <w:t>Упражнения в равновесии и на координацию</w:t>
      </w:r>
      <w:r w:rsidRPr="00D80FB8">
        <w:rPr>
          <w:rStyle w:val="apple-converted-space"/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D80FB8">
        <w:rPr>
          <w:rFonts w:ascii="Arial" w:hAnsi="Arial" w:cs="Arial"/>
          <w:color w:val="000000" w:themeColor="text1"/>
          <w:sz w:val="28"/>
          <w:szCs w:val="28"/>
        </w:rPr>
        <w:t>движений.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D80FB8">
        <w:rPr>
          <w:rFonts w:ascii="Arial" w:hAnsi="Arial" w:cs="Arial"/>
          <w:color w:val="000000" w:themeColor="text1"/>
          <w:sz w:val="28"/>
          <w:szCs w:val="28"/>
        </w:rPr>
        <w:t>3.</w:t>
      </w:r>
      <w:r w:rsidRPr="00D80FB8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D80FB8">
        <w:rPr>
          <w:rFonts w:ascii="Arial" w:hAnsi="Arial" w:cs="Arial"/>
          <w:bCs/>
          <w:color w:val="000000" w:themeColor="text1"/>
          <w:sz w:val="28"/>
          <w:szCs w:val="28"/>
        </w:rPr>
        <w:t>Дыхательные упражнения</w:t>
      </w:r>
      <w:r w:rsidRPr="00D80FB8">
        <w:rPr>
          <w:rStyle w:val="apple-converted-space"/>
          <w:rFonts w:ascii="Arial" w:hAnsi="Arial" w:cs="Arial"/>
          <w:bCs/>
          <w:color w:val="000000" w:themeColor="text1"/>
          <w:sz w:val="28"/>
          <w:szCs w:val="28"/>
        </w:rPr>
        <w:t>.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D80FB8">
        <w:rPr>
          <w:rFonts w:ascii="Arial" w:hAnsi="Arial" w:cs="Arial"/>
          <w:color w:val="000000" w:themeColor="text1"/>
          <w:sz w:val="28"/>
          <w:szCs w:val="28"/>
        </w:rPr>
        <w:t>4.</w:t>
      </w:r>
      <w:r w:rsidRPr="00D80FB8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У</w:t>
      </w:r>
      <w:r w:rsidRPr="00D80FB8">
        <w:rPr>
          <w:rFonts w:ascii="Arial" w:hAnsi="Arial" w:cs="Arial"/>
          <w:bCs/>
          <w:color w:val="000000" w:themeColor="text1"/>
          <w:sz w:val="28"/>
          <w:szCs w:val="28"/>
        </w:rPr>
        <w:t>пражнения,</w:t>
      </w:r>
      <w:r w:rsidRPr="00D80FB8">
        <w:rPr>
          <w:rStyle w:val="apple-converted-space"/>
          <w:rFonts w:ascii="Arial" w:hAnsi="Arial" w:cs="Arial"/>
          <w:bCs/>
          <w:color w:val="000000" w:themeColor="text1"/>
          <w:sz w:val="28"/>
          <w:szCs w:val="28"/>
        </w:rPr>
        <w:t xml:space="preserve"> которые выполняются мысленно, </w:t>
      </w:r>
      <w:r w:rsidRPr="00D80FB8">
        <w:rPr>
          <w:rFonts w:ascii="Arial" w:hAnsi="Arial" w:cs="Arial"/>
          <w:color w:val="000000" w:themeColor="text1"/>
          <w:sz w:val="28"/>
          <w:szCs w:val="28"/>
        </w:rPr>
        <w:t xml:space="preserve">в воображении (например, при параличе). 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-103505</wp:posOffset>
            </wp:positionV>
            <wp:extent cx="2947035" cy="1998345"/>
            <wp:effectExtent l="19050" t="0" r="5715" b="0"/>
            <wp:wrapSquare wrapText="bothSides"/>
            <wp:docPr id="2" name="Picture 59" descr="C:\Users\Администратор\Documents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Администратор\Documents\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Физические упражнения в воде и плавание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Оказывают на организм тренирующее и закаливающее влияние.</w:t>
      </w: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161290</wp:posOffset>
            </wp:positionV>
            <wp:extent cx="2617470" cy="1955800"/>
            <wp:effectExtent l="19050" t="0" r="0" b="0"/>
            <wp:wrapTight wrapText="bothSides">
              <wp:wrapPolygon edited="0">
                <wp:start x="-157" y="0"/>
                <wp:lineTo x="-157" y="21460"/>
                <wp:lineTo x="21537" y="21460"/>
                <wp:lineTo x="21537" y="0"/>
                <wp:lineTo x="-157" y="0"/>
              </wp:wrapPolygon>
            </wp:wrapTight>
            <wp:docPr id="60" name="Picture 60" descr="C:\Users\Администратор\Documents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Администратор\Documents\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Дозированная ходьба 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Оздоровительное действие ходьбы зависит от пройденного расстояния и темпа. Для поддержания здоровья необходимо ходить энергичным шагом не менее 30 минут в день.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175260</wp:posOffset>
            </wp:positionV>
            <wp:extent cx="2021840" cy="2583180"/>
            <wp:effectExtent l="19050" t="0" r="0" b="0"/>
            <wp:wrapTight wrapText="bothSides">
              <wp:wrapPolygon edited="0">
                <wp:start x="-204" y="0"/>
                <wp:lineTo x="-204" y="21504"/>
                <wp:lineTo x="21573" y="21504"/>
                <wp:lineTo x="21573" y="0"/>
                <wp:lineTo x="-204" y="0"/>
              </wp:wrapPolygon>
            </wp:wrapTight>
            <wp:docPr id="61" name="Picture 61" descr="C:\Users\Администратор\Documents\sport_worldofchildren.ru\Баскетбол\Баскетбол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Администратор\Documents\sport_worldofchildren.ru\Баскетбол\Баскетбол_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Спортивные игры 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Волейбол, настольный теннис, бадминтон назначают индивидуально, немного облегчая условия игры (продолжительность игры от 15 до 60 минут).</w:t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Cs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11430</wp:posOffset>
            </wp:positionV>
            <wp:extent cx="4507865" cy="2360295"/>
            <wp:effectExtent l="0" t="0" r="0" b="0"/>
            <wp:wrapThrough wrapText="bothSides">
              <wp:wrapPolygon edited="0">
                <wp:start x="5751" y="4184"/>
                <wp:lineTo x="5751" y="16213"/>
                <wp:lineTo x="12323" y="17956"/>
                <wp:lineTo x="15244" y="17956"/>
                <wp:lineTo x="15700" y="17956"/>
                <wp:lineTo x="15700" y="4184"/>
                <wp:lineTo x="5751" y="4184"/>
              </wp:wrapPolygon>
            </wp:wrapThrough>
            <wp:docPr id="62" name="Picture 62" descr="C:\Users\Администратор\Documents\cherer0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Администратор\Documents\cherer01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D80FB8">
        <w:rPr>
          <w:rFonts w:ascii="Arial" w:hAnsi="Arial" w:cs="Arial"/>
          <w:bCs/>
          <w:color w:val="000000" w:themeColor="text1"/>
          <w:sz w:val="28"/>
          <w:szCs w:val="28"/>
        </w:rPr>
        <w:t xml:space="preserve">   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                                                       </w:t>
      </w:r>
      <w:r w:rsidRPr="00D80FB8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Pr="00D80FB8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Трудотерапия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</w:t>
      </w:r>
      <w:r w:rsidRPr="00D80FB8">
        <w:rPr>
          <w:rFonts w:ascii="Arial" w:hAnsi="Arial" w:cs="Arial"/>
          <w:color w:val="000000" w:themeColor="text1"/>
          <w:sz w:val="28"/>
          <w:szCs w:val="28"/>
        </w:rPr>
        <w:t>К трудотерапии можно отнести какую-либо повседневную работу, например, уборка в комнате, на приусадебном участке, столярные и другие виды работ.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outlineLvl w:val="4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D80FB8">
        <w:rPr>
          <w:rStyle w:val="a4"/>
          <w:rFonts w:ascii="Arial" w:hAnsi="Arial" w:cs="Arial"/>
          <w:b w:val="0"/>
          <w:color w:val="000000" w:themeColor="text1"/>
          <w:sz w:val="28"/>
          <w:szCs w:val="28"/>
          <w:u w:val="single"/>
        </w:rPr>
        <w:lastRenderedPageBreak/>
        <w:t>Закаливание организма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i w:val="0"/>
          <w:color w:val="000000" w:themeColor="text1"/>
          <w:sz w:val="28"/>
          <w:szCs w:val="28"/>
        </w:rPr>
      </w:pPr>
      <w:r w:rsidRPr="00D80FB8">
        <w:rPr>
          <w:rFonts w:ascii="Arial" w:hAnsi="Arial" w:cs="Arial"/>
          <w:color w:val="000000" w:themeColor="text1"/>
          <w:sz w:val="28"/>
          <w:szCs w:val="28"/>
        </w:rPr>
        <w:t xml:space="preserve">Основными средствами закаливания являются купание, контрастный душ, обливания холодной водой, </w:t>
      </w:r>
      <w:r w:rsidRPr="00D80FB8">
        <w:rPr>
          <w:rStyle w:val="a5"/>
          <w:rFonts w:ascii="Arial" w:hAnsi="Arial" w:cs="Arial"/>
          <w:color w:val="000000" w:themeColor="text1"/>
          <w:sz w:val="28"/>
          <w:szCs w:val="28"/>
        </w:rPr>
        <w:t>хождение босиком и так далее.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D80FB8">
        <w:rPr>
          <w:rFonts w:ascii="Arial" w:hAnsi="Arial" w:cs="Arial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234315</wp:posOffset>
            </wp:positionV>
            <wp:extent cx="3938270" cy="2033270"/>
            <wp:effectExtent l="19050" t="0" r="5080" b="0"/>
            <wp:wrapTight wrapText="bothSides">
              <wp:wrapPolygon edited="0">
                <wp:start x="-104" y="0"/>
                <wp:lineTo x="-104" y="21452"/>
                <wp:lineTo x="21628" y="21452"/>
                <wp:lineTo x="21628" y="0"/>
                <wp:lineTo x="-104" y="0"/>
              </wp:wrapPolygon>
            </wp:wrapTight>
            <wp:docPr id="63" name="Picture 63" descr="C:\Users\Администратор\Documents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Администратор\Documents\0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D80FB8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Нетрадиционные средства ЛФК</w:t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D80FB8">
        <w:rPr>
          <w:rFonts w:ascii="Arial" w:hAnsi="Arial" w:cs="Arial"/>
          <w:bCs/>
          <w:color w:val="000000" w:themeColor="text1"/>
          <w:sz w:val="28"/>
          <w:szCs w:val="28"/>
        </w:rPr>
        <w:t>Нетрадиционные средства</w:t>
      </w:r>
      <w:r w:rsidRPr="00D80FB8">
        <w:rPr>
          <w:rFonts w:ascii="Arial" w:hAnsi="Arial" w:cs="Arial"/>
          <w:color w:val="000000" w:themeColor="text1"/>
          <w:sz w:val="28"/>
          <w:szCs w:val="28"/>
        </w:rPr>
        <w:t xml:space="preserve"> в последнее время приобретают в ЛФК все большее значение. Так всё больше привлекают различные виды восточных оздоровительных систем (йога, </w:t>
      </w:r>
      <w:proofErr w:type="spellStart"/>
      <w:r w:rsidRPr="00D80FB8">
        <w:rPr>
          <w:rFonts w:ascii="Arial" w:hAnsi="Arial" w:cs="Arial"/>
          <w:color w:val="000000" w:themeColor="text1"/>
          <w:sz w:val="28"/>
          <w:szCs w:val="28"/>
        </w:rPr>
        <w:t>цигун</w:t>
      </w:r>
      <w:proofErr w:type="spellEnd"/>
      <w:r w:rsidRPr="00D80FB8">
        <w:rPr>
          <w:rFonts w:ascii="Arial" w:hAnsi="Arial" w:cs="Arial"/>
          <w:color w:val="000000" w:themeColor="text1"/>
          <w:sz w:val="28"/>
          <w:szCs w:val="28"/>
        </w:rPr>
        <w:t xml:space="preserve">), аутотренинг, дыхательная гимнастика </w:t>
      </w:r>
      <w:proofErr w:type="spellStart"/>
      <w:r w:rsidRPr="00D80FB8">
        <w:rPr>
          <w:rFonts w:ascii="Arial" w:hAnsi="Arial" w:cs="Arial"/>
          <w:color w:val="000000" w:themeColor="text1"/>
          <w:sz w:val="28"/>
          <w:szCs w:val="28"/>
        </w:rPr>
        <w:t>Стрельниковой</w:t>
      </w:r>
      <w:proofErr w:type="spellEnd"/>
      <w:r w:rsidRPr="00D80FB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170180</wp:posOffset>
            </wp:positionV>
            <wp:extent cx="2434590" cy="2519680"/>
            <wp:effectExtent l="19050" t="0" r="3810" b="0"/>
            <wp:wrapTight wrapText="bothSides">
              <wp:wrapPolygon edited="0">
                <wp:start x="-169" y="0"/>
                <wp:lineTo x="-169" y="21393"/>
                <wp:lineTo x="21634" y="21393"/>
                <wp:lineTo x="21634" y="0"/>
                <wp:lineTo x="-169" y="0"/>
              </wp:wrapPolygon>
            </wp:wrapTight>
            <wp:docPr id="64" name="Picture 64" descr="C:\Users\Администратор\Document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Администратор\Documents\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FB8" w:rsidRPr="00D80FB8" w:rsidRDefault="00D80FB8" w:rsidP="00D80F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1119CC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Комплексы движений и дыхания  отрабатывались людьми  многие века</w:t>
      </w:r>
      <w:r w:rsidR="001119C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D80FB8" w:rsidRPr="00D80FB8" w:rsidRDefault="001119CC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="00D80FB8"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если правильно использовать их, можно </w:t>
      </w:r>
      <w:proofErr w:type="gramStart"/>
      <w:r w:rsidR="00D80FB8"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научиться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D80FB8"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лучше управлять</w:t>
      </w:r>
      <w:proofErr w:type="gramEnd"/>
      <w:r w:rsidR="00D80FB8"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своим телом, психикой, положительно влиять на организм в целом.</w:t>
      </w:r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bookmarkStart w:id="0" w:name="r1_6"/>
      <w:bookmarkStart w:id="1" w:name="r1_7"/>
      <w:bookmarkStart w:id="2" w:name="r1_8"/>
      <w:bookmarkEnd w:id="0"/>
      <w:bookmarkEnd w:id="1"/>
      <w:bookmarkEnd w:id="2"/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0FB8" w:rsidRPr="00D80FB8" w:rsidRDefault="00D80FB8" w:rsidP="00D80FB8">
      <w:pPr>
        <w:shd w:val="clear" w:color="auto" w:fill="F6F5E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Лечебная физкультура помогает справиться с огромным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количеством заболеваний, что ещё</w:t>
      </w:r>
      <w:r w:rsidRPr="00D80FB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раз подтверждает: движение – жизнь!</w:t>
      </w:r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D80FB8" w:rsidRPr="00D80FB8" w:rsidRDefault="00D80FB8" w:rsidP="00D80FB8">
      <w:pPr>
        <w:pStyle w:val="a3"/>
        <w:shd w:val="clear" w:color="auto" w:fill="FFFFFF"/>
        <w:spacing w:after="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220B78" w:rsidRPr="00D80FB8" w:rsidRDefault="00220B78" w:rsidP="00D80FB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20B78" w:rsidRPr="00D80FB8" w:rsidSect="00BE77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5893"/>
    <w:multiLevelType w:val="multilevel"/>
    <w:tmpl w:val="7A9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FB8"/>
    <w:rsid w:val="000643A9"/>
    <w:rsid w:val="001119CC"/>
    <w:rsid w:val="00220B78"/>
    <w:rsid w:val="00D8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FB8"/>
  </w:style>
  <w:style w:type="paragraph" w:styleId="a3">
    <w:name w:val="Normal (Web)"/>
    <w:basedOn w:val="a"/>
    <w:uiPriority w:val="99"/>
    <w:unhideWhenUsed/>
    <w:rsid w:val="00D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FB8"/>
    <w:rPr>
      <w:b/>
      <w:bCs/>
    </w:rPr>
  </w:style>
  <w:style w:type="character" w:styleId="a5">
    <w:name w:val="Emphasis"/>
    <w:basedOn w:val="a0"/>
    <w:uiPriority w:val="20"/>
    <w:qFormat/>
    <w:rsid w:val="00D80F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2015-02-09T21:15:00Z</dcterms:created>
  <dcterms:modified xsi:type="dcterms:W3CDTF">2015-02-09T21:26:00Z</dcterms:modified>
</cp:coreProperties>
</file>