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D2" w:rsidRDefault="001B31BA" w:rsidP="00C14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426E7">
        <w:rPr>
          <w:color w:val="002060"/>
          <w:sz w:val="28"/>
          <w:szCs w:val="28"/>
        </w:rPr>
        <w:t>Отчет о</w:t>
      </w:r>
      <w:r w:rsidR="00202797" w:rsidRPr="009426E7">
        <w:rPr>
          <w:color w:val="002060"/>
          <w:sz w:val="28"/>
          <w:szCs w:val="28"/>
        </w:rPr>
        <w:t xml:space="preserve">б участии в неделе </w:t>
      </w:r>
      <w:r w:rsidRPr="009426E7">
        <w:rPr>
          <w:color w:val="002060"/>
          <w:sz w:val="28"/>
          <w:szCs w:val="28"/>
        </w:rPr>
        <w:t xml:space="preserve"> естествознания</w:t>
      </w:r>
      <w:r>
        <w:rPr>
          <w:sz w:val="28"/>
          <w:szCs w:val="28"/>
        </w:rPr>
        <w:t>.</w:t>
      </w:r>
    </w:p>
    <w:p w:rsidR="00FB0A33" w:rsidRDefault="00FB0A33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>Ее основная цель – всестороннее развитие самостоятельности и творческих способностей учащихся в области науки и техники. Связь урочных занятий с внеклассной работой является дополнительным резервом повышения качества знаний учащихся и воспитания у них инициативы, самостоятельности, чувства коллективизма и товарищества.</w:t>
      </w:r>
    </w:p>
    <w:p w:rsidR="0075236D" w:rsidRDefault="0075236D" w:rsidP="00817934">
      <w:pPr>
        <w:jc w:val="both"/>
        <w:rPr>
          <w:sz w:val="28"/>
          <w:szCs w:val="28"/>
        </w:rPr>
      </w:pPr>
      <w:r w:rsidRPr="00D9576E">
        <w:rPr>
          <w:sz w:val="28"/>
          <w:szCs w:val="28"/>
        </w:rPr>
        <w:t>В числе добрых традиций отечественной школы – забота о развитии мыслительной самостоятельности учащихся в обучении. Усилия школьников чаще направляются на решение познавательных задач. Однако этого явно недостаточно. Недооценка практической самостоятельности приводит к тому, что в сложных жизненных ситуациях ребята не умеют пользоваться полученными знаниями. Не владеют часто элементарными, но крайне важными навыками: ставить цель и стремиться к ее достижению, планировать работу, владеть современными средствами  труда, налаживать взаимодействие и др. «Безрукая» самостоятельность юных и взрослых интеллектуалов, умеющих давать советы и рассуждать, но не умеющих действовать, в экстремальных ситуациях часто оборачивается немалыми потерями. Как преодолеть эту традиционную непрактичность, низкую организацию труда?</w:t>
      </w:r>
    </w:p>
    <w:p w:rsidR="00514775" w:rsidRDefault="00514775" w:rsidP="00817934">
      <w:pPr>
        <w:pStyle w:val="a7"/>
        <w:jc w:val="both"/>
        <w:rPr>
          <w:sz w:val="28"/>
          <w:szCs w:val="28"/>
        </w:rPr>
      </w:pPr>
      <w:r w:rsidRPr="00D9576E">
        <w:rPr>
          <w:sz w:val="28"/>
          <w:szCs w:val="28"/>
        </w:rPr>
        <w:t>Дело в том, самостоятельность непосредственно связана и с волевыми процессами. Чтобы принять самостоятельное решение, нужны не только знание, опыт, мотивация, но и вол</w:t>
      </w:r>
      <w:r w:rsidR="00B54284">
        <w:rPr>
          <w:sz w:val="28"/>
          <w:szCs w:val="28"/>
        </w:rPr>
        <w:t>евые усилия, напряжение. В</w:t>
      </w:r>
      <w:r w:rsidRPr="00D9576E">
        <w:rPr>
          <w:sz w:val="28"/>
          <w:szCs w:val="28"/>
        </w:rPr>
        <w:t xml:space="preserve">ыделяют </w:t>
      </w:r>
      <w:r w:rsidRPr="00B26B13">
        <w:rPr>
          <w:i/>
          <w:sz w:val="28"/>
          <w:szCs w:val="28"/>
        </w:rPr>
        <w:t>три «кита»</w:t>
      </w:r>
      <w:r w:rsidRPr="00D9576E">
        <w:rPr>
          <w:sz w:val="28"/>
          <w:szCs w:val="28"/>
          <w:u w:val="single"/>
        </w:rPr>
        <w:t xml:space="preserve"> </w:t>
      </w:r>
      <w:r w:rsidRPr="00B26B13">
        <w:rPr>
          <w:i/>
          <w:sz w:val="28"/>
          <w:szCs w:val="28"/>
        </w:rPr>
        <w:t>самостоятельности: умение, мотив, воля</w:t>
      </w:r>
      <w:r w:rsidR="00B5428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9576E">
        <w:rPr>
          <w:sz w:val="28"/>
          <w:szCs w:val="28"/>
        </w:rPr>
        <w:t xml:space="preserve">Вряд ли можно говорить о главном среди них, если речь идет о самостоятельности как свойстве деятельности и личности, но важно иметь </w:t>
      </w:r>
      <w:proofErr w:type="gramStart"/>
      <w:r w:rsidRPr="00D9576E">
        <w:rPr>
          <w:sz w:val="28"/>
          <w:szCs w:val="28"/>
        </w:rPr>
        <w:t>ввиду</w:t>
      </w:r>
      <w:proofErr w:type="gramEnd"/>
      <w:r w:rsidRPr="00D9576E">
        <w:rPr>
          <w:sz w:val="28"/>
          <w:szCs w:val="28"/>
        </w:rPr>
        <w:t>, что они теснейшим образом связаны между собой и взаимообусловлены. Желание действовать самостоятельно чаще выражено у тех ребят, которые владеют умениями, мотивационная установка мобилизует волевую сферу; с другой стороны, если ученик проявляет волю и упорство, повышается качество знаний и умений. Не случайно самостоятельность рассматривается психологами и педагогами как стержневое свойство личности, теснейшим образом связанное с такими качествами, как активность и ответственность. Именно взаимосвязь всех этих качеств определяет отношение человека к самому себе, к собственному труду, к другим людям, к духовным ценностям. Трудно не согласиться с мыслью известного психолога Р. Уайта, что человеку свойственно стремление к познанию себя в действительности и к реализации себя в деятельности.</w:t>
      </w:r>
    </w:p>
    <w:p w:rsidR="00514775" w:rsidRPr="00D9576E" w:rsidRDefault="00514775" w:rsidP="00817934">
      <w:pPr>
        <w:pStyle w:val="a7"/>
        <w:jc w:val="both"/>
        <w:rPr>
          <w:sz w:val="28"/>
          <w:szCs w:val="28"/>
        </w:rPr>
      </w:pPr>
    </w:p>
    <w:p w:rsidR="0075236D" w:rsidRDefault="0075236D" w:rsidP="00817934">
      <w:pPr>
        <w:jc w:val="both"/>
        <w:rPr>
          <w:sz w:val="28"/>
          <w:szCs w:val="28"/>
        </w:rPr>
      </w:pPr>
    </w:p>
    <w:p w:rsidR="0075236D" w:rsidRDefault="0075236D" w:rsidP="00817934">
      <w:pPr>
        <w:jc w:val="both"/>
        <w:rPr>
          <w:sz w:val="28"/>
          <w:szCs w:val="28"/>
        </w:rPr>
      </w:pPr>
    </w:p>
    <w:p w:rsidR="007041A1" w:rsidRDefault="00B54284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исследовательской темой «Методы организации самостоятельной работы школьников при обучении физике», для </w:t>
      </w:r>
      <w:r w:rsidR="00817934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участия в  неделе естествознания была организована творческая группа. </w:t>
      </w:r>
      <w:r w:rsidR="004B627D">
        <w:rPr>
          <w:sz w:val="28"/>
          <w:szCs w:val="28"/>
        </w:rPr>
        <w:t>На заседании творческой группы  я рассказала ребятам о ТРИЗ. Возникла идея претворить задуманные мероприятия в жизнь.  У меня же появилась прекрасная возможность оценить уровень самостоятельности  моих учеников  и поработать с ними в команде</w:t>
      </w:r>
      <w:r w:rsidR="00817934">
        <w:rPr>
          <w:sz w:val="28"/>
          <w:szCs w:val="28"/>
        </w:rPr>
        <w:t xml:space="preserve">. </w:t>
      </w:r>
      <w:r>
        <w:rPr>
          <w:sz w:val="28"/>
          <w:szCs w:val="28"/>
        </w:rPr>
        <w:t>Было принято решение, что 8</w:t>
      </w:r>
      <w:r w:rsidR="004B627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 самостоятельно подготовят и проведут «</w:t>
      </w:r>
      <w:proofErr w:type="spellStart"/>
      <w:r>
        <w:rPr>
          <w:sz w:val="28"/>
          <w:szCs w:val="28"/>
        </w:rPr>
        <w:t>Креатив-бой</w:t>
      </w:r>
      <w:proofErr w:type="spellEnd"/>
      <w:r>
        <w:rPr>
          <w:sz w:val="28"/>
          <w:szCs w:val="28"/>
        </w:rPr>
        <w:t>» для 5 классов, а 1</w:t>
      </w:r>
      <w:r w:rsidR="004B627D">
        <w:rPr>
          <w:sz w:val="28"/>
          <w:szCs w:val="28"/>
        </w:rPr>
        <w:t>0а класс – физический утренник в детском саду «</w:t>
      </w:r>
      <w:proofErr w:type="spellStart"/>
      <w:r w:rsidR="004B627D">
        <w:rPr>
          <w:sz w:val="28"/>
          <w:szCs w:val="28"/>
        </w:rPr>
        <w:t>Журавушка</w:t>
      </w:r>
      <w:proofErr w:type="spellEnd"/>
      <w:r w:rsidR="004B627D">
        <w:rPr>
          <w:sz w:val="28"/>
          <w:szCs w:val="28"/>
        </w:rPr>
        <w:t>» для старшей группы. Дело в том, что на следующий учебный год  им уже вместе проводить «Первый</w:t>
      </w:r>
      <w:r w:rsidR="00002B96">
        <w:rPr>
          <w:sz w:val="28"/>
          <w:szCs w:val="28"/>
        </w:rPr>
        <w:t xml:space="preserve"> звонок». Это знакомство для них</w:t>
      </w:r>
      <w:r w:rsidR="004B627D">
        <w:rPr>
          <w:sz w:val="28"/>
          <w:szCs w:val="28"/>
        </w:rPr>
        <w:t xml:space="preserve"> значимо! </w:t>
      </w:r>
    </w:p>
    <w:p w:rsidR="004B627D" w:rsidRPr="007041A1" w:rsidRDefault="007041A1" w:rsidP="00817934">
      <w:pPr>
        <w:pStyle w:val="a7"/>
        <w:jc w:val="both"/>
        <w:rPr>
          <w:sz w:val="28"/>
          <w:szCs w:val="28"/>
        </w:rPr>
      </w:pPr>
      <w:r w:rsidRPr="007041A1">
        <w:rPr>
          <w:sz w:val="28"/>
          <w:szCs w:val="28"/>
        </w:rPr>
        <w:t>Весь месяц в школе царила атмосфера творчества, любопытства, открытий.</w:t>
      </w:r>
    </w:p>
    <w:p w:rsidR="00BB5700" w:rsidRDefault="007041A1" w:rsidP="00817934">
      <w:pPr>
        <w:pStyle w:val="a7"/>
        <w:jc w:val="both"/>
        <w:rPr>
          <w:sz w:val="28"/>
          <w:szCs w:val="28"/>
        </w:rPr>
      </w:pPr>
      <w:r w:rsidRPr="007041A1">
        <w:rPr>
          <w:sz w:val="28"/>
          <w:szCs w:val="28"/>
        </w:rPr>
        <w:t>Этап  подготовки к ме</w:t>
      </w:r>
      <w:r>
        <w:rPr>
          <w:sz w:val="28"/>
          <w:szCs w:val="28"/>
        </w:rPr>
        <w:t>роприятиям   начался задолго  до недели естествознания.</w:t>
      </w:r>
    </w:p>
    <w:p w:rsidR="00687139" w:rsidRDefault="00817934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Креатив-</w:t>
      </w:r>
      <w:r w:rsidR="00CC50A9">
        <w:rPr>
          <w:sz w:val="28"/>
          <w:szCs w:val="28"/>
        </w:rPr>
        <w:t>бой</w:t>
      </w:r>
      <w:proofErr w:type="spellEnd"/>
      <w:r w:rsidR="00CC50A9">
        <w:rPr>
          <w:sz w:val="28"/>
          <w:szCs w:val="28"/>
        </w:rPr>
        <w:t xml:space="preserve">» - это интеллектуальное командное соревнование. </w:t>
      </w:r>
      <w:r>
        <w:rPr>
          <w:sz w:val="28"/>
          <w:szCs w:val="28"/>
        </w:rPr>
        <w:t>В качестве заданий в «</w:t>
      </w:r>
      <w:proofErr w:type="spellStart"/>
      <w:r>
        <w:rPr>
          <w:sz w:val="28"/>
          <w:szCs w:val="28"/>
        </w:rPr>
        <w:t>Креатив-</w:t>
      </w:r>
      <w:r w:rsidR="00CC50A9">
        <w:rPr>
          <w:sz w:val="28"/>
          <w:szCs w:val="28"/>
        </w:rPr>
        <w:t>бое</w:t>
      </w:r>
      <w:proofErr w:type="spellEnd"/>
      <w:r>
        <w:rPr>
          <w:sz w:val="28"/>
          <w:szCs w:val="28"/>
        </w:rPr>
        <w:t>» предлагаются открыты</w:t>
      </w:r>
      <w:r w:rsidR="00DB7E5B">
        <w:rPr>
          <w:sz w:val="28"/>
          <w:szCs w:val="28"/>
        </w:rPr>
        <w:t>е задачи, готовили</w:t>
      </w:r>
      <w:r>
        <w:rPr>
          <w:sz w:val="28"/>
          <w:szCs w:val="28"/>
        </w:rPr>
        <w:t xml:space="preserve"> мероприятие по методике Анатолия </w:t>
      </w:r>
      <w:proofErr w:type="spellStart"/>
      <w:r>
        <w:rPr>
          <w:sz w:val="28"/>
          <w:szCs w:val="28"/>
        </w:rPr>
        <w:t>Гина</w:t>
      </w:r>
      <w:proofErr w:type="spellEnd"/>
      <w:r>
        <w:rPr>
          <w:sz w:val="28"/>
          <w:szCs w:val="28"/>
        </w:rPr>
        <w:t xml:space="preserve"> и Александра </w:t>
      </w:r>
      <w:proofErr w:type="spellStart"/>
      <w:r>
        <w:rPr>
          <w:sz w:val="28"/>
          <w:szCs w:val="28"/>
        </w:rPr>
        <w:t>Кавтрева</w:t>
      </w:r>
      <w:proofErr w:type="spellEnd"/>
      <w:r>
        <w:rPr>
          <w:sz w:val="28"/>
          <w:szCs w:val="28"/>
        </w:rPr>
        <w:t xml:space="preserve">. </w:t>
      </w:r>
      <w:r w:rsidR="00CC50A9">
        <w:rPr>
          <w:sz w:val="28"/>
          <w:szCs w:val="28"/>
        </w:rPr>
        <w:t>Участникам  «боя» требуется не только и не столько эрудиция (знание фактов или событий), сколько умение объединять</w:t>
      </w:r>
      <w:r w:rsidR="008B318C">
        <w:rPr>
          <w:sz w:val="28"/>
          <w:szCs w:val="28"/>
        </w:rPr>
        <w:t xml:space="preserve"> самые разные знания и творчески их применять.</w:t>
      </w:r>
      <w:r w:rsidR="00281C29">
        <w:rPr>
          <w:sz w:val="28"/>
          <w:szCs w:val="28"/>
        </w:rPr>
        <w:t xml:space="preserve">  В одном бое они могут столкнуться с задачами, для решения которых необходимы знания из физики, биологии, химии, техники, а также разнообразные бытовые знания.</w:t>
      </w:r>
    </w:p>
    <w:p w:rsidR="00FD583C" w:rsidRDefault="00FD583C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>«Физический утренник в детском саду» был театрализованным. Десятиклассники вначале сходили в гости к своим подопечным, с которыми им еще предстоит проводить не одно мероприятие в школе, т.е. работать в команде и попытались познакомить с наукой - физикой, которую малышам в будущем предстоит изучать. Пронаблюдали жизнь ребенка 5-6 лет в течение дня и на этом фоне дали некоторые физические представления, т.е. показали физику в доме, на улице, в природе.</w:t>
      </w:r>
    </w:p>
    <w:p w:rsidR="00BE5CF9" w:rsidRDefault="00BE5CF9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>В  игре «</w:t>
      </w:r>
      <w:proofErr w:type="spellStart"/>
      <w:r>
        <w:rPr>
          <w:sz w:val="28"/>
          <w:szCs w:val="28"/>
        </w:rPr>
        <w:t>Креатив</w:t>
      </w:r>
      <w:proofErr w:type="spellEnd"/>
      <w:r>
        <w:rPr>
          <w:sz w:val="28"/>
          <w:szCs w:val="28"/>
        </w:rPr>
        <w:t xml:space="preserve"> – бой» участвовало  2 команды, в кажд</w:t>
      </w:r>
      <w:r w:rsidR="004A60C3">
        <w:rPr>
          <w:sz w:val="28"/>
          <w:szCs w:val="28"/>
        </w:rPr>
        <w:t xml:space="preserve">ой по 5 участников из 5 классов. В состав </w:t>
      </w:r>
      <w:r w:rsidR="006A4113">
        <w:rPr>
          <w:sz w:val="28"/>
          <w:szCs w:val="28"/>
        </w:rPr>
        <w:t>каждой команды</w:t>
      </w:r>
      <w:r w:rsidR="004A60C3">
        <w:rPr>
          <w:sz w:val="28"/>
          <w:szCs w:val="28"/>
        </w:rPr>
        <w:t xml:space="preserve"> входил один «художник» т</w:t>
      </w:r>
      <w:proofErr w:type="gramStart"/>
      <w:r w:rsidR="004A60C3">
        <w:rPr>
          <w:sz w:val="28"/>
          <w:szCs w:val="28"/>
        </w:rPr>
        <w:t>.к</w:t>
      </w:r>
      <w:proofErr w:type="gramEnd"/>
      <w:r w:rsidR="004A60C3">
        <w:rPr>
          <w:sz w:val="28"/>
          <w:szCs w:val="28"/>
        </w:rPr>
        <w:t xml:space="preserve">  одновременно проводился конкурс «Рисуем открытую задачу».</w:t>
      </w:r>
    </w:p>
    <w:p w:rsidR="00AF5844" w:rsidRDefault="00AF5844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«Боя» состояло из экспертов – учеников 9а класса, которые оценивали качество  предложенных от</w:t>
      </w:r>
      <w:r w:rsidR="00612F47">
        <w:rPr>
          <w:sz w:val="28"/>
          <w:szCs w:val="28"/>
        </w:rPr>
        <w:t>ветов. Полноту их обоснования, а</w:t>
      </w:r>
      <w:r>
        <w:rPr>
          <w:sz w:val="28"/>
          <w:szCs w:val="28"/>
        </w:rPr>
        <w:t xml:space="preserve"> также оригинальность решений.</w:t>
      </w:r>
    </w:p>
    <w:p w:rsidR="00A40719" w:rsidRDefault="00D939BC" w:rsidP="0081793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«</w:t>
      </w:r>
      <w:proofErr w:type="spellStart"/>
      <w:r>
        <w:rPr>
          <w:sz w:val="28"/>
          <w:szCs w:val="28"/>
        </w:rPr>
        <w:t>Креатив</w:t>
      </w:r>
      <w:proofErr w:type="spellEnd"/>
      <w:r>
        <w:rPr>
          <w:sz w:val="28"/>
          <w:szCs w:val="28"/>
        </w:rPr>
        <w:t xml:space="preserve"> – боев» командам 5а и 5в классов были предложены три задачи.</w:t>
      </w:r>
      <w:r w:rsidR="00A40719">
        <w:rPr>
          <w:sz w:val="28"/>
          <w:szCs w:val="28"/>
        </w:rPr>
        <w:t xml:space="preserve">  При подборе задач для проведения «</w:t>
      </w:r>
      <w:proofErr w:type="spellStart"/>
      <w:r w:rsidR="00A40719">
        <w:rPr>
          <w:sz w:val="28"/>
          <w:szCs w:val="28"/>
        </w:rPr>
        <w:t>Креатив</w:t>
      </w:r>
      <w:proofErr w:type="spellEnd"/>
      <w:r w:rsidR="00A40719">
        <w:rPr>
          <w:sz w:val="28"/>
          <w:szCs w:val="28"/>
        </w:rPr>
        <w:t xml:space="preserve"> – боя» были использованы пособие  А.А.  </w:t>
      </w:r>
      <w:proofErr w:type="spellStart"/>
      <w:r w:rsidR="00A40719">
        <w:rPr>
          <w:sz w:val="28"/>
          <w:szCs w:val="28"/>
        </w:rPr>
        <w:t>Гина</w:t>
      </w:r>
      <w:proofErr w:type="spellEnd"/>
      <w:r w:rsidR="00A40719">
        <w:rPr>
          <w:sz w:val="28"/>
          <w:szCs w:val="28"/>
        </w:rPr>
        <w:t xml:space="preserve"> «Приемы педагогической техники», </w:t>
      </w:r>
      <w:proofErr w:type="spellStart"/>
      <w:proofErr w:type="gramStart"/>
      <w:r w:rsidR="00A40719">
        <w:rPr>
          <w:sz w:val="28"/>
          <w:szCs w:val="28"/>
        </w:rPr>
        <w:t>учебно</w:t>
      </w:r>
      <w:proofErr w:type="spellEnd"/>
      <w:r w:rsidR="00A40719">
        <w:rPr>
          <w:sz w:val="28"/>
          <w:szCs w:val="28"/>
        </w:rPr>
        <w:t>- методическое</w:t>
      </w:r>
      <w:proofErr w:type="gramEnd"/>
      <w:r w:rsidR="00A40719">
        <w:rPr>
          <w:sz w:val="28"/>
          <w:szCs w:val="28"/>
        </w:rPr>
        <w:t xml:space="preserve"> пособие А.А. </w:t>
      </w:r>
      <w:proofErr w:type="spellStart"/>
      <w:r w:rsidR="00A40719">
        <w:rPr>
          <w:sz w:val="28"/>
          <w:szCs w:val="28"/>
        </w:rPr>
        <w:t>Гина</w:t>
      </w:r>
      <w:proofErr w:type="spellEnd"/>
      <w:r w:rsidR="00A40719">
        <w:rPr>
          <w:sz w:val="28"/>
          <w:szCs w:val="28"/>
        </w:rPr>
        <w:t xml:space="preserve"> и Ирины </w:t>
      </w:r>
      <w:proofErr w:type="spellStart"/>
      <w:r w:rsidR="00A40719">
        <w:rPr>
          <w:sz w:val="28"/>
          <w:szCs w:val="28"/>
        </w:rPr>
        <w:t>Андржеевской</w:t>
      </w:r>
      <w:proofErr w:type="spellEnd"/>
      <w:r w:rsidR="00A40719">
        <w:rPr>
          <w:sz w:val="28"/>
          <w:szCs w:val="28"/>
        </w:rPr>
        <w:t>: «150 творческих задач о том, что нас окружает», задачи с сайтов</w:t>
      </w:r>
      <w:r w:rsidR="006C18D1">
        <w:rPr>
          <w:sz w:val="28"/>
          <w:szCs w:val="28"/>
        </w:rPr>
        <w:t>.</w:t>
      </w:r>
    </w:p>
    <w:p w:rsidR="006A1740" w:rsidRDefault="006C18D1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выбирались с учетом знаний, которыми  владеют  дети: для  решения которых  можно блеснуть знаниями физики, химии, экологии.</w:t>
      </w:r>
    </w:p>
    <w:p w:rsidR="00612F47" w:rsidRDefault="00612F47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 открытых задач для учащихся  5-х классов:</w:t>
      </w:r>
    </w:p>
    <w:p w:rsidR="00612F47" w:rsidRPr="00DB7E5B" w:rsidRDefault="00612F47" w:rsidP="009426E7">
      <w:pPr>
        <w:jc w:val="both"/>
        <w:rPr>
          <w:b/>
          <w:color w:val="0070C0"/>
          <w:sz w:val="28"/>
          <w:szCs w:val="28"/>
        </w:rPr>
      </w:pPr>
      <w:r w:rsidRPr="00DB7E5B">
        <w:rPr>
          <w:b/>
          <w:color w:val="0070C0"/>
          <w:sz w:val="28"/>
          <w:szCs w:val="28"/>
        </w:rPr>
        <w:t>Еж в яблоках</w:t>
      </w:r>
    </w:p>
    <w:p w:rsidR="006C6AEF" w:rsidRDefault="00612F47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Многим с детства знакома картинка: еж, несущий на своих иголках яблоко. Куда и зачем он его несет? Ведь на зиму ежам запасы не требуются.</w:t>
      </w:r>
      <w:r w:rsidR="005E2A4E">
        <w:rPr>
          <w:sz w:val="28"/>
          <w:szCs w:val="28"/>
        </w:rPr>
        <w:t xml:space="preserve"> Всю зиму</w:t>
      </w:r>
      <w:r w:rsidR="0044370F">
        <w:rPr>
          <w:sz w:val="28"/>
          <w:szCs w:val="28"/>
        </w:rPr>
        <w:t xml:space="preserve"> они, как и медведи, спят. Более того, зоологи утверждают, что яблоки ежи вообще не едят – они насекомоядные! Интересно, что из множества яблок ежи выбирают</w:t>
      </w:r>
      <w:r w:rsidR="00CB41DF">
        <w:rPr>
          <w:sz w:val="28"/>
          <w:szCs w:val="28"/>
        </w:rPr>
        <w:t xml:space="preserve"> самые кислые или дички. Зачем ежам яблоки?</w:t>
      </w:r>
    </w:p>
    <w:p w:rsidR="006A1740" w:rsidRDefault="006A1740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команда решает задачу, «художник должен успеть нарисовать открытую задачу.</w:t>
      </w:r>
    </w:p>
    <w:p w:rsidR="006C6AEF" w:rsidRDefault="006C6AEF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 детей.</w:t>
      </w:r>
    </w:p>
    <w:p w:rsidR="006C6AEF" w:rsidRPr="006A1740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Яблоко будет гнить, появятся мушки, а ежи их едят.</w:t>
      </w:r>
    </w:p>
    <w:p w:rsidR="006C6AEF" w:rsidRPr="006A1740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Дополнительная защита, а может он прячется.</w:t>
      </w:r>
    </w:p>
    <w:p w:rsidR="006C6AEF" w:rsidRPr="006A1740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Дверь в норке для сохранения тепла.</w:t>
      </w:r>
    </w:p>
    <w:p w:rsidR="006C6AEF" w:rsidRPr="006A1740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Нравится добывать яблоки – это его игра.</w:t>
      </w:r>
    </w:p>
    <w:p w:rsidR="006C6AEF" w:rsidRPr="006A1740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В кислых яблоках много витаминов, несет витамины своим детям.</w:t>
      </w:r>
    </w:p>
    <w:p w:rsidR="006C6AEF" w:rsidRDefault="006C6AEF" w:rsidP="009426E7">
      <w:pPr>
        <w:pStyle w:val="a7"/>
        <w:jc w:val="both"/>
        <w:rPr>
          <w:sz w:val="28"/>
          <w:szCs w:val="28"/>
        </w:rPr>
      </w:pPr>
      <w:r w:rsidRPr="006A1740">
        <w:rPr>
          <w:sz w:val="28"/>
          <w:szCs w:val="28"/>
        </w:rPr>
        <w:t>Сок из яблок течет на кожу</w:t>
      </w:r>
      <w:r w:rsidR="0091622F" w:rsidRPr="006A1740">
        <w:rPr>
          <w:sz w:val="28"/>
          <w:szCs w:val="28"/>
        </w:rPr>
        <w:t xml:space="preserve"> и помогает вылечить его от всех кожных болезней. Чем кислее, тем лучше.</w:t>
      </w:r>
    </w:p>
    <w:p w:rsidR="006A1740" w:rsidRDefault="006A1740" w:rsidP="009426E7">
      <w:pPr>
        <w:pStyle w:val="a7"/>
        <w:jc w:val="both"/>
        <w:rPr>
          <w:sz w:val="28"/>
          <w:szCs w:val="28"/>
        </w:rPr>
      </w:pPr>
    </w:p>
    <w:p w:rsidR="006A1740" w:rsidRDefault="006A1740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ответ:</w:t>
      </w:r>
    </w:p>
    <w:p w:rsidR="006A1740" w:rsidRDefault="006A1740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Ежи натыкают на иглы кислые продукты, чтобы продезинфицировать иглы. По мнению жюри, лучший ответ – последний.</w:t>
      </w:r>
    </w:p>
    <w:p w:rsidR="006A1740" w:rsidRDefault="006A1740" w:rsidP="009426E7">
      <w:pPr>
        <w:pStyle w:val="a7"/>
        <w:jc w:val="both"/>
        <w:rPr>
          <w:sz w:val="28"/>
          <w:szCs w:val="28"/>
        </w:rPr>
      </w:pPr>
    </w:p>
    <w:p w:rsidR="006A1740" w:rsidRPr="00846DC3" w:rsidRDefault="006A1740" w:rsidP="009426E7">
      <w:pPr>
        <w:pStyle w:val="a7"/>
        <w:jc w:val="both"/>
        <w:rPr>
          <w:b/>
          <w:color w:val="0070C0"/>
          <w:sz w:val="28"/>
          <w:szCs w:val="28"/>
        </w:rPr>
      </w:pPr>
      <w:r w:rsidRPr="00846DC3">
        <w:rPr>
          <w:b/>
          <w:color w:val="0070C0"/>
          <w:sz w:val="28"/>
          <w:szCs w:val="28"/>
        </w:rPr>
        <w:t>Откуда рыба в пруду?</w:t>
      </w:r>
    </w:p>
    <w:p w:rsidR="00F368D2" w:rsidRDefault="00F368D2" w:rsidP="009426E7">
      <w:pPr>
        <w:pStyle w:val="a7"/>
        <w:jc w:val="both"/>
        <w:rPr>
          <w:sz w:val="28"/>
          <w:szCs w:val="28"/>
        </w:rPr>
      </w:pPr>
    </w:p>
    <w:p w:rsidR="006A4113" w:rsidRDefault="00F368D2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большом городе в центре жилого микрорайона был котлован, где брали песок  для строительства. После окончания застройки котлован заполнили водой – решили, пусть будет искусственный водоем, место отдыха горожан. К изумлению жителей, на следующий год у водоема появились рыбаки </w:t>
      </w:r>
      <w:r w:rsidR="002C6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мальчишки</w:t>
      </w:r>
      <w:proofErr w:type="gramEnd"/>
      <w:r>
        <w:rPr>
          <w:sz w:val="28"/>
          <w:szCs w:val="28"/>
        </w:rPr>
        <w:t xml:space="preserve"> и взрослые</w:t>
      </w:r>
      <w:r w:rsidR="002C66EF">
        <w:rPr>
          <w:sz w:val="28"/>
          <w:szCs w:val="28"/>
        </w:rPr>
        <w:t xml:space="preserve"> приносили домой плотву карасей, ершиков. Многие решили, что  это рыболовы – любители выпустили в водоем мальков или рыбью икру.</w:t>
      </w:r>
      <w:r w:rsidR="0099503B">
        <w:rPr>
          <w:sz w:val="28"/>
          <w:szCs w:val="28"/>
        </w:rPr>
        <w:t xml:space="preserve"> Но оказывается, в глухих изолированных водоемах, возле которых не бывает людей, тоже водится рыба.</w:t>
      </w:r>
    </w:p>
    <w:p w:rsidR="00992033" w:rsidRDefault="00992033" w:rsidP="009426E7">
      <w:pPr>
        <w:pStyle w:val="a7"/>
        <w:jc w:val="both"/>
        <w:rPr>
          <w:sz w:val="28"/>
          <w:szCs w:val="28"/>
        </w:rPr>
      </w:pPr>
    </w:p>
    <w:p w:rsidR="00992033" w:rsidRDefault="0099203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Откуда берется рыба в закрытых прудах и водоемах?</w:t>
      </w:r>
    </w:p>
    <w:p w:rsidR="006D7574" w:rsidRDefault="006D7574" w:rsidP="009426E7">
      <w:pPr>
        <w:pStyle w:val="a7"/>
        <w:jc w:val="both"/>
        <w:rPr>
          <w:sz w:val="28"/>
          <w:szCs w:val="28"/>
        </w:rPr>
      </w:pPr>
    </w:p>
    <w:p w:rsidR="006D7574" w:rsidRDefault="006D7574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команда решает задачу, «художник должен успеть нарисовать открытую задачу.</w:t>
      </w:r>
    </w:p>
    <w:p w:rsidR="00992033" w:rsidRDefault="00992033" w:rsidP="009426E7">
      <w:pPr>
        <w:pStyle w:val="a7"/>
        <w:jc w:val="both"/>
        <w:rPr>
          <w:sz w:val="28"/>
          <w:szCs w:val="28"/>
        </w:rPr>
      </w:pPr>
    </w:p>
    <w:p w:rsidR="00992033" w:rsidRDefault="0099203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 детей.</w:t>
      </w:r>
    </w:p>
    <w:p w:rsidR="00BD203C" w:rsidRDefault="00BD203C" w:rsidP="009426E7">
      <w:pPr>
        <w:pStyle w:val="a7"/>
        <w:jc w:val="both"/>
        <w:rPr>
          <w:sz w:val="28"/>
          <w:szCs w:val="28"/>
        </w:rPr>
      </w:pPr>
    </w:p>
    <w:p w:rsidR="00992033" w:rsidRDefault="0099203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Мужчина нес </w:t>
      </w:r>
      <w:r w:rsidR="003650B3">
        <w:rPr>
          <w:sz w:val="28"/>
          <w:szCs w:val="28"/>
        </w:rPr>
        <w:t xml:space="preserve"> из зоомагазина рыбу в пакете, пакет порвался.</w:t>
      </w:r>
    </w:p>
    <w:p w:rsidR="003650B3" w:rsidRDefault="003650B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Торнадо принес.</w:t>
      </w:r>
    </w:p>
    <w:p w:rsidR="003650B3" w:rsidRDefault="003650B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Рыба из икры берется, а икра может быть в песке (песок с икрой). Не было воды, не было условий для появления из икры рыбы.</w:t>
      </w:r>
    </w:p>
    <w:p w:rsidR="003650B3" w:rsidRDefault="003650B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Чайка летела и выронила рыбу.</w:t>
      </w:r>
    </w:p>
    <w:p w:rsidR="0099503B" w:rsidRDefault="0099503B" w:rsidP="009426E7">
      <w:pPr>
        <w:pStyle w:val="a7"/>
        <w:jc w:val="both"/>
        <w:rPr>
          <w:sz w:val="28"/>
          <w:szCs w:val="28"/>
        </w:rPr>
      </w:pPr>
    </w:p>
    <w:p w:rsidR="0023137B" w:rsidRDefault="003650B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ответ.</w:t>
      </w:r>
    </w:p>
    <w:p w:rsidR="003650B3" w:rsidRDefault="003650B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Рыбы достаточно быстро заселяют все подходящие водоемы. Они откладывают икру на траву и другую растительность на мелководье. Плавающие и ныряющие птицы задевают лапками или другими частями тела за траву, икринки прилипают к ним. Птицы летят на другие водоемы. И там происходит все наоборот – икра, смоченная водой, снимается при касании за растительность или другие твердые предметы.</w:t>
      </w:r>
    </w:p>
    <w:p w:rsidR="0099503B" w:rsidRDefault="0099503B" w:rsidP="009426E7">
      <w:pPr>
        <w:pStyle w:val="a7"/>
        <w:jc w:val="both"/>
        <w:rPr>
          <w:sz w:val="28"/>
          <w:szCs w:val="28"/>
        </w:rPr>
      </w:pPr>
    </w:p>
    <w:p w:rsidR="006D7574" w:rsidRPr="00DB7E5B" w:rsidRDefault="006D7574" w:rsidP="009426E7">
      <w:pPr>
        <w:pStyle w:val="a7"/>
        <w:jc w:val="both"/>
        <w:rPr>
          <w:b/>
          <w:color w:val="002060"/>
          <w:sz w:val="28"/>
          <w:szCs w:val="28"/>
        </w:rPr>
      </w:pPr>
      <w:r w:rsidRPr="00DB7E5B">
        <w:rPr>
          <w:b/>
          <w:color w:val="002060"/>
          <w:sz w:val="28"/>
          <w:szCs w:val="28"/>
        </w:rPr>
        <w:t>Какие деревья любят молнии?</w:t>
      </w:r>
    </w:p>
    <w:p w:rsidR="006D7574" w:rsidRDefault="006D7574" w:rsidP="009426E7">
      <w:pPr>
        <w:pStyle w:val="a7"/>
        <w:jc w:val="both"/>
        <w:rPr>
          <w:sz w:val="28"/>
          <w:szCs w:val="28"/>
        </w:rPr>
      </w:pPr>
    </w:p>
    <w:p w:rsidR="006D7574" w:rsidRPr="002C66EF" w:rsidRDefault="006D7574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молнии чаще ударяют в высокие деревья. Особенно отдельно стоящие. В грозу нельзя прятаться под дубом, тополем, елью, сосной. Реже молния ударяет в березу и клен, почти невероятно, чтобы она ударила в кустарник. Почему молнии «выбирают» одни виды деревьев чаще, чем другие?</w:t>
      </w:r>
    </w:p>
    <w:p w:rsidR="00C146D2" w:rsidRDefault="00BD203C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команда </w:t>
      </w:r>
      <w:r w:rsidR="003F0F4F">
        <w:rPr>
          <w:sz w:val="28"/>
          <w:szCs w:val="28"/>
        </w:rPr>
        <w:t>решает задачу, «художник» должен</w:t>
      </w:r>
      <w:r>
        <w:rPr>
          <w:sz w:val="28"/>
          <w:szCs w:val="28"/>
        </w:rPr>
        <w:t xml:space="preserve"> успеть нарисовать открытую задачу.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</w:t>
      </w:r>
      <w:r w:rsidR="00FD50F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</w:t>
      </w:r>
    </w:p>
    <w:p w:rsidR="006D7574" w:rsidRDefault="006D7574" w:rsidP="009426E7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 детей.</w:t>
      </w:r>
    </w:p>
    <w:p w:rsidR="00AA01B2" w:rsidRPr="00AA01B2" w:rsidRDefault="00AA01B2" w:rsidP="009426E7">
      <w:pPr>
        <w:pStyle w:val="a7"/>
        <w:jc w:val="both"/>
        <w:rPr>
          <w:sz w:val="28"/>
          <w:szCs w:val="28"/>
        </w:rPr>
      </w:pPr>
      <w:r w:rsidRPr="00AA01B2">
        <w:rPr>
          <w:sz w:val="28"/>
          <w:szCs w:val="28"/>
        </w:rPr>
        <w:t>Энергия одних деревьев больше, чем у других.</w:t>
      </w:r>
    </w:p>
    <w:p w:rsidR="006D7574" w:rsidRPr="00AA01B2" w:rsidRDefault="006D7574" w:rsidP="009426E7">
      <w:pPr>
        <w:pStyle w:val="a7"/>
        <w:jc w:val="both"/>
        <w:rPr>
          <w:sz w:val="28"/>
          <w:szCs w:val="28"/>
        </w:rPr>
      </w:pPr>
      <w:r w:rsidRPr="00AA01B2">
        <w:rPr>
          <w:sz w:val="28"/>
          <w:szCs w:val="28"/>
        </w:rPr>
        <w:t>Потому  что молнии выбирают  деревья, где много влаги.</w:t>
      </w:r>
    </w:p>
    <w:p w:rsidR="00D150FA" w:rsidRPr="00AA01B2" w:rsidRDefault="00D150FA" w:rsidP="009426E7">
      <w:pPr>
        <w:pStyle w:val="a7"/>
        <w:jc w:val="both"/>
        <w:rPr>
          <w:sz w:val="28"/>
          <w:szCs w:val="28"/>
        </w:rPr>
      </w:pPr>
      <w:r w:rsidRPr="00AA01B2">
        <w:rPr>
          <w:sz w:val="28"/>
          <w:szCs w:val="28"/>
        </w:rPr>
        <w:t>Деревья с глубокими корнями.</w:t>
      </w:r>
    </w:p>
    <w:p w:rsidR="00AA01B2" w:rsidRDefault="00D150FA" w:rsidP="009426E7">
      <w:pPr>
        <w:pStyle w:val="a7"/>
        <w:jc w:val="both"/>
        <w:rPr>
          <w:sz w:val="28"/>
          <w:szCs w:val="28"/>
        </w:rPr>
      </w:pPr>
      <w:r w:rsidRPr="00AA01B2">
        <w:rPr>
          <w:sz w:val="28"/>
          <w:szCs w:val="28"/>
        </w:rPr>
        <w:t>При грозе больш</w:t>
      </w:r>
      <w:r w:rsidR="00AA01B2" w:rsidRPr="00AA01B2">
        <w:rPr>
          <w:sz w:val="28"/>
          <w:szCs w:val="28"/>
        </w:rPr>
        <w:t xml:space="preserve">ая часть воды падает на </w:t>
      </w:r>
      <w:r w:rsidR="00AA01B2">
        <w:rPr>
          <w:sz w:val="28"/>
          <w:szCs w:val="28"/>
        </w:rPr>
        <w:t xml:space="preserve"> </w:t>
      </w:r>
      <w:r w:rsidR="00AA01B2" w:rsidRPr="00AA01B2">
        <w:rPr>
          <w:sz w:val="28"/>
          <w:szCs w:val="28"/>
        </w:rPr>
        <w:t>высокие дерев</w:t>
      </w:r>
      <w:r w:rsidR="00AA01B2">
        <w:rPr>
          <w:sz w:val="28"/>
          <w:szCs w:val="28"/>
        </w:rPr>
        <w:t>ья.</w:t>
      </w:r>
    </w:p>
    <w:p w:rsidR="00AA01B2" w:rsidRDefault="00AA01B2" w:rsidP="009426E7">
      <w:pPr>
        <w:pStyle w:val="a7"/>
        <w:jc w:val="both"/>
        <w:rPr>
          <w:sz w:val="28"/>
          <w:szCs w:val="28"/>
        </w:rPr>
      </w:pPr>
    </w:p>
    <w:p w:rsidR="00AA01B2" w:rsidRDefault="00AA01B2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ответ.</w:t>
      </w:r>
    </w:p>
    <w:p w:rsidR="00C146D2" w:rsidRDefault="00AA01B2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Молнии чаще попадают в деревья, электрическое сопротивление которых</w:t>
      </w:r>
      <w:r w:rsidR="00BD203C">
        <w:rPr>
          <w:sz w:val="28"/>
          <w:szCs w:val="28"/>
        </w:rPr>
        <w:t xml:space="preserve">  меньше. Деревья, наиболее вероятно поражаемые молнией, имеют большие, глубоко проникающие в почву корни. Толстые корни являются лучшими проводниками, чем мелкие, - в них больше влаги, они имеют большую площадь соприкосновения с землей.</w:t>
      </w:r>
    </w:p>
    <w:p w:rsidR="003042A3" w:rsidRDefault="003042A3" w:rsidP="009426E7">
      <w:pPr>
        <w:pStyle w:val="a7"/>
        <w:jc w:val="both"/>
        <w:rPr>
          <w:sz w:val="28"/>
          <w:szCs w:val="28"/>
        </w:rPr>
      </w:pPr>
    </w:p>
    <w:p w:rsidR="003042A3" w:rsidRDefault="003042A3" w:rsidP="009426E7">
      <w:pPr>
        <w:pStyle w:val="a7"/>
        <w:jc w:val="both"/>
        <w:rPr>
          <w:sz w:val="28"/>
          <w:szCs w:val="28"/>
        </w:rPr>
      </w:pPr>
    </w:p>
    <w:p w:rsidR="003042A3" w:rsidRDefault="003042A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ребята выразили желание поработать в разновозрастной команде и сделать эту игру регулярной.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Фрагменты отзывов ребят о решении открытых задач.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Что было интересного?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Искать ответы на вопросы задач.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команде.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Сами задачи были интересными.</w:t>
      </w:r>
    </w:p>
    <w:p w:rsidR="003F0F4F" w:rsidRDefault="003F0F4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Все было интересно, но больше всего мне по</w:t>
      </w:r>
      <w:r w:rsidR="00FC0EE2">
        <w:rPr>
          <w:sz w:val="28"/>
          <w:szCs w:val="28"/>
        </w:rPr>
        <w:t>нравились версии ответов на открытые задачи.</w:t>
      </w:r>
    </w:p>
    <w:p w:rsidR="00FC0EE2" w:rsidRDefault="00FC0EE2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свое решение с другими.</w:t>
      </w:r>
    </w:p>
    <w:p w:rsidR="00FC0EE2" w:rsidRDefault="00FC0EE2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Были очень интересные задачи, скорее хотелось узнать правильный ответ, также было соперничество. Кто же победит?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Что было трудно?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За небольшой промежуток времени давать ответы, слаженность.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Выбирать подходящие версии ответа.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Думать какой ответ правильный.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Не сказать, что трудно, но иногда нелегко было команду привести к тишине и действовать сообща, но мы работали над этим.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Самым трудным было найти из множества вариантов один (или несколько) правильный.</w:t>
      </w:r>
    </w:p>
    <w:p w:rsidR="00281F4D" w:rsidRDefault="00281F4D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Выбрать, какие идеи рассказывать, т.к.</w:t>
      </w:r>
      <w:r w:rsidR="007D27DF">
        <w:rPr>
          <w:sz w:val="28"/>
          <w:szCs w:val="28"/>
        </w:rPr>
        <w:t xml:space="preserve"> было </w:t>
      </w:r>
      <w:proofErr w:type="gramStart"/>
      <w:r w:rsidR="007D27DF">
        <w:rPr>
          <w:sz w:val="28"/>
          <w:szCs w:val="28"/>
        </w:rPr>
        <w:t>очень много</w:t>
      </w:r>
      <w:proofErr w:type="gramEnd"/>
      <w:r w:rsidR="007D27DF">
        <w:rPr>
          <w:sz w:val="28"/>
          <w:szCs w:val="28"/>
        </w:rPr>
        <w:t xml:space="preserve"> интересных идей, которыми хотелось поделиться с ребятами.</w:t>
      </w:r>
    </w:p>
    <w:p w:rsidR="007D27DF" w:rsidRDefault="007D27DF" w:rsidP="009426E7">
      <w:pPr>
        <w:pStyle w:val="a7"/>
        <w:jc w:val="both"/>
        <w:rPr>
          <w:sz w:val="28"/>
          <w:szCs w:val="28"/>
        </w:rPr>
      </w:pPr>
    </w:p>
    <w:p w:rsidR="007D27DF" w:rsidRDefault="007D27D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7D27DF" w:rsidRDefault="007D27DF" w:rsidP="009426E7">
      <w:pPr>
        <w:pStyle w:val="a7"/>
        <w:jc w:val="both"/>
        <w:rPr>
          <w:sz w:val="28"/>
          <w:szCs w:val="28"/>
        </w:rPr>
      </w:pPr>
    </w:p>
    <w:p w:rsidR="007D27DF" w:rsidRDefault="007D27D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Я раньше вообще не знал о таком типе задач.</w:t>
      </w:r>
    </w:p>
    <w:p w:rsidR="007D27DF" w:rsidRDefault="007D27D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Много нового из текста самих задач.</w:t>
      </w:r>
    </w:p>
    <w:p w:rsidR="007D27DF" w:rsidRDefault="007D27D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Есть задачи, у которых существует не одно решение, даже у самой простой.</w:t>
      </w:r>
    </w:p>
    <w:p w:rsidR="007D27DF" w:rsidRDefault="007D27DF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Что любую задачу можно решить несколькими способами и что решения могут быть такими интересными.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Чему захотели научиться?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и работать в команде.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Научиться решать такие задачи быстро и верно.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Мыслить </w:t>
      </w:r>
      <w:proofErr w:type="spellStart"/>
      <w:r>
        <w:rPr>
          <w:sz w:val="28"/>
          <w:szCs w:val="28"/>
        </w:rPr>
        <w:t>креативно</w:t>
      </w:r>
      <w:proofErr w:type="spellEnd"/>
      <w:r>
        <w:rPr>
          <w:sz w:val="28"/>
          <w:szCs w:val="28"/>
        </w:rPr>
        <w:t>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Работать слаженно в команде, придумывать такие задачи самому.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Быстро и точно решать проблемы в жизни и развивать свое мышление.</w:t>
      </w:r>
    </w:p>
    <w:p w:rsidR="00C16851" w:rsidRDefault="00C16851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задачи.</w:t>
      </w:r>
    </w:p>
    <w:p w:rsidR="00AD4B4F" w:rsidRDefault="00AD4B4F" w:rsidP="009426E7">
      <w:pPr>
        <w:pStyle w:val="a7"/>
        <w:jc w:val="both"/>
        <w:rPr>
          <w:sz w:val="28"/>
          <w:szCs w:val="28"/>
        </w:rPr>
      </w:pPr>
    </w:p>
    <w:p w:rsidR="00A85293" w:rsidRDefault="00A8529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Отзывы педагогов.</w:t>
      </w:r>
    </w:p>
    <w:p w:rsidR="00A85293" w:rsidRDefault="00A8529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1.Самохвалова Н.Н., учитель русского языка и литературы</w:t>
      </w:r>
    </w:p>
    <w:p w:rsidR="00A85293" w:rsidRDefault="00A8529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мне понравилось, что открытые задачи заставляют думать. Действительно, мир постоянно предлагает нам огромное число задач, но не всегда мы видим, как их решить с наименьшими затратами ресурсов. Сама система проведения  </w:t>
      </w:r>
      <w:proofErr w:type="spellStart"/>
      <w:r>
        <w:rPr>
          <w:sz w:val="28"/>
          <w:szCs w:val="28"/>
        </w:rPr>
        <w:t>креатив-боя</w:t>
      </w:r>
      <w:proofErr w:type="spellEnd"/>
      <w:r>
        <w:rPr>
          <w:sz w:val="28"/>
          <w:szCs w:val="28"/>
        </w:rPr>
        <w:t xml:space="preserve"> убирает это обычное ощущение дистанции между учителем и учеником. </w:t>
      </w:r>
      <w:proofErr w:type="spellStart"/>
      <w:r>
        <w:rPr>
          <w:sz w:val="28"/>
          <w:szCs w:val="28"/>
        </w:rPr>
        <w:t>Креатив-бои</w:t>
      </w:r>
      <w:proofErr w:type="spellEnd"/>
      <w:r>
        <w:rPr>
          <w:sz w:val="28"/>
          <w:szCs w:val="28"/>
        </w:rPr>
        <w:t xml:space="preserve"> сближают и сплачивают коллектив.</w:t>
      </w:r>
    </w:p>
    <w:p w:rsidR="00A85293" w:rsidRDefault="00A85293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планах у меня искать открытые задачи, связанные с моим предметом (не только из жизни великих людей, которых много, но и связанных с самой литературой).</w:t>
      </w:r>
    </w:p>
    <w:p w:rsidR="00D4266A" w:rsidRDefault="00D4266A" w:rsidP="009426E7">
      <w:pPr>
        <w:pStyle w:val="a7"/>
        <w:jc w:val="both"/>
        <w:rPr>
          <w:sz w:val="28"/>
          <w:szCs w:val="28"/>
        </w:rPr>
      </w:pPr>
    </w:p>
    <w:p w:rsidR="00D4266A" w:rsidRDefault="00D4266A" w:rsidP="009426E7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Раздобреева</w:t>
      </w:r>
      <w:proofErr w:type="spellEnd"/>
      <w:r>
        <w:rPr>
          <w:sz w:val="28"/>
          <w:szCs w:val="28"/>
        </w:rPr>
        <w:t xml:space="preserve"> Л.С.</w:t>
      </w:r>
      <w:r w:rsidR="007072FF">
        <w:rPr>
          <w:sz w:val="28"/>
          <w:szCs w:val="28"/>
        </w:rPr>
        <w:t>, учитель математики</w:t>
      </w:r>
    </w:p>
    <w:p w:rsidR="00D4266A" w:rsidRDefault="00D4266A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Мне было интересно. В течение боя было все – и легкая борьба, и сильное желание преодолеть стереотипность своего мышления и найти нетривиальное решение задачи, и огромное удовольствие  видеть  с каким упорством  стараются самостоятельно найти  решение -  дети. Это пространство, наполненное творчеством.</w:t>
      </w:r>
    </w:p>
    <w:p w:rsidR="00D4266A" w:rsidRDefault="00D4266A" w:rsidP="009426E7">
      <w:pPr>
        <w:pStyle w:val="a7"/>
        <w:jc w:val="both"/>
        <w:rPr>
          <w:sz w:val="28"/>
          <w:szCs w:val="28"/>
        </w:rPr>
      </w:pPr>
    </w:p>
    <w:p w:rsidR="00D4266A" w:rsidRDefault="00D4266A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Соснина Г.А.</w:t>
      </w:r>
      <w:r w:rsidR="007072FF">
        <w:rPr>
          <w:sz w:val="28"/>
          <w:szCs w:val="28"/>
        </w:rPr>
        <w:t>, учитель</w:t>
      </w:r>
      <w:r w:rsidR="004065B6">
        <w:rPr>
          <w:sz w:val="28"/>
          <w:szCs w:val="28"/>
        </w:rPr>
        <w:t xml:space="preserve"> </w:t>
      </w:r>
      <w:r w:rsidR="007072FF">
        <w:rPr>
          <w:sz w:val="28"/>
          <w:szCs w:val="28"/>
        </w:rPr>
        <w:t>истории</w:t>
      </w:r>
    </w:p>
    <w:p w:rsidR="001C087B" w:rsidRDefault="001C087B" w:rsidP="009426E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</w:t>
      </w:r>
      <w:proofErr w:type="spellStart"/>
      <w:r>
        <w:rPr>
          <w:sz w:val="28"/>
          <w:szCs w:val="28"/>
        </w:rPr>
        <w:t>креати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бои – это шанс показать себя, свою «творческую жилку», нестандартность мышления. Это возможность понять ценность работы в команде, раскрыть «старых знакомых» с новых сторон. Кроме решения открытых задач у ребят была возможность попробовать свои силы в индивидуальном творчестве, когда рисовали открытую задачу.</w:t>
      </w:r>
    </w:p>
    <w:p w:rsidR="009426E7" w:rsidRDefault="009426E7" w:rsidP="009426E7">
      <w:pPr>
        <w:pStyle w:val="a7"/>
        <w:jc w:val="both"/>
        <w:rPr>
          <w:sz w:val="28"/>
          <w:szCs w:val="28"/>
        </w:rPr>
      </w:pPr>
    </w:p>
    <w:p w:rsidR="009426E7" w:rsidRPr="00881E49" w:rsidRDefault="009426E7" w:rsidP="009426E7">
      <w:pPr>
        <w:pStyle w:val="a7"/>
        <w:jc w:val="both"/>
        <w:rPr>
          <w:color w:val="002060"/>
          <w:sz w:val="28"/>
          <w:szCs w:val="28"/>
        </w:rPr>
      </w:pPr>
      <w:r w:rsidRPr="00881E49">
        <w:rPr>
          <w:color w:val="002060"/>
          <w:sz w:val="28"/>
          <w:szCs w:val="28"/>
        </w:rPr>
        <w:t xml:space="preserve">                                                                                                 </w:t>
      </w:r>
      <w:r w:rsidR="0011602F">
        <w:rPr>
          <w:color w:val="002060"/>
          <w:sz w:val="28"/>
          <w:szCs w:val="28"/>
        </w:rPr>
        <w:t xml:space="preserve">                      Приложение</w:t>
      </w:r>
      <w:r w:rsidRPr="00881E49">
        <w:rPr>
          <w:color w:val="002060"/>
          <w:sz w:val="28"/>
          <w:szCs w:val="28"/>
        </w:rPr>
        <w:t xml:space="preserve"> 1.</w:t>
      </w:r>
    </w:p>
    <w:p w:rsidR="009426E7" w:rsidRDefault="009426E7" w:rsidP="009426E7">
      <w:pPr>
        <w:pStyle w:val="a7"/>
        <w:jc w:val="both"/>
        <w:rPr>
          <w:color w:val="002060"/>
          <w:sz w:val="28"/>
          <w:szCs w:val="28"/>
        </w:rPr>
      </w:pPr>
      <w:r w:rsidRPr="00881E49">
        <w:rPr>
          <w:color w:val="002060"/>
          <w:sz w:val="28"/>
          <w:szCs w:val="28"/>
        </w:rPr>
        <w:t xml:space="preserve"> Бегущий ежик, рыбки, замедленная съемка молнии.</w:t>
      </w: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Приложение 2.   </w:t>
      </w: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</w:p>
    <w:p w:rsidR="009426E7" w:rsidRPr="0011602F" w:rsidRDefault="0011602F" w:rsidP="009426E7">
      <w:pPr>
        <w:pStyle w:val="a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Литература:</w:t>
      </w:r>
    </w:p>
    <w:p w:rsidR="009426E7" w:rsidRDefault="009426E7" w:rsidP="009426E7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Креатив-бой</w:t>
      </w:r>
      <w:proofErr w:type="spellEnd"/>
      <w:r>
        <w:rPr>
          <w:sz w:val="28"/>
          <w:szCs w:val="28"/>
        </w:rPr>
        <w:t xml:space="preserve">»: как его провести: методическое пособие для общеобразовательных школ и учреждений дополнительного образования/ Анатолий </w:t>
      </w: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, Александр </w:t>
      </w:r>
      <w:proofErr w:type="spellStart"/>
      <w:r>
        <w:rPr>
          <w:sz w:val="28"/>
          <w:szCs w:val="28"/>
        </w:rPr>
        <w:t>Кавтрев</w:t>
      </w:r>
      <w:proofErr w:type="spellEnd"/>
      <w:r>
        <w:rPr>
          <w:sz w:val="28"/>
          <w:szCs w:val="28"/>
        </w:rPr>
        <w:t xml:space="preserve"> – 2-е изд. – М.: ВИТА-ПРЕСС, 2012</w:t>
      </w:r>
    </w:p>
    <w:p w:rsidR="0011602F" w:rsidRPr="00D4266A" w:rsidRDefault="0011602F" w:rsidP="009426E7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 «Физика в школе»,  №3., 2010г.</w:t>
      </w:r>
    </w:p>
    <w:p w:rsidR="00A85293" w:rsidRDefault="00A85293" w:rsidP="009426E7">
      <w:pPr>
        <w:pStyle w:val="a7"/>
        <w:jc w:val="both"/>
        <w:rPr>
          <w:sz w:val="28"/>
          <w:szCs w:val="28"/>
        </w:rPr>
      </w:pPr>
    </w:p>
    <w:p w:rsidR="00C146D2" w:rsidRPr="00C146D2" w:rsidRDefault="00C146D2" w:rsidP="009426E7">
      <w:pPr>
        <w:jc w:val="both"/>
      </w:pPr>
    </w:p>
    <w:sectPr w:rsidR="00C146D2" w:rsidRPr="00C146D2" w:rsidSect="00CF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525"/>
    <w:multiLevelType w:val="multilevel"/>
    <w:tmpl w:val="A520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27561"/>
    <w:multiLevelType w:val="hybridMultilevel"/>
    <w:tmpl w:val="82F8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3814"/>
    <w:multiLevelType w:val="hybridMultilevel"/>
    <w:tmpl w:val="D5E2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753D"/>
    <w:multiLevelType w:val="multilevel"/>
    <w:tmpl w:val="EE9C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F4E16"/>
    <w:multiLevelType w:val="multilevel"/>
    <w:tmpl w:val="F38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26240"/>
    <w:multiLevelType w:val="multilevel"/>
    <w:tmpl w:val="FCE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4E3E"/>
    <w:rsid w:val="00002B96"/>
    <w:rsid w:val="00052686"/>
    <w:rsid w:val="00074090"/>
    <w:rsid w:val="000D271B"/>
    <w:rsid w:val="0011602F"/>
    <w:rsid w:val="001B31BA"/>
    <w:rsid w:val="001C087B"/>
    <w:rsid w:val="00202797"/>
    <w:rsid w:val="0023137B"/>
    <w:rsid w:val="00281C29"/>
    <w:rsid w:val="00281F4D"/>
    <w:rsid w:val="002C66EF"/>
    <w:rsid w:val="002D6779"/>
    <w:rsid w:val="003042A3"/>
    <w:rsid w:val="00346CC6"/>
    <w:rsid w:val="00356333"/>
    <w:rsid w:val="003650B3"/>
    <w:rsid w:val="00380EA0"/>
    <w:rsid w:val="003A2646"/>
    <w:rsid w:val="003E7B44"/>
    <w:rsid w:val="003F0F4F"/>
    <w:rsid w:val="004065B6"/>
    <w:rsid w:val="004108DA"/>
    <w:rsid w:val="00430BC3"/>
    <w:rsid w:val="0044370F"/>
    <w:rsid w:val="0045229B"/>
    <w:rsid w:val="0047034F"/>
    <w:rsid w:val="004A60C3"/>
    <w:rsid w:val="004B627D"/>
    <w:rsid w:val="00514775"/>
    <w:rsid w:val="0053524F"/>
    <w:rsid w:val="005E2A4E"/>
    <w:rsid w:val="00612F47"/>
    <w:rsid w:val="00686456"/>
    <w:rsid w:val="00686888"/>
    <w:rsid w:val="00687139"/>
    <w:rsid w:val="006A1740"/>
    <w:rsid w:val="006A4113"/>
    <w:rsid w:val="006A76C1"/>
    <w:rsid w:val="006C18D1"/>
    <w:rsid w:val="006C6AEF"/>
    <w:rsid w:val="006D7574"/>
    <w:rsid w:val="00703099"/>
    <w:rsid w:val="007041A1"/>
    <w:rsid w:val="007072FF"/>
    <w:rsid w:val="0075236D"/>
    <w:rsid w:val="007A4175"/>
    <w:rsid w:val="007B1677"/>
    <w:rsid w:val="007C6F15"/>
    <w:rsid w:val="007D27DF"/>
    <w:rsid w:val="00817934"/>
    <w:rsid w:val="00846DC3"/>
    <w:rsid w:val="008622C4"/>
    <w:rsid w:val="00881E49"/>
    <w:rsid w:val="008B318C"/>
    <w:rsid w:val="0091622F"/>
    <w:rsid w:val="009426E7"/>
    <w:rsid w:val="00956B19"/>
    <w:rsid w:val="00992033"/>
    <w:rsid w:val="0099503B"/>
    <w:rsid w:val="00A40719"/>
    <w:rsid w:val="00A72C2A"/>
    <w:rsid w:val="00A85293"/>
    <w:rsid w:val="00AA01B2"/>
    <w:rsid w:val="00AD4B4F"/>
    <w:rsid w:val="00AF4E3E"/>
    <w:rsid w:val="00AF5844"/>
    <w:rsid w:val="00B54284"/>
    <w:rsid w:val="00B635EB"/>
    <w:rsid w:val="00BB5700"/>
    <w:rsid w:val="00BD203C"/>
    <w:rsid w:val="00BE5CF9"/>
    <w:rsid w:val="00C146D2"/>
    <w:rsid w:val="00C16851"/>
    <w:rsid w:val="00C45E48"/>
    <w:rsid w:val="00CB41DF"/>
    <w:rsid w:val="00CC50A9"/>
    <w:rsid w:val="00CF02CB"/>
    <w:rsid w:val="00D150FA"/>
    <w:rsid w:val="00D4266A"/>
    <w:rsid w:val="00D86D33"/>
    <w:rsid w:val="00D939BC"/>
    <w:rsid w:val="00DB7E5B"/>
    <w:rsid w:val="00E54C76"/>
    <w:rsid w:val="00EC1AE8"/>
    <w:rsid w:val="00F368D2"/>
    <w:rsid w:val="00F75DF4"/>
    <w:rsid w:val="00FB0A33"/>
    <w:rsid w:val="00FC0EE2"/>
    <w:rsid w:val="00FC7688"/>
    <w:rsid w:val="00FD50F4"/>
    <w:rsid w:val="00FD583C"/>
    <w:rsid w:val="00FE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EA0"/>
    <w:pPr>
      <w:ind w:left="720"/>
      <w:contextualSpacing/>
    </w:pPr>
  </w:style>
  <w:style w:type="paragraph" w:styleId="a7">
    <w:name w:val="No Spacing"/>
    <w:uiPriority w:val="1"/>
    <w:qFormat/>
    <w:rsid w:val="00916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3EA0-80C0-4103-9A19-6CFA62E2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2014-04-13T03:27:00Z</cp:lastPrinted>
  <dcterms:created xsi:type="dcterms:W3CDTF">2014-04-13T03:03:00Z</dcterms:created>
  <dcterms:modified xsi:type="dcterms:W3CDTF">2014-04-29T01:10:00Z</dcterms:modified>
</cp:coreProperties>
</file>