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33D" w:rsidRPr="002A033D" w:rsidRDefault="002A033D" w:rsidP="002A033D">
      <w:pPr>
        <w:spacing w:after="0"/>
        <w:jc w:val="center"/>
        <w:rPr>
          <w:rFonts w:ascii="Times New Roman" w:hAnsi="Times New Roman" w:cs="Times New Roman"/>
          <w:b/>
        </w:rPr>
      </w:pPr>
      <w:r w:rsidRPr="002A033D">
        <w:rPr>
          <w:rFonts w:ascii="Times New Roman" w:hAnsi="Times New Roman" w:cs="Times New Roman"/>
          <w:b/>
        </w:rPr>
        <w:t>Тест по теме «Обособленные члены предложения»</w:t>
      </w:r>
    </w:p>
    <w:p w:rsidR="002A033D" w:rsidRPr="002A033D" w:rsidRDefault="0017041F" w:rsidP="002A033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2A033D" w:rsidRPr="002A033D">
        <w:rPr>
          <w:rFonts w:ascii="Times New Roman" w:hAnsi="Times New Roman" w:cs="Times New Roman"/>
          <w:b/>
        </w:rPr>
        <w:t>. Одно из утверждений неверно. Найдите его.</w:t>
      </w:r>
    </w:p>
    <w:p w:rsidR="002A033D" w:rsidRPr="002A033D" w:rsidRDefault="002A033D" w:rsidP="002A033D">
      <w:pPr>
        <w:spacing w:after="0"/>
        <w:rPr>
          <w:rFonts w:ascii="Times New Roman" w:hAnsi="Times New Roman" w:cs="Times New Roman"/>
        </w:rPr>
      </w:pPr>
      <w:r w:rsidRPr="002A033D">
        <w:rPr>
          <w:rFonts w:ascii="Times New Roman" w:hAnsi="Times New Roman" w:cs="Times New Roman"/>
        </w:rPr>
        <w:t>1) Обособленными членами называются члены предложения, выделяемые по смыслу и интонацией.</w:t>
      </w:r>
    </w:p>
    <w:p w:rsidR="002A033D" w:rsidRPr="002A033D" w:rsidRDefault="002A033D" w:rsidP="002A033D">
      <w:pPr>
        <w:spacing w:after="0"/>
        <w:rPr>
          <w:rFonts w:ascii="Times New Roman" w:hAnsi="Times New Roman" w:cs="Times New Roman"/>
        </w:rPr>
      </w:pPr>
      <w:r w:rsidRPr="002A033D">
        <w:rPr>
          <w:rFonts w:ascii="Times New Roman" w:hAnsi="Times New Roman" w:cs="Times New Roman"/>
        </w:rPr>
        <w:t>2) Обособленным членом может быть любой член предложения.</w:t>
      </w:r>
    </w:p>
    <w:p w:rsidR="002A033D" w:rsidRPr="002A033D" w:rsidRDefault="002A033D" w:rsidP="002A033D">
      <w:pPr>
        <w:spacing w:after="0"/>
        <w:rPr>
          <w:rFonts w:ascii="Times New Roman" w:hAnsi="Times New Roman" w:cs="Times New Roman"/>
        </w:rPr>
      </w:pPr>
      <w:r w:rsidRPr="002A033D">
        <w:rPr>
          <w:rFonts w:ascii="Times New Roman" w:hAnsi="Times New Roman" w:cs="Times New Roman"/>
        </w:rPr>
        <w:t>3) Обособленным членом может быть любой второстепенный член предложения.</w:t>
      </w:r>
    </w:p>
    <w:p w:rsidR="002A033D" w:rsidRPr="002A033D" w:rsidRDefault="002A033D" w:rsidP="002A033D">
      <w:pPr>
        <w:spacing w:after="0"/>
        <w:rPr>
          <w:rFonts w:ascii="Times New Roman" w:hAnsi="Times New Roman" w:cs="Times New Roman"/>
        </w:rPr>
      </w:pPr>
      <w:r w:rsidRPr="002A033D">
        <w:rPr>
          <w:rFonts w:ascii="Times New Roman" w:hAnsi="Times New Roman" w:cs="Times New Roman"/>
        </w:rPr>
        <w:t>4) Обособляются определения, приложения, дополнения, обстоятельства.</w:t>
      </w:r>
    </w:p>
    <w:p w:rsidR="002A033D" w:rsidRPr="002A033D" w:rsidRDefault="0017041F" w:rsidP="002A033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2A033D" w:rsidRPr="002A033D">
        <w:rPr>
          <w:rFonts w:ascii="Times New Roman" w:hAnsi="Times New Roman" w:cs="Times New Roman"/>
          <w:b/>
        </w:rPr>
        <w:t>. С чем нельзя согласиться?</w:t>
      </w:r>
    </w:p>
    <w:p w:rsidR="002A033D" w:rsidRPr="0017041F" w:rsidRDefault="002A033D" w:rsidP="002A033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7041F">
        <w:rPr>
          <w:rFonts w:ascii="Times New Roman" w:hAnsi="Times New Roman" w:cs="Times New Roman"/>
          <w:sz w:val="20"/>
          <w:szCs w:val="20"/>
        </w:rPr>
        <w:t>1) Не обособляются и не отделяются на письме запятыми одиночные согласованные определения, если они относятся к личному местоимению.</w:t>
      </w:r>
    </w:p>
    <w:p w:rsidR="002A033D" w:rsidRPr="0017041F" w:rsidRDefault="002A033D" w:rsidP="002A033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7041F">
        <w:rPr>
          <w:rFonts w:ascii="Times New Roman" w:hAnsi="Times New Roman" w:cs="Times New Roman"/>
          <w:sz w:val="20"/>
          <w:szCs w:val="20"/>
        </w:rPr>
        <w:t>2) Обособляются и отделяются на письме запятыми распространенные согласованные определения, если они относятся к личному местоимению.</w:t>
      </w:r>
    </w:p>
    <w:p w:rsidR="002A033D" w:rsidRPr="0017041F" w:rsidRDefault="002A033D" w:rsidP="002A033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7041F">
        <w:rPr>
          <w:rFonts w:ascii="Times New Roman" w:hAnsi="Times New Roman" w:cs="Times New Roman"/>
          <w:sz w:val="20"/>
          <w:szCs w:val="20"/>
        </w:rPr>
        <w:t>3) Не обособляются и не отделяются на письме запятыми два или несколько одиночных согласованных определения, если они стоят после определяемого существительного.</w:t>
      </w:r>
    </w:p>
    <w:p w:rsidR="002A033D" w:rsidRPr="0017041F" w:rsidRDefault="002A033D" w:rsidP="002A033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7041F">
        <w:rPr>
          <w:rFonts w:ascii="Times New Roman" w:hAnsi="Times New Roman" w:cs="Times New Roman"/>
          <w:sz w:val="20"/>
          <w:szCs w:val="20"/>
        </w:rPr>
        <w:t>4) Обособляются и отделяются на письме запятыми распространенные согласованные определения, если они стоят после определяемого существительного.</w:t>
      </w:r>
    </w:p>
    <w:p w:rsidR="002A033D" w:rsidRPr="002A033D" w:rsidRDefault="0017041F" w:rsidP="002A033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2A033D" w:rsidRPr="002A033D">
        <w:rPr>
          <w:rFonts w:ascii="Times New Roman" w:hAnsi="Times New Roman" w:cs="Times New Roman"/>
          <w:b/>
        </w:rPr>
        <w:t>. Какая характеристика соответствует предложению?</w:t>
      </w:r>
    </w:p>
    <w:p w:rsidR="002A033D" w:rsidRPr="002A033D" w:rsidRDefault="002A033D" w:rsidP="002A033D">
      <w:pPr>
        <w:spacing w:after="0"/>
        <w:rPr>
          <w:rFonts w:ascii="Times New Roman" w:hAnsi="Times New Roman" w:cs="Times New Roman"/>
        </w:rPr>
      </w:pPr>
      <w:r w:rsidRPr="002A033D">
        <w:rPr>
          <w:rFonts w:ascii="Times New Roman" w:hAnsi="Times New Roman" w:cs="Times New Roman"/>
        </w:rPr>
        <w:t>Над горной пустыней, окружавшей ме</w:t>
      </w:r>
      <w:r>
        <w:rPr>
          <w:rFonts w:ascii="Times New Roman" w:hAnsi="Times New Roman" w:cs="Times New Roman"/>
        </w:rPr>
        <w:t>ня, сиял легкий лазурный купол.</w:t>
      </w:r>
    </w:p>
    <w:p w:rsidR="002A033D" w:rsidRPr="002A033D" w:rsidRDefault="002A033D" w:rsidP="002A033D">
      <w:pPr>
        <w:spacing w:after="0"/>
        <w:rPr>
          <w:rFonts w:ascii="Times New Roman" w:hAnsi="Times New Roman" w:cs="Times New Roman"/>
        </w:rPr>
      </w:pPr>
      <w:r w:rsidRPr="002A033D">
        <w:rPr>
          <w:rFonts w:ascii="Times New Roman" w:hAnsi="Times New Roman" w:cs="Times New Roman"/>
        </w:rPr>
        <w:t>1) в предложении есть обособленное определение, выраженное деепричастным оборотом</w:t>
      </w:r>
    </w:p>
    <w:p w:rsidR="002A033D" w:rsidRPr="002A033D" w:rsidRDefault="002A033D" w:rsidP="002A033D">
      <w:pPr>
        <w:spacing w:after="0"/>
        <w:rPr>
          <w:rFonts w:ascii="Times New Roman" w:hAnsi="Times New Roman" w:cs="Times New Roman"/>
        </w:rPr>
      </w:pPr>
      <w:r w:rsidRPr="002A033D">
        <w:rPr>
          <w:rFonts w:ascii="Times New Roman" w:hAnsi="Times New Roman" w:cs="Times New Roman"/>
        </w:rPr>
        <w:t>2) в предложении есть обособленное обстоятельство, выраженное деепричастным оборотом</w:t>
      </w:r>
    </w:p>
    <w:p w:rsidR="002A033D" w:rsidRPr="002A033D" w:rsidRDefault="002A033D" w:rsidP="002A033D">
      <w:pPr>
        <w:spacing w:after="0"/>
        <w:rPr>
          <w:rFonts w:ascii="Times New Roman" w:hAnsi="Times New Roman" w:cs="Times New Roman"/>
        </w:rPr>
      </w:pPr>
      <w:r w:rsidRPr="002A033D">
        <w:rPr>
          <w:rFonts w:ascii="Times New Roman" w:hAnsi="Times New Roman" w:cs="Times New Roman"/>
        </w:rPr>
        <w:t>3) в предложении есть обособленное определение, выраженное причастным оборотом</w:t>
      </w:r>
    </w:p>
    <w:p w:rsidR="002A033D" w:rsidRPr="002A033D" w:rsidRDefault="002A033D" w:rsidP="002A033D">
      <w:pPr>
        <w:spacing w:after="0"/>
        <w:rPr>
          <w:rFonts w:ascii="Times New Roman" w:hAnsi="Times New Roman" w:cs="Times New Roman"/>
        </w:rPr>
      </w:pPr>
      <w:r w:rsidRPr="002A033D">
        <w:rPr>
          <w:rFonts w:ascii="Times New Roman" w:hAnsi="Times New Roman" w:cs="Times New Roman"/>
        </w:rPr>
        <w:t>4) в предложении есть обособленное обстоятельство, выраженное причастным оборотом</w:t>
      </w:r>
    </w:p>
    <w:p w:rsidR="002A033D" w:rsidRPr="002A033D" w:rsidRDefault="0017041F" w:rsidP="002A033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2A033D" w:rsidRPr="002A033D">
        <w:rPr>
          <w:rFonts w:ascii="Times New Roman" w:hAnsi="Times New Roman" w:cs="Times New Roman"/>
          <w:b/>
        </w:rPr>
        <w:t>. Какая характеристика соответствует предложению?</w:t>
      </w:r>
    </w:p>
    <w:p w:rsidR="002A033D" w:rsidRPr="0017041F" w:rsidRDefault="002A033D" w:rsidP="002A033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7041F">
        <w:rPr>
          <w:rFonts w:ascii="Times New Roman" w:hAnsi="Times New Roman" w:cs="Times New Roman"/>
          <w:sz w:val="20"/>
          <w:szCs w:val="20"/>
        </w:rPr>
        <w:t>Вдруг она побежала мимо меня, напевая что-то другое, и, прищелкивая пальцами, вбежала к старухе.</w:t>
      </w:r>
    </w:p>
    <w:p w:rsidR="002A033D" w:rsidRPr="0017041F" w:rsidRDefault="002A033D" w:rsidP="002A033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7041F">
        <w:rPr>
          <w:rFonts w:ascii="Times New Roman" w:hAnsi="Times New Roman" w:cs="Times New Roman"/>
          <w:sz w:val="20"/>
          <w:szCs w:val="20"/>
        </w:rPr>
        <w:t>1) в предложении есть два обособленных определения</w:t>
      </w:r>
    </w:p>
    <w:p w:rsidR="002A033D" w:rsidRPr="0017041F" w:rsidRDefault="002A033D" w:rsidP="002A033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7041F">
        <w:rPr>
          <w:rFonts w:ascii="Times New Roman" w:hAnsi="Times New Roman" w:cs="Times New Roman"/>
          <w:sz w:val="20"/>
          <w:szCs w:val="20"/>
        </w:rPr>
        <w:t>2) в предложении есть два обособленных обстоятельства</w:t>
      </w:r>
    </w:p>
    <w:p w:rsidR="002A033D" w:rsidRPr="0017041F" w:rsidRDefault="002A033D" w:rsidP="002A033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7041F">
        <w:rPr>
          <w:rFonts w:ascii="Times New Roman" w:hAnsi="Times New Roman" w:cs="Times New Roman"/>
          <w:sz w:val="20"/>
          <w:szCs w:val="20"/>
        </w:rPr>
        <w:t>3) в предложении есть обособленное определение и обособленное обстоятельство</w:t>
      </w:r>
    </w:p>
    <w:p w:rsidR="002A033D" w:rsidRPr="0017041F" w:rsidRDefault="002A033D" w:rsidP="002A033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7041F">
        <w:rPr>
          <w:rFonts w:ascii="Times New Roman" w:hAnsi="Times New Roman" w:cs="Times New Roman"/>
          <w:sz w:val="20"/>
          <w:szCs w:val="20"/>
        </w:rPr>
        <w:t>4) в предложении есть обособленное обстоятельство и обособленное дополнение</w:t>
      </w:r>
    </w:p>
    <w:p w:rsidR="002A033D" w:rsidRPr="002A033D" w:rsidRDefault="0017041F" w:rsidP="002A033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2A033D" w:rsidRPr="002A033D">
        <w:rPr>
          <w:rFonts w:ascii="Times New Roman" w:hAnsi="Times New Roman" w:cs="Times New Roman"/>
          <w:b/>
        </w:rPr>
        <w:t>. Какая характеристика соответствует предложению?</w:t>
      </w:r>
    </w:p>
    <w:p w:rsidR="002A033D" w:rsidRPr="002A033D" w:rsidRDefault="002A033D" w:rsidP="002A033D">
      <w:pPr>
        <w:spacing w:after="0"/>
        <w:rPr>
          <w:rFonts w:ascii="Times New Roman" w:hAnsi="Times New Roman" w:cs="Times New Roman"/>
        </w:rPr>
      </w:pPr>
      <w:r w:rsidRPr="002A033D">
        <w:rPr>
          <w:rFonts w:ascii="Times New Roman" w:hAnsi="Times New Roman" w:cs="Times New Roman"/>
        </w:rPr>
        <w:t>Я испытал чувство радости, острой и яркой, и, бросившись на траву, заплакал от счастья.</w:t>
      </w:r>
    </w:p>
    <w:p w:rsidR="002A033D" w:rsidRPr="002A033D" w:rsidRDefault="002A033D" w:rsidP="002A033D">
      <w:pPr>
        <w:spacing w:after="0"/>
        <w:rPr>
          <w:rFonts w:ascii="Times New Roman" w:hAnsi="Times New Roman" w:cs="Times New Roman"/>
        </w:rPr>
      </w:pPr>
      <w:r w:rsidRPr="002A033D">
        <w:rPr>
          <w:rFonts w:ascii="Times New Roman" w:hAnsi="Times New Roman" w:cs="Times New Roman"/>
        </w:rPr>
        <w:t>1) в предложении есть два обособленных определения</w:t>
      </w:r>
    </w:p>
    <w:p w:rsidR="002A033D" w:rsidRPr="002A033D" w:rsidRDefault="002A033D" w:rsidP="002A033D">
      <w:pPr>
        <w:spacing w:after="0"/>
        <w:rPr>
          <w:rFonts w:ascii="Times New Roman" w:hAnsi="Times New Roman" w:cs="Times New Roman"/>
        </w:rPr>
      </w:pPr>
      <w:r w:rsidRPr="002A033D">
        <w:rPr>
          <w:rFonts w:ascii="Times New Roman" w:hAnsi="Times New Roman" w:cs="Times New Roman"/>
        </w:rPr>
        <w:t>2) в предложении есть два обособленных обстоятельства</w:t>
      </w:r>
    </w:p>
    <w:p w:rsidR="002A033D" w:rsidRPr="002A033D" w:rsidRDefault="002A033D" w:rsidP="002A033D">
      <w:pPr>
        <w:spacing w:after="0"/>
        <w:rPr>
          <w:rFonts w:ascii="Times New Roman" w:hAnsi="Times New Roman" w:cs="Times New Roman"/>
        </w:rPr>
      </w:pPr>
      <w:r w:rsidRPr="002A033D">
        <w:rPr>
          <w:rFonts w:ascii="Times New Roman" w:hAnsi="Times New Roman" w:cs="Times New Roman"/>
        </w:rPr>
        <w:t>3) в предложении есть обособленное определение и обособленное обстоятельство</w:t>
      </w:r>
    </w:p>
    <w:p w:rsidR="002A033D" w:rsidRPr="002A033D" w:rsidRDefault="002A033D" w:rsidP="002A033D">
      <w:pPr>
        <w:spacing w:after="0"/>
        <w:rPr>
          <w:rFonts w:ascii="Times New Roman" w:hAnsi="Times New Roman" w:cs="Times New Roman"/>
        </w:rPr>
      </w:pPr>
      <w:r w:rsidRPr="002A033D">
        <w:rPr>
          <w:rFonts w:ascii="Times New Roman" w:hAnsi="Times New Roman" w:cs="Times New Roman"/>
        </w:rPr>
        <w:t>4) в предложении есть обособленное обстоятельство и обособленное дополнение</w:t>
      </w:r>
    </w:p>
    <w:p w:rsidR="002A033D" w:rsidRPr="002A033D" w:rsidRDefault="00C470B0" w:rsidP="002A033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2A033D" w:rsidRPr="002A033D">
        <w:rPr>
          <w:rFonts w:ascii="Times New Roman" w:hAnsi="Times New Roman" w:cs="Times New Roman"/>
          <w:b/>
        </w:rPr>
        <w:t>. Какая характеристика соответствует предложению?</w:t>
      </w:r>
    </w:p>
    <w:p w:rsidR="002A033D" w:rsidRPr="0017041F" w:rsidRDefault="002A033D" w:rsidP="002A033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7041F">
        <w:rPr>
          <w:rFonts w:ascii="Times New Roman" w:hAnsi="Times New Roman" w:cs="Times New Roman"/>
          <w:sz w:val="20"/>
          <w:szCs w:val="20"/>
        </w:rPr>
        <w:t>Несмотря на холодный, пронзительный ветер, все моряки, за исключением кока, стояли на палубе и смотрели вдаль.</w:t>
      </w:r>
    </w:p>
    <w:p w:rsidR="002A033D" w:rsidRPr="0017041F" w:rsidRDefault="002A033D" w:rsidP="002A033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7041F">
        <w:rPr>
          <w:rFonts w:ascii="Times New Roman" w:hAnsi="Times New Roman" w:cs="Times New Roman"/>
          <w:sz w:val="20"/>
          <w:szCs w:val="20"/>
        </w:rPr>
        <w:t xml:space="preserve">1) в предложении есть два обособленных определения </w:t>
      </w:r>
    </w:p>
    <w:p w:rsidR="002A033D" w:rsidRPr="0017041F" w:rsidRDefault="002A033D" w:rsidP="002A033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7041F">
        <w:rPr>
          <w:rFonts w:ascii="Times New Roman" w:hAnsi="Times New Roman" w:cs="Times New Roman"/>
          <w:sz w:val="20"/>
          <w:szCs w:val="20"/>
        </w:rPr>
        <w:t>2) в предложении есть два обособленных обстоятельства</w:t>
      </w:r>
    </w:p>
    <w:p w:rsidR="002A033D" w:rsidRPr="0017041F" w:rsidRDefault="002A033D" w:rsidP="002A033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7041F">
        <w:rPr>
          <w:rFonts w:ascii="Times New Roman" w:hAnsi="Times New Roman" w:cs="Times New Roman"/>
          <w:sz w:val="20"/>
          <w:szCs w:val="20"/>
        </w:rPr>
        <w:t>3) в предложении есть обособленное определение и обособленное обстоятельство</w:t>
      </w:r>
    </w:p>
    <w:p w:rsidR="002A033D" w:rsidRPr="0017041F" w:rsidRDefault="002A033D" w:rsidP="002A033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7041F">
        <w:rPr>
          <w:rFonts w:ascii="Times New Roman" w:hAnsi="Times New Roman" w:cs="Times New Roman"/>
          <w:sz w:val="20"/>
          <w:szCs w:val="20"/>
        </w:rPr>
        <w:t>4) в предложении есть обособленное обстоятельство и обособленное дополнение</w:t>
      </w:r>
    </w:p>
    <w:p w:rsidR="002A033D" w:rsidRPr="002A033D" w:rsidRDefault="00C470B0" w:rsidP="002A033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2A033D" w:rsidRPr="002A033D">
        <w:rPr>
          <w:rFonts w:ascii="Times New Roman" w:hAnsi="Times New Roman" w:cs="Times New Roman"/>
          <w:b/>
        </w:rPr>
        <w:t>. В каком предложении есть обособленное приложение?</w:t>
      </w:r>
    </w:p>
    <w:p w:rsidR="002A033D" w:rsidRPr="002A033D" w:rsidRDefault="002A033D" w:rsidP="002A033D">
      <w:pPr>
        <w:spacing w:after="0"/>
        <w:rPr>
          <w:rFonts w:ascii="Times New Roman" w:hAnsi="Times New Roman" w:cs="Times New Roman"/>
        </w:rPr>
      </w:pPr>
      <w:r w:rsidRPr="002A033D">
        <w:rPr>
          <w:rFonts w:ascii="Times New Roman" w:hAnsi="Times New Roman" w:cs="Times New Roman"/>
        </w:rPr>
        <w:t>1) Стройная и гибкая, она легким и пружинистым шагом шла через площадь.</w:t>
      </w:r>
    </w:p>
    <w:p w:rsidR="002A033D" w:rsidRPr="002A033D" w:rsidRDefault="002A033D" w:rsidP="002A033D">
      <w:pPr>
        <w:spacing w:after="0"/>
        <w:rPr>
          <w:rFonts w:ascii="Times New Roman" w:hAnsi="Times New Roman" w:cs="Times New Roman"/>
        </w:rPr>
      </w:pPr>
      <w:r w:rsidRPr="002A033D">
        <w:rPr>
          <w:rFonts w:ascii="Times New Roman" w:hAnsi="Times New Roman" w:cs="Times New Roman"/>
        </w:rPr>
        <w:t>2) Но пень, черный и большой, еще сохраняет тепло.</w:t>
      </w:r>
    </w:p>
    <w:p w:rsidR="002A033D" w:rsidRPr="002A033D" w:rsidRDefault="002A033D" w:rsidP="002A033D">
      <w:pPr>
        <w:spacing w:after="0"/>
        <w:rPr>
          <w:rFonts w:ascii="Times New Roman" w:hAnsi="Times New Roman" w:cs="Times New Roman"/>
        </w:rPr>
      </w:pPr>
      <w:r w:rsidRPr="002A033D">
        <w:rPr>
          <w:rFonts w:ascii="Times New Roman" w:hAnsi="Times New Roman" w:cs="Times New Roman"/>
        </w:rPr>
        <w:t>3) Элегантный офицер, в фуражке с золотыми дубовыми листьями, кричал в рупор что-то капитану.</w:t>
      </w:r>
    </w:p>
    <w:p w:rsidR="002A033D" w:rsidRPr="002A033D" w:rsidRDefault="002A033D" w:rsidP="002A033D">
      <w:pPr>
        <w:spacing w:after="0"/>
        <w:rPr>
          <w:rFonts w:ascii="Times New Roman" w:hAnsi="Times New Roman" w:cs="Times New Roman"/>
        </w:rPr>
      </w:pPr>
      <w:r w:rsidRPr="002A033D">
        <w:rPr>
          <w:rFonts w:ascii="Times New Roman" w:hAnsi="Times New Roman" w:cs="Times New Roman"/>
        </w:rPr>
        <w:t>4) На маяке жил только сторож, старый глухой швед, бывший шкипер.</w:t>
      </w:r>
    </w:p>
    <w:p w:rsidR="002A033D" w:rsidRPr="002A033D" w:rsidRDefault="00C470B0" w:rsidP="002A033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2A033D" w:rsidRPr="002A033D">
        <w:rPr>
          <w:rFonts w:ascii="Times New Roman" w:hAnsi="Times New Roman" w:cs="Times New Roman"/>
          <w:b/>
        </w:rPr>
        <w:t>. В каком предложении есть обособленное приложение?</w:t>
      </w:r>
    </w:p>
    <w:p w:rsidR="002A033D" w:rsidRPr="0017041F" w:rsidRDefault="002A033D" w:rsidP="002A033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7041F">
        <w:rPr>
          <w:rFonts w:ascii="Times New Roman" w:hAnsi="Times New Roman" w:cs="Times New Roman"/>
          <w:sz w:val="20"/>
          <w:szCs w:val="20"/>
        </w:rPr>
        <w:t>1) В 1886 году от Антона Павловича я получил его книжку «Пестрые рассказы».</w:t>
      </w:r>
    </w:p>
    <w:p w:rsidR="002A033D" w:rsidRPr="0017041F" w:rsidRDefault="002A033D" w:rsidP="002A033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7041F">
        <w:rPr>
          <w:rFonts w:ascii="Times New Roman" w:hAnsi="Times New Roman" w:cs="Times New Roman"/>
          <w:sz w:val="20"/>
          <w:szCs w:val="20"/>
        </w:rPr>
        <w:t>2) Вам, как близкому родственнику, нельзя будет выступить в суде свидетелем.</w:t>
      </w:r>
    </w:p>
    <w:p w:rsidR="002A033D" w:rsidRPr="0017041F" w:rsidRDefault="002A033D" w:rsidP="002A033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7041F">
        <w:rPr>
          <w:rFonts w:ascii="Times New Roman" w:hAnsi="Times New Roman" w:cs="Times New Roman"/>
          <w:sz w:val="20"/>
          <w:szCs w:val="20"/>
        </w:rPr>
        <w:t>3) Петр Петрович, как же долго мы с вами не виделись!</w:t>
      </w:r>
    </w:p>
    <w:p w:rsidR="002A033D" w:rsidRPr="0017041F" w:rsidRDefault="002A033D" w:rsidP="002A033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7041F">
        <w:rPr>
          <w:rFonts w:ascii="Times New Roman" w:hAnsi="Times New Roman" w:cs="Times New Roman"/>
          <w:sz w:val="20"/>
          <w:szCs w:val="20"/>
        </w:rPr>
        <w:t>4) Путешественника, отправляющегося в центральные районы Тянь-Шаня, изумляют прекрасные дороги, проложенные в горах.</w:t>
      </w:r>
    </w:p>
    <w:p w:rsidR="002A033D" w:rsidRPr="002A033D" w:rsidRDefault="00C470B0" w:rsidP="002A033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2A033D" w:rsidRPr="002A033D">
        <w:rPr>
          <w:rFonts w:ascii="Times New Roman" w:hAnsi="Times New Roman" w:cs="Times New Roman"/>
          <w:b/>
        </w:rPr>
        <w:t>. В каком предложении есть уточняющие члены?</w:t>
      </w:r>
    </w:p>
    <w:p w:rsidR="002A033D" w:rsidRPr="002A033D" w:rsidRDefault="002A033D" w:rsidP="002A033D">
      <w:pPr>
        <w:spacing w:after="0"/>
        <w:rPr>
          <w:rFonts w:ascii="Times New Roman" w:hAnsi="Times New Roman" w:cs="Times New Roman"/>
        </w:rPr>
      </w:pPr>
      <w:r w:rsidRPr="002A033D">
        <w:rPr>
          <w:rFonts w:ascii="Times New Roman" w:hAnsi="Times New Roman" w:cs="Times New Roman"/>
        </w:rPr>
        <w:t>1) Она говорила скучновато или устало, очень медленно и внятно.</w:t>
      </w:r>
    </w:p>
    <w:p w:rsidR="002A033D" w:rsidRPr="002A033D" w:rsidRDefault="002A033D" w:rsidP="002A033D">
      <w:pPr>
        <w:spacing w:after="0"/>
        <w:rPr>
          <w:rFonts w:ascii="Times New Roman" w:hAnsi="Times New Roman" w:cs="Times New Roman"/>
        </w:rPr>
      </w:pPr>
      <w:r w:rsidRPr="002A033D">
        <w:rPr>
          <w:rFonts w:ascii="Times New Roman" w:hAnsi="Times New Roman" w:cs="Times New Roman"/>
        </w:rPr>
        <w:t xml:space="preserve">2) </w:t>
      </w:r>
      <w:proofErr w:type="gramStart"/>
      <w:r w:rsidRPr="002A033D">
        <w:rPr>
          <w:rFonts w:ascii="Times New Roman" w:hAnsi="Times New Roman" w:cs="Times New Roman"/>
        </w:rPr>
        <w:t>Шагах</w:t>
      </w:r>
      <w:proofErr w:type="gramEnd"/>
      <w:r w:rsidRPr="002A033D">
        <w:rPr>
          <w:rFonts w:ascii="Times New Roman" w:hAnsi="Times New Roman" w:cs="Times New Roman"/>
        </w:rPr>
        <w:t xml:space="preserve"> в десяти от входа в туннель, у самого шоссе, стоял одинокий домик.</w:t>
      </w:r>
    </w:p>
    <w:p w:rsidR="002A033D" w:rsidRPr="002A033D" w:rsidRDefault="002A033D" w:rsidP="002A033D">
      <w:pPr>
        <w:spacing w:after="0"/>
        <w:rPr>
          <w:rFonts w:ascii="Times New Roman" w:hAnsi="Times New Roman" w:cs="Times New Roman"/>
        </w:rPr>
      </w:pPr>
      <w:r w:rsidRPr="002A033D">
        <w:rPr>
          <w:rFonts w:ascii="Times New Roman" w:hAnsi="Times New Roman" w:cs="Times New Roman"/>
        </w:rPr>
        <w:t>3) Мы приближались к старинному русскому городу — Рязани.</w:t>
      </w:r>
    </w:p>
    <w:p w:rsidR="002A033D" w:rsidRPr="002A033D" w:rsidRDefault="002A033D" w:rsidP="002A033D">
      <w:pPr>
        <w:spacing w:after="0"/>
        <w:rPr>
          <w:rFonts w:ascii="Times New Roman" w:hAnsi="Times New Roman" w:cs="Times New Roman"/>
        </w:rPr>
      </w:pPr>
      <w:r w:rsidRPr="002A033D">
        <w:rPr>
          <w:rFonts w:ascii="Times New Roman" w:hAnsi="Times New Roman" w:cs="Times New Roman"/>
        </w:rPr>
        <w:t>4) Горный поток, стремительный и бурный, то подмывает дорогу, то теряется в глубоком каменном русле.</w:t>
      </w:r>
    </w:p>
    <w:p w:rsidR="002A033D" w:rsidRPr="002A033D" w:rsidRDefault="002A033D" w:rsidP="002A033D">
      <w:pPr>
        <w:spacing w:after="0"/>
        <w:rPr>
          <w:rFonts w:ascii="Times New Roman" w:hAnsi="Times New Roman" w:cs="Times New Roman"/>
          <w:b/>
        </w:rPr>
      </w:pPr>
      <w:r w:rsidRPr="002A033D">
        <w:rPr>
          <w:rFonts w:ascii="Times New Roman" w:hAnsi="Times New Roman" w:cs="Times New Roman"/>
          <w:b/>
        </w:rPr>
        <w:t>1</w:t>
      </w:r>
      <w:r w:rsidR="00C470B0">
        <w:rPr>
          <w:rFonts w:ascii="Times New Roman" w:hAnsi="Times New Roman" w:cs="Times New Roman"/>
          <w:b/>
        </w:rPr>
        <w:t>0</w:t>
      </w:r>
      <w:r w:rsidRPr="002A033D">
        <w:rPr>
          <w:rFonts w:ascii="Times New Roman" w:hAnsi="Times New Roman" w:cs="Times New Roman"/>
          <w:b/>
        </w:rPr>
        <w:t>. В каком предложении есть уточняющие члены?</w:t>
      </w:r>
    </w:p>
    <w:p w:rsidR="002A033D" w:rsidRPr="0017041F" w:rsidRDefault="002A033D" w:rsidP="002A033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7041F">
        <w:rPr>
          <w:rFonts w:ascii="Times New Roman" w:hAnsi="Times New Roman" w:cs="Times New Roman"/>
          <w:sz w:val="20"/>
          <w:szCs w:val="20"/>
        </w:rPr>
        <w:t>1) И, утомленный своим счастьем, он тотчас же уснул.</w:t>
      </w:r>
    </w:p>
    <w:p w:rsidR="002A033D" w:rsidRPr="0017041F" w:rsidRDefault="002A033D" w:rsidP="002A033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7041F">
        <w:rPr>
          <w:rFonts w:ascii="Times New Roman" w:hAnsi="Times New Roman" w:cs="Times New Roman"/>
          <w:sz w:val="20"/>
          <w:szCs w:val="20"/>
        </w:rPr>
        <w:t>2) Вместо голых утесов, я увидел около себя зеленые горы и плодоносные деревья.</w:t>
      </w:r>
    </w:p>
    <w:p w:rsidR="002A033D" w:rsidRPr="0017041F" w:rsidRDefault="002A033D" w:rsidP="002A033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7041F">
        <w:rPr>
          <w:rFonts w:ascii="Times New Roman" w:hAnsi="Times New Roman" w:cs="Times New Roman"/>
          <w:sz w:val="20"/>
          <w:szCs w:val="20"/>
        </w:rPr>
        <w:t>3) Мы гуляли по приморскому парку довольно долго, до самого вечера.</w:t>
      </w:r>
    </w:p>
    <w:p w:rsidR="00426A08" w:rsidRPr="0017041F" w:rsidRDefault="002A033D" w:rsidP="002A033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7041F">
        <w:rPr>
          <w:rFonts w:ascii="Times New Roman" w:hAnsi="Times New Roman" w:cs="Times New Roman"/>
          <w:sz w:val="20"/>
          <w:szCs w:val="20"/>
        </w:rPr>
        <w:lastRenderedPageBreak/>
        <w:t>4) Валерию, как уроженцу юга, трудно было привыкнуть к суровому климату Арктики.</w:t>
      </w:r>
    </w:p>
    <w:sectPr w:rsidR="00426A08" w:rsidRPr="0017041F" w:rsidSect="0017041F">
      <w:pgSz w:w="11906" w:h="16838"/>
      <w:pgMar w:top="284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A033D"/>
    <w:rsid w:val="0017041F"/>
    <w:rsid w:val="002A033D"/>
    <w:rsid w:val="00426A08"/>
    <w:rsid w:val="004943DB"/>
    <w:rsid w:val="00811DD1"/>
    <w:rsid w:val="00813E68"/>
    <w:rsid w:val="00C47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2014-04-21T03:36:00Z</dcterms:created>
  <dcterms:modified xsi:type="dcterms:W3CDTF">2014-07-25T13:53:00Z</dcterms:modified>
</cp:coreProperties>
</file>