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p w:rsidR="0091407F" w:rsidRPr="00A76AA1" w:rsidRDefault="00DF2AEA" w:rsidP="00852D4C">
      <w:pPr>
        <w:pStyle w:val="3"/>
        <w:pBdr>
          <w:bottom w:val="dashed" w:sz="6" w:space="8" w:color="BDB693"/>
        </w:pBdr>
        <w:shd w:val="clear" w:color="auto" w:fill="FFFFFF"/>
        <w:spacing w:before="0" w:beforeAutospacing="0" w:after="0" w:afterAutospacing="0"/>
        <w:ind w:left="1350" w:firstLine="709"/>
        <w:jc w:val="center"/>
        <w:rPr>
          <w:i/>
          <w:iCs/>
          <w:sz w:val="32"/>
          <w:szCs w:val="32"/>
        </w:rPr>
      </w:pPr>
      <w:r w:rsidRPr="00A76AA1">
        <w:rPr>
          <w:sz w:val="32"/>
          <w:szCs w:val="32"/>
        </w:rPr>
        <w:fldChar w:fldCharType="begin"/>
      </w:r>
      <w:r w:rsidR="0091407F" w:rsidRPr="00A76AA1">
        <w:rPr>
          <w:sz w:val="32"/>
          <w:szCs w:val="32"/>
        </w:rPr>
        <w:instrText>HYPERLINK "http://www.testsoch.net/lyubi-i-oxranyaj-prirodu/" \o "Permanent Link to Люби и охраняй природу!"</w:instrText>
      </w:r>
      <w:r w:rsidRPr="00A76AA1">
        <w:rPr>
          <w:sz w:val="32"/>
          <w:szCs w:val="32"/>
        </w:rPr>
        <w:fldChar w:fldCharType="separate"/>
      </w:r>
      <w:r w:rsidR="0091407F" w:rsidRPr="00A76AA1">
        <w:rPr>
          <w:rStyle w:val="a3"/>
          <w:i/>
          <w:iCs/>
          <w:color w:val="auto"/>
          <w:sz w:val="32"/>
          <w:szCs w:val="32"/>
          <w:u w:val="none"/>
        </w:rPr>
        <w:t>Люби и охраняй природу!</w:t>
      </w:r>
      <w:r w:rsidRPr="00A76AA1">
        <w:rPr>
          <w:sz w:val="32"/>
          <w:szCs w:val="32"/>
        </w:rPr>
        <w:fldChar w:fldCharType="end"/>
      </w:r>
    </w:p>
    <w:p w:rsidR="0091407F" w:rsidRPr="00A76AA1" w:rsidRDefault="0091407F" w:rsidP="00A76AA1">
      <w:pPr>
        <w:pStyle w:val="a4"/>
        <w:shd w:val="clear" w:color="auto" w:fill="FFFFFF"/>
        <w:spacing w:before="0" w:beforeAutospacing="0" w:after="0" w:afterAutospacing="0"/>
        <w:ind w:firstLine="709"/>
        <w:jc w:val="both"/>
        <w:rPr>
          <w:sz w:val="32"/>
          <w:szCs w:val="32"/>
        </w:rPr>
      </w:pPr>
      <w:r w:rsidRPr="00A76AA1">
        <w:rPr>
          <w:sz w:val="32"/>
          <w:szCs w:val="32"/>
        </w:rPr>
        <w:t xml:space="preserve">В последнее время много говорят об охране природы. Мы так загрязнили моря и реки, леса и степи, что стало страшно за будущие поколения. Что оставим в наследство будущему?  На  уроках </w:t>
      </w:r>
      <w:r w:rsidR="00A76AA1">
        <w:rPr>
          <w:sz w:val="32"/>
          <w:szCs w:val="32"/>
        </w:rPr>
        <w:t xml:space="preserve">природоведения </w:t>
      </w:r>
      <w:r w:rsidRPr="00A76AA1">
        <w:rPr>
          <w:sz w:val="32"/>
          <w:szCs w:val="32"/>
        </w:rPr>
        <w:t xml:space="preserve">мы говорим об окружающем мире, о том, как легко нарушить баланс в природе, а вот восстановить </w:t>
      </w:r>
      <w:proofErr w:type="gramStart"/>
      <w:r w:rsidRPr="00A76AA1">
        <w:rPr>
          <w:sz w:val="32"/>
          <w:szCs w:val="32"/>
        </w:rPr>
        <w:t>нарушенное</w:t>
      </w:r>
      <w:proofErr w:type="gramEnd"/>
      <w:r w:rsidRPr="00A76AA1">
        <w:rPr>
          <w:sz w:val="32"/>
          <w:szCs w:val="32"/>
        </w:rPr>
        <w:t xml:space="preserve"> очень сложно.</w:t>
      </w:r>
    </w:p>
    <w:p w:rsidR="0091407F" w:rsidRPr="00A76AA1" w:rsidRDefault="0091407F" w:rsidP="00A76AA1">
      <w:pPr>
        <w:pStyle w:val="a4"/>
        <w:shd w:val="clear" w:color="auto" w:fill="FFFFFF"/>
        <w:spacing w:before="0" w:beforeAutospacing="0" w:after="0" w:afterAutospacing="0"/>
        <w:ind w:firstLine="709"/>
        <w:jc w:val="both"/>
        <w:rPr>
          <w:sz w:val="32"/>
          <w:szCs w:val="32"/>
        </w:rPr>
      </w:pPr>
      <w:r w:rsidRPr="00A76AA1">
        <w:rPr>
          <w:sz w:val="32"/>
          <w:szCs w:val="32"/>
        </w:rPr>
        <w:t xml:space="preserve">Природа сама восстанавливается, но очень медленно, поэтому люди должны беречь и охранять тот мир, в котором живут. Если мы отравим землю и воду, то будем дышать отравленным воздухом и питаться непригодной пищей. Люди станут перерождаться в </w:t>
      </w:r>
      <w:proofErr w:type="gramStart"/>
      <w:r w:rsidRPr="00A76AA1">
        <w:rPr>
          <w:sz w:val="32"/>
          <w:szCs w:val="32"/>
        </w:rPr>
        <w:t>уродов</w:t>
      </w:r>
      <w:proofErr w:type="gramEnd"/>
      <w:r w:rsidRPr="00A76AA1">
        <w:rPr>
          <w:sz w:val="32"/>
          <w:szCs w:val="32"/>
        </w:rPr>
        <w:t>.</w:t>
      </w:r>
    </w:p>
    <w:p w:rsidR="0091407F" w:rsidRPr="00A76AA1" w:rsidRDefault="0091407F" w:rsidP="00A76AA1">
      <w:pPr>
        <w:pStyle w:val="a4"/>
        <w:shd w:val="clear" w:color="auto" w:fill="FFFFFF"/>
        <w:spacing w:before="0" w:beforeAutospacing="0" w:after="0" w:afterAutospacing="0"/>
        <w:ind w:firstLine="709"/>
        <w:jc w:val="both"/>
        <w:rPr>
          <w:sz w:val="32"/>
          <w:szCs w:val="32"/>
        </w:rPr>
      </w:pPr>
      <w:r w:rsidRPr="00A76AA1">
        <w:rPr>
          <w:sz w:val="32"/>
          <w:szCs w:val="32"/>
        </w:rPr>
        <w:t>Чтобы этого не случилось, надо беречь окружающую среду. Если каждый</w:t>
      </w:r>
      <w:r w:rsidRPr="00A76AA1">
        <w:rPr>
          <w:rStyle w:val="apple-converted-space"/>
          <w:sz w:val="32"/>
          <w:szCs w:val="32"/>
        </w:rPr>
        <w:t> </w:t>
      </w:r>
      <w:hyperlink r:id="rId4" w:tooltip="Сочинение на тему что такое человек" w:history="1">
        <w:r w:rsidRPr="00A76AA1">
          <w:rPr>
            <w:rStyle w:val="a3"/>
            <w:color w:val="auto"/>
            <w:sz w:val="32"/>
            <w:szCs w:val="32"/>
            <w:u w:val="none"/>
          </w:rPr>
          <w:t>человек</w:t>
        </w:r>
      </w:hyperlink>
      <w:r w:rsidRPr="00A76AA1">
        <w:rPr>
          <w:rStyle w:val="apple-converted-space"/>
          <w:sz w:val="32"/>
          <w:szCs w:val="32"/>
        </w:rPr>
        <w:t> </w:t>
      </w:r>
      <w:r w:rsidRPr="00A76AA1">
        <w:rPr>
          <w:sz w:val="32"/>
          <w:szCs w:val="32"/>
        </w:rPr>
        <w:t>будет соблюдать чистоту в своем дворе, в лесу, где гуляет, на предприятии, на котором работает, насколько изменится все вокруг! Я надеюсь, что люди одумаются, перестанут разрушать землю, на которой живут.</w:t>
      </w:r>
    </w:p>
    <w:p w:rsidR="00A76AA1" w:rsidRPr="00A76AA1" w:rsidRDefault="00A76AA1" w:rsidP="00A76AA1">
      <w:pPr>
        <w:shd w:val="clear" w:color="auto" w:fill="FFFFFF"/>
        <w:spacing w:after="0" w:line="240" w:lineRule="auto"/>
        <w:ind w:firstLine="709"/>
        <w:jc w:val="both"/>
        <w:rPr>
          <w:rFonts w:ascii="Times New Roman" w:eastAsia="Times New Roman" w:hAnsi="Times New Roman" w:cs="Times New Roman"/>
          <w:sz w:val="32"/>
          <w:szCs w:val="32"/>
        </w:rPr>
      </w:pPr>
      <w:r w:rsidRPr="00A76AA1">
        <w:rPr>
          <w:rFonts w:ascii="Times New Roman" w:eastAsia="Times New Roman" w:hAnsi="Times New Roman" w:cs="Times New Roman"/>
          <w:sz w:val="32"/>
          <w:szCs w:val="32"/>
        </w:rPr>
        <w:t> Поэтому еще в 1948 году на основе данных о редчайших и исчезающих биологических видах была создана всемирная «Красная </w:t>
      </w:r>
      <w:hyperlink r:id="rId5" w:tooltip="тема сочинения Книга учит, как на миру жить. Народная мудрость" w:history="1">
        <w:r w:rsidRPr="00A76AA1">
          <w:rPr>
            <w:rFonts w:ascii="Times New Roman" w:eastAsia="Times New Roman" w:hAnsi="Times New Roman" w:cs="Times New Roman"/>
            <w:sz w:val="32"/>
            <w:szCs w:val="32"/>
          </w:rPr>
          <w:t>книга</w:t>
        </w:r>
      </w:hyperlink>
      <w:r w:rsidRPr="00A76AA1">
        <w:rPr>
          <w:rFonts w:ascii="Times New Roman" w:eastAsia="Times New Roman" w:hAnsi="Times New Roman" w:cs="Times New Roman"/>
          <w:sz w:val="32"/>
          <w:szCs w:val="32"/>
        </w:rPr>
        <w:t>» - главный научный документ, который обязывает каждого гражданина охранять редчайшие растения, животные. Мне очень хочется, чтобы листая страницы «Красной книги», люди не представляли себя всесильными «царями природы», которые имеют право перестраивать окружающую среду на свое усмотрение.</w:t>
      </w:r>
    </w:p>
    <w:p w:rsidR="00A76AA1" w:rsidRPr="00A76AA1" w:rsidRDefault="00A76AA1" w:rsidP="00A76AA1">
      <w:pPr>
        <w:shd w:val="clear" w:color="auto" w:fill="FFFFFF"/>
        <w:spacing w:after="0" w:line="240" w:lineRule="auto"/>
        <w:ind w:firstLine="709"/>
        <w:jc w:val="both"/>
        <w:rPr>
          <w:rFonts w:ascii="Times New Roman" w:eastAsia="Times New Roman" w:hAnsi="Times New Roman" w:cs="Times New Roman"/>
          <w:sz w:val="32"/>
          <w:szCs w:val="32"/>
        </w:rPr>
      </w:pPr>
      <w:r w:rsidRPr="00A76AA1">
        <w:rPr>
          <w:rFonts w:ascii="Times New Roman" w:eastAsia="Times New Roman" w:hAnsi="Times New Roman" w:cs="Times New Roman"/>
          <w:sz w:val="32"/>
          <w:szCs w:val="32"/>
        </w:rPr>
        <w:t>Хочется, чтобы каждый, смотря на иллюстрации книги, сознавал: без его заботы и защиты этого уже никогда не будет.</w:t>
      </w:r>
    </w:p>
    <w:p w:rsidR="00A76AA1" w:rsidRDefault="00A76AA1" w:rsidP="00A76AA1">
      <w:pPr>
        <w:shd w:val="clear" w:color="auto" w:fill="FFFFFF"/>
        <w:spacing w:after="0" w:line="240" w:lineRule="auto"/>
        <w:ind w:firstLine="709"/>
        <w:jc w:val="both"/>
        <w:rPr>
          <w:rFonts w:ascii="Times New Roman" w:eastAsia="Times New Roman" w:hAnsi="Times New Roman" w:cs="Times New Roman"/>
          <w:sz w:val="32"/>
          <w:szCs w:val="32"/>
        </w:rPr>
      </w:pPr>
      <w:r w:rsidRPr="00A76AA1">
        <w:rPr>
          <w:rFonts w:ascii="Times New Roman" w:eastAsia="Times New Roman" w:hAnsi="Times New Roman" w:cs="Times New Roman"/>
          <w:sz w:val="32"/>
          <w:szCs w:val="32"/>
        </w:rPr>
        <w:t xml:space="preserve">Каждое растение и животное - уникальное, неповторимое творение природы. </w:t>
      </w:r>
      <w:proofErr w:type="gramStart"/>
      <w:r w:rsidRPr="00A76AA1">
        <w:rPr>
          <w:rFonts w:ascii="Times New Roman" w:eastAsia="Times New Roman" w:hAnsi="Times New Roman" w:cs="Times New Roman"/>
          <w:sz w:val="32"/>
          <w:szCs w:val="32"/>
        </w:rPr>
        <w:t>Каждый биологический вид, который исчезнет из жизни, нельзя воссоздать никакими усилиями: здесь беспомощны и бессильны и научная мысль, и технический прогресс.</w:t>
      </w:r>
      <w:proofErr w:type="gramEnd"/>
      <w:r w:rsidRPr="00A76AA1">
        <w:rPr>
          <w:rFonts w:ascii="Times New Roman" w:eastAsia="Times New Roman" w:hAnsi="Times New Roman" w:cs="Times New Roman"/>
          <w:sz w:val="32"/>
          <w:szCs w:val="32"/>
        </w:rPr>
        <w:t xml:space="preserve"> Тяжело даже представить, что с потерей маленького цветочка или птички мы теряем частичку нашей планеты, частичку жизни Земли! </w:t>
      </w:r>
    </w:p>
    <w:p w:rsidR="00A76AA1" w:rsidRPr="00A76AA1" w:rsidRDefault="00A76AA1" w:rsidP="00A76AA1">
      <w:pPr>
        <w:shd w:val="clear" w:color="auto" w:fill="FFFFFF"/>
        <w:spacing w:after="0" w:line="240" w:lineRule="auto"/>
        <w:ind w:firstLine="709"/>
        <w:jc w:val="both"/>
        <w:rPr>
          <w:rFonts w:ascii="Times New Roman" w:eastAsia="Times New Roman" w:hAnsi="Times New Roman" w:cs="Times New Roman"/>
          <w:sz w:val="32"/>
          <w:szCs w:val="32"/>
        </w:rPr>
      </w:pPr>
      <w:r w:rsidRPr="00A76AA1">
        <w:rPr>
          <w:rFonts w:ascii="Times New Roman" w:eastAsia="Times New Roman" w:hAnsi="Times New Roman" w:cs="Times New Roman"/>
          <w:sz w:val="32"/>
          <w:szCs w:val="32"/>
        </w:rPr>
        <w:t xml:space="preserve">Поэтому давайте задумаемся, как же важно сохранить на земле все разнообразие жизни, воплощенной в травах, птицах, в столетних дубах и маленьких мурашках. Кто, как не мы, наше поколение, является ответственным перед </w:t>
      </w:r>
      <w:proofErr w:type="gramStart"/>
      <w:r w:rsidRPr="00A76AA1">
        <w:rPr>
          <w:rFonts w:ascii="Times New Roman" w:eastAsia="Times New Roman" w:hAnsi="Times New Roman" w:cs="Times New Roman"/>
          <w:sz w:val="32"/>
          <w:szCs w:val="32"/>
        </w:rPr>
        <w:t>поколением</w:t>
      </w:r>
      <w:proofErr w:type="gramEnd"/>
      <w:r w:rsidRPr="00A76AA1">
        <w:rPr>
          <w:rFonts w:ascii="Times New Roman" w:eastAsia="Times New Roman" w:hAnsi="Times New Roman" w:cs="Times New Roman"/>
          <w:sz w:val="32"/>
          <w:szCs w:val="32"/>
        </w:rPr>
        <w:t xml:space="preserve"> следующим за богатство нашей родной природы?! А еще - мы не имеем права </w:t>
      </w:r>
      <w:r w:rsidRPr="00A76AA1">
        <w:rPr>
          <w:rFonts w:ascii="Times New Roman" w:eastAsia="Times New Roman" w:hAnsi="Times New Roman" w:cs="Times New Roman"/>
          <w:sz w:val="32"/>
          <w:szCs w:val="32"/>
        </w:rPr>
        <w:lastRenderedPageBreak/>
        <w:t>разрушать то, что создавалось не нами, поэтому мы не можем решать судьбу других существ, к счастью, еще живых. И все же, несмотря на энергичные меры по охране природы, большому количеству редчайших и ценных видов животных и растений продолжает угрожать сокращение.</w:t>
      </w:r>
    </w:p>
    <w:p w:rsidR="00A76AA1" w:rsidRDefault="00A76AA1" w:rsidP="00A76AA1">
      <w:pPr>
        <w:shd w:val="clear" w:color="auto" w:fill="FFFFFF"/>
        <w:spacing w:after="0" w:line="240" w:lineRule="auto"/>
        <w:ind w:firstLine="709"/>
        <w:jc w:val="both"/>
        <w:rPr>
          <w:rFonts w:ascii="Times New Roman" w:eastAsia="Times New Roman" w:hAnsi="Times New Roman" w:cs="Times New Roman"/>
          <w:sz w:val="32"/>
          <w:szCs w:val="32"/>
        </w:rPr>
      </w:pPr>
      <w:r w:rsidRPr="00A76AA1">
        <w:rPr>
          <w:rFonts w:ascii="Times New Roman" w:eastAsia="Times New Roman" w:hAnsi="Times New Roman" w:cs="Times New Roman"/>
          <w:sz w:val="32"/>
          <w:szCs w:val="32"/>
        </w:rPr>
        <w:t>Сейчас в мире под угрозой исчезновения находится каждый пятый представитель животных, каждый десятый вид птиц. Все это и стало толчком к поиску новых путей сохранения и восстановления численности отдельных представителей флоры и фауны.</w:t>
      </w:r>
    </w:p>
    <w:p w:rsidR="002E7FAF" w:rsidRPr="00A76AA1" w:rsidRDefault="002E7FAF" w:rsidP="00A76AA1">
      <w:pPr>
        <w:shd w:val="clear" w:color="auto" w:fill="FFFFFF"/>
        <w:spacing w:after="0" w:line="240" w:lineRule="auto"/>
        <w:ind w:firstLine="709"/>
        <w:jc w:val="both"/>
        <w:rPr>
          <w:rFonts w:ascii="Times New Roman" w:eastAsia="Times New Roman" w:hAnsi="Times New Roman" w:cs="Times New Roman"/>
          <w:sz w:val="32"/>
          <w:szCs w:val="32"/>
        </w:rPr>
      </w:pPr>
    </w:p>
    <w:sectPr w:rsidR="002E7FAF" w:rsidRPr="00A76AA1" w:rsidSect="002E7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91407F"/>
    <w:rsid w:val="002E7FAF"/>
    <w:rsid w:val="00852D4C"/>
    <w:rsid w:val="0091407F"/>
    <w:rsid w:val="00A76AA1"/>
    <w:rsid w:val="00DF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EA"/>
  </w:style>
  <w:style w:type="paragraph" w:styleId="3">
    <w:name w:val="heading 3"/>
    <w:basedOn w:val="a"/>
    <w:link w:val="30"/>
    <w:uiPriority w:val="9"/>
    <w:qFormat/>
    <w:rsid w:val="009140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407F"/>
    <w:rPr>
      <w:rFonts w:ascii="Times New Roman" w:eastAsia="Times New Roman" w:hAnsi="Times New Roman" w:cs="Times New Roman"/>
      <w:b/>
      <w:bCs/>
      <w:sz w:val="27"/>
      <w:szCs w:val="27"/>
    </w:rPr>
  </w:style>
  <w:style w:type="character" w:styleId="a3">
    <w:name w:val="Hyperlink"/>
    <w:basedOn w:val="a0"/>
    <w:uiPriority w:val="99"/>
    <w:semiHidden/>
    <w:unhideWhenUsed/>
    <w:rsid w:val="0091407F"/>
    <w:rPr>
      <w:color w:val="0000FF"/>
      <w:u w:val="single"/>
    </w:rPr>
  </w:style>
  <w:style w:type="paragraph" w:styleId="a4">
    <w:name w:val="Normal (Web)"/>
    <w:basedOn w:val="a"/>
    <w:uiPriority w:val="99"/>
    <w:semiHidden/>
    <w:unhideWhenUsed/>
    <w:rsid w:val="00914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40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stsoch.net/kniga-uchit-kak-na-miru-zhit-narodnaya-mudrost/" TargetMode="External"/><Relationship Id="rId4" Type="http://schemas.openxmlformats.org/officeDocument/2006/relationships/hyperlink" Target="http://www.testsoch.net/vydayushhijsya-chelovek-eto-sledstvie-talanta-ili-trudolyubiya-i-nastojchiv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5</cp:revision>
  <dcterms:created xsi:type="dcterms:W3CDTF">2001-01-02T19:29:00Z</dcterms:created>
  <dcterms:modified xsi:type="dcterms:W3CDTF">2001-01-03T00:46:00Z</dcterms:modified>
</cp:coreProperties>
</file>