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04" w:rsidRPr="00770D33" w:rsidRDefault="00B76B04" w:rsidP="00B76B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Отчёт об использовании</w:t>
      </w:r>
      <w:bookmarkStart w:id="0" w:name="_GoBack"/>
      <w:bookmarkEnd w:id="0"/>
      <w:r w:rsidR="0090252D" w:rsidRPr="0090252D">
        <w:rPr>
          <w:b/>
          <w:sz w:val="32"/>
          <w:szCs w:val="32"/>
        </w:rPr>
        <w:t xml:space="preserve"> </w:t>
      </w:r>
      <w:r w:rsidR="00770D33">
        <w:rPr>
          <w:b/>
          <w:sz w:val="32"/>
          <w:szCs w:val="32"/>
        </w:rPr>
        <w:t>ИКТ</w:t>
      </w:r>
      <w:r w:rsidR="0090252D">
        <w:rPr>
          <w:b/>
          <w:sz w:val="32"/>
          <w:szCs w:val="32"/>
        </w:rPr>
        <w:t xml:space="preserve"> в учебном процессе учителя ГКООУ РО «Санаторная школа-интернат г</w:t>
      </w:r>
      <w:proofErr w:type="gramStart"/>
      <w:r w:rsidR="0090252D">
        <w:rPr>
          <w:b/>
          <w:sz w:val="32"/>
          <w:szCs w:val="32"/>
        </w:rPr>
        <w:t>.К</w:t>
      </w:r>
      <w:proofErr w:type="gramEnd"/>
      <w:r w:rsidR="0090252D">
        <w:rPr>
          <w:b/>
          <w:sz w:val="32"/>
          <w:szCs w:val="32"/>
        </w:rPr>
        <w:t>расного Сулина» Худяковой Н. А.</w:t>
      </w:r>
    </w:p>
    <w:p w:rsidR="0090252D" w:rsidRPr="0090252D" w:rsidRDefault="00B76B04" w:rsidP="00B76B04">
      <w:pPr>
        <w:rPr>
          <w:sz w:val="32"/>
          <w:szCs w:val="32"/>
        </w:rPr>
      </w:pPr>
      <w:r w:rsidRPr="00B76B04">
        <w:rPr>
          <w:sz w:val="32"/>
          <w:szCs w:val="32"/>
        </w:rPr>
        <w:tab/>
        <w:t xml:space="preserve">В соответствии с планом информатизации учебного процесса ГКООУ РО санаторной школы-интерната </w:t>
      </w:r>
      <w:proofErr w:type="gramStart"/>
      <w:r w:rsidRPr="00B76B04">
        <w:rPr>
          <w:sz w:val="32"/>
          <w:szCs w:val="32"/>
        </w:rPr>
        <w:t>г</w:t>
      </w:r>
      <w:proofErr w:type="gramEnd"/>
      <w:r w:rsidRPr="00B76B04">
        <w:rPr>
          <w:sz w:val="32"/>
          <w:szCs w:val="32"/>
        </w:rPr>
        <w:t>. Красного Сулина</w:t>
      </w:r>
      <w:r>
        <w:rPr>
          <w:sz w:val="32"/>
          <w:szCs w:val="32"/>
        </w:rPr>
        <w:t>,</w:t>
      </w:r>
      <w:r w:rsidR="00770D33">
        <w:rPr>
          <w:sz w:val="32"/>
          <w:szCs w:val="32"/>
        </w:rPr>
        <w:t xml:space="preserve"> </w:t>
      </w:r>
      <w:r w:rsidRPr="00B76B04">
        <w:rPr>
          <w:sz w:val="32"/>
          <w:szCs w:val="32"/>
        </w:rPr>
        <w:t>в своей работе я активно использую комп</w:t>
      </w:r>
      <w:r w:rsidR="00770D33">
        <w:rPr>
          <w:sz w:val="32"/>
          <w:szCs w:val="32"/>
        </w:rPr>
        <w:t xml:space="preserve">ьютерную технику, а в частности, </w:t>
      </w:r>
      <w:r w:rsidRPr="00B76B04">
        <w:rPr>
          <w:sz w:val="32"/>
          <w:szCs w:val="32"/>
        </w:rPr>
        <w:t>интерактивную доску</w:t>
      </w:r>
      <w:r>
        <w:rPr>
          <w:sz w:val="32"/>
          <w:szCs w:val="32"/>
        </w:rPr>
        <w:t>.</w:t>
      </w:r>
    </w:p>
    <w:p w:rsidR="006E4565" w:rsidRPr="0090252D" w:rsidRDefault="0090252D" w:rsidP="0090252D">
      <w:pPr>
        <w:spacing w:after="0" w:line="240" w:lineRule="auto"/>
        <w:rPr>
          <w:sz w:val="32"/>
          <w:szCs w:val="32"/>
        </w:rPr>
      </w:pPr>
      <w:r w:rsidRPr="0090252D">
        <w:rPr>
          <w:sz w:val="32"/>
          <w:szCs w:val="32"/>
        </w:rPr>
        <w:t>ИКТ даёт нам большие возможности для разнообразия уроков, позволяет вносить в урок элем</w:t>
      </w:r>
      <w:r>
        <w:rPr>
          <w:sz w:val="32"/>
          <w:szCs w:val="32"/>
        </w:rPr>
        <w:t xml:space="preserve">ент наглядности. </w:t>
      </w:r>
      <w:r>
        <w:rPr>
          <w:sz w:val="32"/>
          <w:szCs w:val="32"/>
        </w:rPr>
        <w:br/>
      </w:r>
      <w:r w:rsidRPr="0090252D">
        <w:rPr>
          <w:sz w:val="32"/>
          <w:szCs w:val="32"/>
        </w:rPr>
        <w:t>За отчётный период мной было создано мультимедийное сопровожд</w:t>
      </w:r>
      <w:r>
        <w:rPr>
          <w:sz w:val="32"/>
          <w:szCs w:val="32"/>
        </w:rPr>
        <w:t>ение к урокам литературы для 9 класса</w:t>
      </w:r>
      <w:r w:rsidR="004206B1">
        <w:rPr>
          <w:sz w:val="32"/>
          <w:szCs w:val="32"/>
        </w:rPr>
        <w:t xml:space="preserve"> 1-го учебного полугодия</w:t>
      </w:r>
      <w:r w:rsidRPr="0090252D">
        <w:rPr>
          <w:sz w:val="32"/>
          <w:szCs w:val="32"/>
        </w:rPr>
        <w:t xml:space="preserve">, представляющее собой презентации и видеофрагменты. Презентации содержат различный материал: информативный, тестовый, обобщающие таблицы, видео- и аудио-фрагменты, вопросы для беседы, задания опережающего характера. Работа с презентацией выстраивает работу на </w:t>
      </w:r>
      <w:proofErr w:type="gramStart"/>
      <w:r w:rsidRPr="0090252D">
        <w:rPr>
          <w:sz w:val="32"/>
          <w:szCs w:val="32"/>
        </w:rPr>
        <w:t>уроке</w:t>
      </w:r>
      <w:proofErr w:type="gramEnd"/>
      <w:r w:rsidRPr="0090252D">
        <w:rPr>
          <w:sz w:val="32"/>
          <w:szCs w:val="32"/>
        </w:rPr>
        <w:t xml:space="preserve"> как учителя, так и учащихся. Видеофрагменты отредактированы мною в программе MOVIE MAKER и включают вопросы для беседы. Мною отработана и внедрена методика работы с видеофрагментами. Использование видеофрагментов пробуждает интерес к урокам литературы, даёт возможность сравнить режиссёрскую интерпретацию с авторским текстом, помогает закрепить изученный материал.</w:t>
      </w:r>
      <w:r w:rsidR="00A03D81">
        <w:rPr>
          <w:sz w:val="32"/>
          <w:szCs w:val="32"/>
        </w:rPr>
        <w:t xml:space="preserve"> А так же видеофрагменты помогают ученикам проникнуться эпохой, о которой идёт речь в произведении. Особенно, когда речь идёт, например, о далёком 18 или 19 веке. При изучении произведений А. С. Пушкина в этом учебном году мною были использованы видеофрагменты из фильма-оперы «Евгений Онегин», на примере которых учащиеся могли увидеть быт, костюмы, причёски дворянства 19 века.</w:t>
      </w:r>
      <w:r w:rsidR="004206B1">
        <w:rPr>
          <w:sz w:val="32"/>
          <w:szCs w:val="32"/>
        </w:rPr>
        <w:br/>
        <w:t xml:space="preserve">Просмотр подобных видеофрагментов </w:t>
      </w:r>
      <w:r w:rsidR="004206B1" w:rsidRPr="004206B1">
        <w:rPr>
          <w:sz w:val="32"/>
          <w:szCs w:val="32"/>
        </w:rPr>
        <w:t xml:space="preserve">предваряется заданиями. Наиболее простые задания типа: какие события предшествовали данному </w:t>
      </w:r>
      <w:proofErr w:type="gramStart"/>
      <w:r w:rsidR="004206B1" w:rsidRPr="004206B1">
        <w:rPr>
          <w:sz w:val="32"/>
          <w:szCs w:val="32"/>
        </w:rPr>
        <w:t>моменту</w:t>
      </w:r>
      <w:proofErr w:type="gramEnd"/>
      <w:r w:rsidR="004206B1" w:rsidRPr="004206B1">
        <w:rPr>
          <w:sz w:val="32"/>
          <w:szCs w:val="32"/>
        </w:rPr>
        <w:t xml:space="preserve"> и </w:t>
      </w:r>
      <w:proofErr w:type="gramStart"/>
      <w:r w:rsidR="004206B1" w:rsidRPr="004206B1">
        <w:rPr>
          <w:sz w:val="32"/>
          <w:szCs w:val="32"/>
        </w:rPr>
        <w:t>какие</w:t>
      </w:r>
      <w:proofErr w:type="gramEnd"/>
      <w:r w:rsidR="004206B1" w:rsidRPr="004206B1">
        <w:rPr>
          <w:sz w:val="32"/>
          <w:szCs w:val="32"/>
        </w:rPr>
        <w:t xml:space="preserve"> последуют за ним. Можно предварять просмотр эпизода  вопросами по содержанию, а после просмотра вести беседу по данным вопросам</w:t>
      </w:r>
      <w:r w:rsidR="004206B1">
        <w:rPr>
          <w:sz w:val="32"/>
          <w:szCs w:val="32"/>
        </w:rPr>
        <w:t>.</w:t>
      </w:r>
      <w:r>
        <w:rPr>
          <w:sz w:val="32"/>
          <w:szCs w:val="32"/>
        </w:rPr>
        <w:br/>
      </w:r>
    </w:p>
    <w:p w:rsidR="006E4565" w:rsidRDefault="00A03D81" w:rsidP="006E4565">
      <w:r>
        <w:rPr>
          <w:sz w:val="32"/>
          <w:szCs w:val="32"/>
        </w:rPr>
        <w:lastRenderedPageBreak/>
        <w:t>Интересно и содержательно проходило</w:t>
      </w:r>
      <w:r w:rsidR="0090252D" w:rsidRPr="0090252D">
        <w:rPr>
          <w:sz w:val="32"/>
          <w:szCs w:val="32"/>
        </w:rPr>
        <w:t xml:space="preserve"> и изучение биографии писателей. </w:t>
      </w:r>
      <w:r>
        <w:rPr>
          <w:sz w:val="32"/>
          <w:szCs w:val="32"/>
        </w:rPr>
        <w:t xml:space="preserve"> Я представляла</w:t>
      </w:r>
      <w:r w:rsidR="0090252D" w:rsidRPr="0090252D">
        <w:rPr>
          <w:sz w:val="32"/>
          <w:szCs w:val="32"/>
        </w:rPr>
        <w:t xml:space="preserve"> её в виде презентации, заранее озвученной и настроенной по времени, а </w:t>
      </w:r>
      <w:r>
        <w:rPr>
          <w:sz w:val="32"/>
          <w:szCs w:val="32"/>
        </w:rPr>
        <w:t xml:space="preserve"> иногда показывала ребятам </w:t>
      </w:r>
      <w:r w:rsidR="0090252D" w:rsidRPr="0090252D">
        <w:rPr>
          <w:sz w:val="32"/>
          <w:szCs w:val="32"/>
        </w:rPr>
        <w:t>документальный фильм</w:t>
      </w:r>
      <w:r>
        <w:rPr>
          <w:sz w:val="32"/>
          <w:szCs w:val="32"/>
        </w:rPr>
        <w:t>. Так, например, проходило изучение биографии М.В. Ломоносова. Учащиеся посмотрели научно-документальный фильм «Звезда Ломоносова», в котором были представлены современные данные о жизни великого учёного. Или документальный фильм «Живой Пушкин», при изучении биографии поэта.</w:t>
      </w:r>
      <w:r w:rsidR="0090252D">
        <w:br/>
      </w:r>
      <w:r w:rsidR="0090252D" w:rsidRPr="0090252D">
        <w:rPr>
          <w:sz w:val="32"/>
          <w:szCs w:val="32"/>
        </w:rPr>
        <w:t>Просмотр такой биографии может сопровождаться заданием: записать ос</w:t>
      </w:r>
      <w:r w:rsidR="0092491B">
        <w:rPr>
          <w:sz w:val="32"/>
          <w:szCs w:val="32"/>
        </w:rPr>
        <w:t>новные факты биографии писателя,</w:t>
      </w:r>
      <w:r w:rsidR="0090252D" w:rsidRPr="0090252D">
        <w:rPr>
          <w:sz w:val="32"/>
          <w:szCs w:val="32"/>
        </w:rPr>
        <w:t xml:space="preserve"> или написать потом проверочную работу "Личность писателя", или провести игру по фактам биографии.</w:t>
      </w:r>
      <w:r w:rsidR="0092491B">
        <w:rPr>
          <w:sz w:val="32"/>
          <w:szCs w:val="32"/>
        </w:rPr>
        <w:br/>
        <w:t>Конечно, обязательно, на уроках литературы, должен звучать текст изучаемого произведения. Наряду с чтением учащихся и учителя пробую использовать фонохрестоматии, где произведения читают профессиональные артисты. Например, 1 глава «Евгения Онегина»</w:t>
      </w:r>
      <w:proofErr w:type="gramStart"/>
      <w:r w:rsidR="0092491B">
        <w:rPr>
          <w:sz w:val="32"/>
          <w:szCs w:val="32"/>
        </w:rPr>
        <w:t>,г</w:t>
      </w:r>
      <w:proofErr w:type="gramEnd"/>
      <w:r w:rsidR="0092491B">
        <w:rPr>
          <w:sz w:val="32"/>
          <w:szCs w:val="32"/>
        </w:rPr>
        <w:t>де мы знакомимся с главным героем в исполнении С. Юрского была очень живо воспринята учащимися, буду продолжать подобный опыт.</w:t>
      </w:r>
      <w:r w:rsidR="0092491B">
        <w:rPr>
          <w:sz w:val="32"/>
          <w:szCs w:val="32"/>
        </w:rPr>
        <w:br/>
        <w:t xml:space="preserve">Так же во 2 четверти был опыт использования готового </w:t>
      </w:r>
      <w:proofErr w:type="spellStart"/>
      <w:r w:rsidR="0092491B">
        <w:rPr>
          <w:sz w:val="32"/>
          <w:szCs w:val="32"/>
        </w:rPr>
        <w:t>видеоурока</w:t>
      </w:r>
      <w:proofErr w:type="spellEnd"/>
      <w:r w:rsidR="0092491B">
        <w:rPr>
          <w:sz w:val="32"/>
          <w:szCs w:val="32"/>
        </w:rPr>
        <w:t>.</w:t>
      </w:r>
      <w:r w:rsidR="0092491B">
        <w:rPr>
          <w:sz w:val="32"/>
          <w:szCs w:val="32"/>
        </w:rPr>
        <w:br/>
        <w:t xml:space="preserve">Считаю, что подобного вида занятия </w:t>
      </w:r>
      <w:r w:rsidR="004206B1">
        <w:rPr>
          <w:sz w:val="32"/>
          <w:szCs w:val="32"/>
        </w:rPr>
        <w:t>могут иметь место в учебном процессе, но частое использование подобных уроков, считаю, не будет эффективным.</w:t>
      </w:r>
      <w:r w:rsidR="0092491B">
        <w:rPr>
          <w:sz w:val="32"/>
          <w:szCs w:val="32"/>
        </w:rPr>
        <w:br/>
      </w:r>
      <w:r w:rsidR="0092491B">
        <w:rPr>
          <w:sz w:val="32"/>
          <w:szCs w:val="32"/>
        </w:rPr>
        <w:br/>
      </w:r>
    </w:p>
    <w:p w:rsidR="006E4565" w:rsidRDefault="006E4565" w:rsidP="006E4565"/>
    <w:p w:rsidR="006E4565" w:rsidRDefault="006E4565" w:rsidP="006E4565"/>
    <w:p w:rsidR="006E4565" w:rsidRDefault="006E4565" w:rsidP="006E4565"/>
    <w:p w:rsidR="006E4565" w:rsidRDefault="006E4565" w:rsidP="006E4565"/>
    <w:p w:rsidR="006E4565" w:rsidRDefault="006E4565" w:rsidP="006E4565"/>
    <w:p w:rsidR="006E4565" w:rsidRDefault="006E4565" w:rsidP="006E4565"/>
    <w:p w:rsidR="007D1905" w:rsidRDefault="007D1905" w:rsidP="004206B1"/>
    <w:sectPr w:rsidR="007D1905" w:rsidSect="00DB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4565"/>
    <w:rsid w:val="004206B1"/>
    <w:rsid w:val="006E4565"/>
    <w:rsid w:val="00770D33"/>
    <w:rsid w:val="007D1905"/>
    <w:rsid w:val="0090252D"/>
    <w:rsid w:val="0092491B"/>
    <w:rsid w:val="00A03D81"/>
    <w:rsid w:val="00B76B04"/>
    <w:rsid w:val="00B949A9"/>
    <w:rsid w:val="00DB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</dc:creator>
  <cp:lastModifiedBy>пк</cp:lastModifiedBy>
  <cp:revision>6</cp:revision>
  <dcterms:created xsi:type="dcterms:W3CDTF">2014-01-18T08:55:00Z</dcterms:created>
  <dcterms:modified xsi:type="dcterms:W3CDTF">2014-05-03T08:44:00Z</dcterms:modified>
</cp:coreProperties>
</file>