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8E" w:rsidRPr="00C77424" w:rsidRDefault="002C3E8E" w:rsidP="002C3E8E">
      <w:pPr>
        <w:spacing w:after="0"/>
        <w:ind w:left="-567" w:firstLine="851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C77424">
        <w:rPr>
          <w:rFonts w:ascii="Times New Roman" w:hAnsi="Times New Roman" w:cs="Times New Roman"/>
          <w:b/>
          <w:caps/>
          <w:sz w:val="28"/>
          <w:szCs w:val="28"/>
          <w:u w:val="single"/>
        </w:rPr>
        <w:t>Свободные и несвободные словосочетания</w:t>
      </w:r>
    </w:p>
    <w:p w:rsidR="002C3E8E" w:rsidRPr="00C77424" w:rsidRDefault="002C3E8E" w:rsidP="002C3E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424">
        <w:rPr>
          <w:rFonts w:ascii="Times New Roman" w:hAnsi="Times New Roman" w:cs="Times New Roman"/>
          <w:b/>
          <w:sz w:val="24"/>
          <w:szCs w:val="24"/>
        </w:rPr>
        <w:t>Характеристика словосочетания:</w:t>
      </w:r>
    </w:p>
    <w:p w:rsidR="002C3E8E" w:rsidRPr="00C77424" w:rsidRDefault="002C3E8E" w:rsidP="002C3E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424">
        <w:rPr>
          <w:rFonts w:ascii="Times New Roman" w:hAnsi="Times New Roman" w:cs="Times New Roman"/>
          <w:sz w:val="24"/>
          <w:szCs w:val="24"/>
        </w:rPr>
        <w:t>главное и зависимое слова;</w:t>
      </w:r>
    </w:p>
    <w:p w:rsidR="002C3E8E" w:rsidRPr="00C77424" w:rsidRDefault="002C3E8E" w:rsidP="002C3E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424">
        <w:rPr>
          <w:rFonts w:ascii="Times New Roman" w:hAnsi="Times New Roman" w:cs="Times New Roman"/>
          <w:sz w:val="24"/>
          <w:szCs w:val="24"/>
        </w:rPr>
        <w:t>смысловой вопрос;</w:t>
      </w:r>
    </w:p>
    <w:p w:rsidR="002C3E8E" w:rsidRPr="00C77424" w:rsidRDefault="002C3E8E" w:rsidP="002C3E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7424">
        <w:rPr>
          <w:rFonts w:ascii="Times New Roman" w:hAnsi="Times New Roman" w:cs="Times New Roman"/>
          <w:sz w:val="24"/>
          <w:szCs w:val="24"/>
        </w:rPr>
        <w:t>частеречная</w:t>
      </w:r>
      <w:proofErr w:type="spellEnd"/>
      <w:r w:rsidRPr="00C77424">
        <w:rPr>
          <w:rFonts w:ascii="Times New Roman" w:hAnsi="Times New Roman" w:cs="Times New Roman"/>
          <w:sz w:val="24"/>
          <w:szCs w:val="24"/>
        </w:rPr>
        <w:t xml:space="preserve"> принадлежность;</w:t>
      </w:r>
    </w:p>
    <w:p w:rsidR="002C3E8E" w:rsidRPr="00C77424" w:rsidRDefault="002C3E8E" w:rsidP="002C3E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424">
        <w:rPr>
          <w:rFonts w:ascii="Times New Roman" w:hAnsi="Times New Roman" w:cs="Times New Roman"/>
          <w:sz w:val="24"/>
          <w:szCs w:val="24"/>
        </w:rPr>
        <w:t xml:space="preserve">простое </w:t>
      </w:r>
      <w:r w:rsidRPr="00C77424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C77424">
        <w:rPr>
          <w:rFonts w:ascii="Times New Roman" w:hAnsi="Times New Roman" w:cs="Times New Roman"/>
          <w:sz w:val="24"/>
          <w:szCs w:val="24"/>
        </w:rPr>
        <w:t>сложное;</w:t>
      </w:r>
    </w:p>
    <w:p w:rsidR="002C3E8E" w:rsidRPr="00C77424" w:rsidRDefault="002C3E8E" w:rsidP="002C3E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424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C77424">
        <w:rPr>
          <w:rFonts w:ascii="Times New Roman" w:hAnsi="Times New Roman" w:cs="Times New Roman"/>
          <w:sz w:val="24"/>
          <w:szCs w:val="24"/>
        </w:rPr>
        <w:t>сложного</w:t>
      </w:r>
      <w:proofErr w:type="gramEnd"/>
      <w:r w:rsidRPr="00C77424">
        <w:rPr>
          <w:rFonts w:ascii="Times New Roman" w:hAnsi="Times New Roman" w:cs="Times New Roman"/>
          <w:sz w:val="24"/>
          <w:szCs w:val="24"/>
        </w:rPr>
        <w:t>: структура;</w:t>
      </w:r>
    </w:p>
    <w:p w:rsidR="002C3E8E" w:rsidRPr="00C77424" w:rsidRDefault="002C3E8E" w:rsidP="002C3E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424">
        <w:rPr>
          <w:rFonts w:ascii="Times New Roman" w:hAnsi="Times New Roman" w:cs="Times New Roman"/>
          <w:sz w:val="24"/>
          <w:szCs w:val="24"/>
        </w:rPr>
        <w:t xml:space="preserve">свободное </w:t>
      </w:r>
      <w:r w:rsidRPr="00C77424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C77424">
        <w:rPr>
          <w:rFonts w:ascii="Times New Roman" w:hAnsi="Times New Roman" w:cs="Times New Roman"/>
          <w:sz w:val="24"/>
          <w:szCs w:val="24"/>
        </w:rPr>
        <w:t>несвободное;</w:t>
      </w:r>
    </w:p>
    <w:p w:rsidR="002C3E8E" w:rsidRPr="00C77424" w:rsidRDefault="002C3E8E" w:rsidP="002C3E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424">
        <w:rPr>
          <w:rFonts w:ascii="Times New Roman" w:hAnsi="Times New Roman" w:cs="Times New Roman"/>
          <w:sz w:val="24"/>
          <w:szCs w:val="24"/>
        </w:rPr>
        <w:t>тип подчинительной связи;</w:t>
      </w:r>
    </w:p>
    <w:p w:rsidR="002C3E8E" w:rsidRPr="00C77424" w:rsidRDefault="002C3E8E" w:rsidP="002C3E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424">
        <w:rPr>
          <w:rFonts w:ascii="Times New Roman" w:hAnsi="Times New Roman" w:cs="Times New Roman"/>
          <w:sz w:val="24"/>
          <w:szCs w:val="24"/>
        </w:rPr>
        <w:t>грамматическое значение.</w:t>
      </w:r>
    </w:p>
    <w:p w:rsidR="002C3E8E" w:rsidRPr="00C77424" w:rsidRDefault="002C3E8E" w:rsidP="002C3E8E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424">
        <w:rPr>
          <w:rFonts w:ascii="Times New Roman" w:hAnsi="Times New Roman" w:cs="Times New Roman"/>
          <w:b/>
          <w:sz w:val="24"/>
          <w:szCs w:val="24"/>
        </w:rPr>
        <w:t>КАЖДОМУ – по 1 словосочетанию – НА АЛЬБОМНОМ ЛИСТКЕ.</w:t>
      </w:r>
    </w:p>
    <w:p w:rsidR="002C3E8E" w:rsidRPr="00C77424" w:rsidRDefault="002C3E8E" w:rsidP="002C3E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424">
        <w:rPr>
          <w:rFonts w:ascii="Times New Roman" w:hAnsi="Times New Roman" w:cs="Times New Roman"/>
          <w:sz w:val="24"/>
          <w:szCs w:val="24"/>
        </w:rPr>
        <w:t>РОДНОЙ КРАЙ</w:t>
      </w:r>
    </w:p>
    <w:p w:rsidR="002C3E8E" w:rsidRPr="00C77424" w:rsidRDefault="002C3E8E" w:rsidP="002C3E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424">
        <w:rPr>
          <w:rFonts w:ascii="Times New Roman" w:hAnsi="Times New Roman" w:cs="Times New Roman"/>
          <w:sz w:val="24"/>
          <w:szCs w:val="24"/>
        </w:rPr>
        <w:t>ЧУДЕСНЫЕ ПЕЙЗАЖИ</w:t>
      </w:r>
    </w:p>
    <w:p w:rsidR="002C3E8E" w:rsidRPr="00C77424" w:rsidRDefault="002C3E8E" w:rsidP="002C3E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424">
        <w:rPr>
          <w:rFonts w:ascii="Times New Roman" w:hAnsi="Times New Roman" w:cs="Times New Roman"/>
          <w:sz w:val="24"/>
          <w:szCs w:val="24"/>
        </w:rPr>
        <w:t>ОТЛИЧНО ПРОВЕСТИ ВРЕМЯ</w:t>
      </w:r>
    </w:p>
    <w:p w:rsidR="002C3E8E" w:rsidRPr="00C77424" w:rsidRDefault="002C3E8E" w:rsidP="002C3E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424">
        <w:rPr>
          <w:rFonts w:ascii="Times New Roman" w:hAnsi="Times New Roman" w:cs="Times New Roman"/>
          <w:sz w:val="24"/>
          <w:szCs w:val="24"/>
        </w:rPr>
        <w:t>ЛЮБОВЬ К ОТЧИЗНЕ</w:t>
      </w:r>
    </w:p>
    <w:p w:rsidR="002C3E8E" w:rsidRPr="00C77424" w:rsidRDefault="002C3E8E" w:rsidP="002C3E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424">
        <w:rPr>
          <w:rFonts w:ascii="Times New Roman" w:hAnsi="Times New Roman" w:cs="Times New Roman"/>
          <w:sz w:val="24"/>
          <w:szCs w:val="24"/>
        </w:rPr>
        <w:t>ВЕРНОСТЬ РОДИНЕ</w:t>
      </w:r>
    </w:p>
    <w:p w:rsidR="002C3E8E" w:rsidRPr="00C77424" w:rsidRDefault="002C3E8E" w:rsidP="002C3E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424">
        <w:rPr>
          <w:rFonts w:ascii="Times New Roman" w:hAnsi="Times New Roman" w:cs="Times New Roman"/>
          <w:sz w:val="24"/>
          <w:szCs w:val="24"/>
        </w:rPr>
        <w:t>КРАЙ СОЛНЦА</w:t>
      </w:r>
    </w:p>
    <w:p w:rsidR="002C3E8E" w:rsidRPr="00C77424" w:rsidRDefault="002C3E8E" w:rsidP="002C3E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424">
        <w:rPr>
          <w:rFonts w:ascii="Times New Roman" w:hAnsi="Times New Roman" w:cs="Times New Roman"/>
          <w:sz w:val="24"/>
          <w:szCs w:val="24"/>
        </w:rPr>
        <w:t>БЕЗЗАВЕТНО ЛЮБИТЬ</w:t>
      </w:r>
    </w:p>
    <w:p w:rsidR="002C3E8E" w:rsidRPr="00C77424" w:rsidRDefault="002C3E8E" w:rsidP="002C3E8E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C77424">
        <w:rPr>
          <w:rFonts w:ascii="Times New Roman" w:hAnsi="Times New Roman" w:cs="Times New Roman"/>
          <w:b/>
          <w:sz w:val="24"/>
          <w:szCs w:val="24"/>
        </w:rPr>
        <w:t>ПРОВЕРКА, ОЦЕНКА</w:t>
      </w:r>
      <w:r w:rsidRPr="00C77424">
        <w:rPr>
          <w:rFonts w:ascii="Times New Roman" w:hAnsi="Times New Roman" w:cs="Times New Roman"/>
          <w:sz w:val="24"/>
          <w:szCs w:val="24"/>
        </w:rPr>
        <w:t>.</w:t>
      </w:r>
    </w:p>
    <w:p w:rsidR="002C3E8E" w:rsidRPr="00C77424" w:rsidRDefault="002C3E8E" w:rsidP="002C3E8E">
      <w:pPr>
        <w:pStyle w:val="a3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424">
        <w:rPr>
          <w:rFonts w:ascii="Times New Roman" w:hAnsi="Times New Roman" w:cs="Times New Roman"/>
          <w:b/>
          <w:sz w:val="24"/>
          <w:szCs w:val="24"/>
        </w:rPr>
        <w:t xml:space="preserve">СВОБОДНЫЕ </w:t>
      </w:r>
      <w:r w:rsidRPr="00C774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r w:rsidRPr="00C77424">
        <w:rPr>
          <w:rFonts w:ascii="Times New Roman" w:hAnsi="Times New Roman" w:cs="Times New Roman"/>
          <w:b/>
          <w:sz w:val="24"/>
          <w:szCs w:val="24"/>
        </w:rPr>
        <w:t>НЕСВОБОДНЫЕ СЛОВОСОЧЕТАНИЯ</w:t>
      </w:r>
      <w:proofErr w:type="gramStart"/>
      <w:r w:rsidRPr="00C77424">
        <w:rPr>
          <w:rFonts w:ascii="Times New Roman" w:hAnsi="Times New Roman" w:cs="Times New Roman"/>
          <w:b/>
          <w:sz w:val="24"/>
          <w:szCs w:val="24"/>
        </w:rPr>
        <w:t xml:space="preserve"> – ???</w:t>
      </w:r>
      <w:proofErr w:type="gramEnd"/>
    </w:p>
    <w:p w:rsidR="002C3E8E" w:rsidRPr="00C77424" w:rsidRDefault="002C3E8E" w:rsidP="002C3E8E">
      <w:pPr>
        <w:pStyle w:val="a3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424">
        <w:rPr>
          <w:rFonts w:ascii="Times New Roman" w:hAnsi="Times New Roman" w:cs="Times New Roman"/>
          <w:b/>
          <w:sz w:val="24"/>
          <w:szCs w:val="24"/>
        </w:rPr>
        <w:t>РАБОТА С ТЕКСТОМ – КОНСПЕКТ.</w:t>
      </w:r>
    </w:p>
    <w:p w:rsidR="002C3E8E" w:rsidRPr="00C77424" w:rsidRDefault="002C3E8E" w:rsidP="002C3E8E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7424">
        <w:rPr>
          <w:rFonts w:ascii="Times New Roman" w:hAnsi="Times New Roman" w:cs="Times New Roman"/>
          <w:b/>
          <w:i/>
          <w:sz w:val="24"/>
          <w:szCs w:val="24"/>
        </w:rPr>
        <w:t>По степени смысловой спаянности компонентов словосочетания делятся на си</w:t>
      </w:r>
      <w:r w:rsidRPr="00C77424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C77424">
        <w:rPr>
          <w:rFonts w:ascii="Times New Roman" w:hAnsi="Times New Roman" w:cs="Times New Roman"/>
          <w:b/>
          <w:i/>
          <w:sz w:val="24"/>
          <w:szCs w:val="24"/>
        </w:rPr>
        <w:t>таксически свободные и несвободные (</w:t>
      </w:r>
      <w:proofErr w:type="spellStart"/>
      <w:r w:rsidRPr="00C77424">
        <w:rPr>
          <w:rFonts w:ascii="Times New Roman" w:hAnsi="Times New Roman" w:cs="Times New Roman"/>
          <w:b/>
          <w:i/>
          <w:sz w:val="24"/>
          <w:szCs w:val="24"/>
        </w:rPr>
        <w:t>нечленимые</w:t>
      </w:r>
      <w:proofErr w:type="spellEnd"/>
      <w:r w:rsidRPr="00C77424">
        <w:rPr>
          <w:rFonts w:ascii="Times New Roman" w:hAnsi="Times New Roman" w:cs="Times New Roman"/>
          <w:b/>
          <w:i/>
          <w:sz w:val="24"/>
          <w:szCs w:val="24"/>
        </w:rPr>
        <w:t>, цельные).</w:t>
      </w:r>
    </w:p>
    <w:p w:rsidR="002C3E8E" w:rsidRPr="00C77424" w:rsidRDefault="002C3E8E" w:rsidP="002C3E8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7424">
        <w:rPr>
          <w:rFonts w:ascii="Times New Roman" w:hAnsi="Times New Roman" w:cs="Times New Roman"/>
          <w:b/>
          <w:caps/>
          <w:sz w:val="24"/>
          <w:szCs w:val="24"/>
        </w:rPr>
        <w:t>Свободное словосочетание</w:t>
      </w:r>
      <w:r w:rsidRPr="00C77424">
        <w:rPr>
          <w:rFonts w:ascii="Times New Roman" w:hAnsi="Times New Roman" w:cs="Times New Roman"/>
          <w:sz w:val="24"/>
          <w:szCs w:val="24"/>
        </w:rPr>
        <w:t xml:space="preserve"> — это результат свободного соединения </w:t>
      </w:r>
      <w:proofErr w:type="gramStart"/>
      <w:r w:rsidRPr="00C77424">
        <w:rPr>
          <w:rFonts w:ascii="Times New Roman" w:hAnsi="Times New Roman" w:cs="Times New Roman"/>
          <w:sz w:val="24"/>
          <w:szCs w:val="24"/>
        </w:rPr>
        <w:t>говор</w:t>
      </w:r>
      <w:r w:rsidRPr="00C77424">
        <w:rPr>
          <w:rFonts w:ascii="Times New Roman" w:hAnsi="Times New Roman" w:cs="Times New Roman"/>
          <w:sz w:val="24"/>
          <w:szCs w:val="24"/>
        </w:rPr>
        <w:t>я</w:t>
      </w:r>
      <w:r w:rsidRPr="00C77424">
        <w:rPr>
          <w:rFonts w:ascii="Times New Roman" w:hAnsi="Times New Roman" w:cs="Times New Roman"/>
          <w:sz w:val="24"/>
          <w:szCs w:val="24"/>
        </w:rPr>
        <w:t>щим</w:t>
      </w:r>
      <w:proofErr w:type="gramEnd"/>
      <w:r w:rsidRPr="00C77424">
        <w:rPr>
          <w:rFonts w:ascii="Times New Roman" w:hAnsi="Times New Roman" w:cs="Times New Roman"/>
          <w:sz w:val="24"/>
          <w:szCs w:val="24"/>
        </w:rPr>
        <w:t xml:space="preserve"> двух знаменательных слов. Каждое из слов, образующих свободное словосочетание, обладает полн</w:t>
      </w:r>
      <w:r w:rsidRPr="00C77424">
        <w:rPr>
          <w:rFonts w:ascii="Times New Roman" w:hAnsi="Times New Roman" w:cs="Times New Roman"/>
          <w:sz w:val="24"/>
          <w:szCs w:val="24"/>
        </w:rPr>
        <w:t>о</w:t>
      </w:r>
      <w:r w:rsidRPr="00C77424">
        <w:rPr>
          <w:rFonts w:ascii="Times New Roman" w:hAnsi="Times New Roman" w:cs="Times New Roman"/>
          <w:sz w:val="24"/>
          <w:szCs w:val="24"/>
        </w:rPr>
        <w:t>ценным лексическим значением, причём в свободных словосочетаниях грамматически главное слово является главным и по смыслу, а зависимое конкретизирует, уточняет значение главного в том или ином отношении. Каждый из компонентов свободного словосочетания в предложении выполняет самостоятельную синтаксическую функцию, является отдельным чл</w:t>
      </w:r>
      <w:r w:rsidRPr="00C77424">
        <w:rPr>
          <w:rFonts w:ascii="Times New Roman" w:hAnsi="Times New Roman" w:cs="Times New Roman"/>
          <w:sz w:val="24"/>
          <w:szCs w:val="24"/>
        </w:rPr>
        <w:t>е</w:t>
      </w:r>
      <w:r w:rsidRPr="00C77424">
        <w:rPr>
          <w:rFonts w:ascii="Times New Roman" w:hAnsi="Times New Roman" w:cs="Times New Roman"/>
          <w:sz w:val="24"/>
          <w:szCs w:val="24"/>
        </w:rPr>
        <w:t>ном предложения.</w:t>
      </w:r>
    </w:p>
    <w:p w:rsidR="002C3E8E" w:rsidRPr="00C77424" w:rsidRDefault="002C3E8E" w:rsidP="002C3E8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7424">
        <w:rPr>
          <w:rFonts w:ascii="Times New Roman" w:hAnsi="Times New Roman" w:cs="Times New Roman"/>
          <w:b/>
          <w:caps/>
          <w:sz w:val="24"/>
          <w:szCs w:val="24"/>
        </w:rPr>
        <w:t>Несвободные, синтаксически цельные словосочетания</w:t>
      </w:r>
      <w:r w:rsidRPr="00C77424">
        <w:rPr>
          <w:rFonts w:ascii="Times New Roman" w:hAnsi="Times New Roman" w:cs="Times New Roman"/>
          <w:sz w:val="24"/>
          <w:szCs w:val="24"/>
        </w:rPr>
        <w:t xml:space="preserve"> — это словосочетания, в которых грамматически зависимое слово оказывается главным по смыслу. Главное слово таких словосочетаний является семантически (информативно) недостаточным, обязательно требует </w:t>
      </w:r>
      <w:proofErr w:type="spellStart"/>
      <w:r w:rsidRPr="00C77424">
        <w:rPr>
          <w:rFonts w:ascii="Times New Roman" w:hAnsi="Times New Roman" w:cs="Times New Roman"/>
          <w:sz w:val="24"/>
          <w:szCs w:val="24"/>
        </w:rPr>
        <w:t>конкретизатора</w:t>
      </w:r>
      <w:proofErr w:type="spellEnd"/>
      <w:r w:rsidRPr="00C77424">
        <w:rPr>
          <w:rFonts w:ascii="Times New Roman" w:hAnsi="Times New Roman" w:cs="Times New Roman"/>
          <w:sz w:val="24"/>
          <w:szCs w:val="24"/>
        </w:rPr>
        <w:t>, и в результате цельные словосочетания в предложении в</w:t>
      </w:r>
      <w:r w:rsidRPr="00C77424">
        <w:rPr>
          <w:rFonts w:ascii="Times New Roman" w:hAnsi="Times New Roman" w:cs="Times New Roman"/>
          <w:sz w:val="24"/>
          <w:szCs w:val="24"/>
        </w:rPr>
        <w:t>ы</w:t>
      </w:r>
      <w:r w:rsidRPr="00C77424">
        <w:rPr>
          <w:rFonts w:ascii="Times New Roman" w:hAnsi="Times New Roman" w:cs="Times New Roman"/>
          <w:sz w:val="24"/>
          <w:szCs w:val="24"/>
        </w:rPr>
        <w:t>ступают как один его член.</w:t>
      </w:r>
    </w:p>
    <w:p w:rsidR="002C3E8E" w:rsidRPr="00C77424" w:rsidRDefault="002C3E8E" w:rsidP="002C3E8E">
      <w:pPr>
        <w:spacing w:after="0"/>
        <w:ind w:firstLine="85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77424">
        <w:rPr>
          <w:rFonts w:ascii="Times New Roman" w:hAnsi="Times New Roman" w:cs="Times New Roman"/>
          <w:b/>
          <w:caps/>
          <w:sz w:val="24"/>
          <w:szCs w:val="24"/>
        </w:rPr>
        <w:t>Существует несколько моделей синтаксически несвободных словосочетаний.</w:t>
      </w:r>
    </w:p>
    <w:p w:rsidR="002C3E8E" w:rsidRPr="00C77424" w:rsidRDefault="002C3E8E" w:rsidP="002C3E8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7424">
        <w:rPr>
          <w:rFonts w:ascii="Times New Roman" w:hAnsi="Times New Roman" w:cs="Times New Roman"/>
          <w:sz w:val="24"/>
          <w:szCs w:val="24"/>
        </w:rPr>
        <w:t xml:space="preserve">1. </w:t>
      </w:r>
      <w:r w:rsidRPr="00C77424">
        <w:rPr>
          <w:rFonts w:ascii="Times New Roman" w:hAnsi="Times New Roman" w:cs="Times New Roman"/>
          <w:b/>
          <w:sz w:val="24"/>
          <w:szCs w:val="24"/>
        </w:rPr>
        <w:t>Количественно-именные словосочетания</w:t>
      </w:r>
      <w:r w:rsidRPr="00C77424">
        <w:rPr>
          <w:rFonts w:ascii="Times New Roman" w:hAnsi="Times New Roman" w:cs="Times New Roman"/>
          <w:sz w:val="24"/>
          <w:szCs w:val="24"/>
        </w:rPr>
        <w:t>; главное слово в них обозначает количес</w:t>
      </w:r>
      <w:r w:rsidRPr="00C77424">
        <w:rPr>
          <w:rFonts w:ascii="Times New Roman" w:hAnsi="Times New Roman" w:cs="Times New Roman"/>
          <w:sz w:val="24"/>
          <w:szCs w:val="24"/>
        </w:rPr>
        <w:t>т</w:t>
      </w:r>
      <w:r w:rsidRPr="00C77424">
        <w:rPr>
          <w:rFonts w:ascii="Times New Roman" w:hAnsi="Times New Roman" w:cs="Times New Roman"/>
          <w:sz w:val="24"/>
          <w:szCs w:val="24"/>
        </w:rPr>
        <w:t>во (число, объём) и не имеет предметного значения, зависимое — слово с предметным значением в р</w:t>
      </w:r>
      <w:r w:rsidRPr="00C77424">
        <w:rPr>
          <w:rFonts w:ascii="Times New Roman" w:hAnsi="Times New Roman" w:cs="Times New Roman"/>
          <w:sz w:val="24"/>
          <w:szCs w:val="24"/>
        </w:rPr>
        <w:t>о</w:t>
      </w:r>
      <w:r w:rsidRPr="00C77424">
        <w:rPr>
          <w:rFonts w:ascii="Times New Roman" w:hAnsi="Times New Roman" w:cs="Times New Roman"/>
          <w:sz w:val="24"/>
          <w:szCs w:val="24"/>
        </w:rPr>
        <w:t xml:space="preserve">дительном падеже: 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три карандаша</w:t>
      </w:r>
      <w:r w:rsidRPr="00C77424">
        <w:rPr>
          <w:rFonts w:ascii="Times New Roman" w:hAnsi="Times New Roman" w:cs="Times New Roman"/>
          <w:sz w:val="24"/>
          <w:szCs w:val="24"/>
        </w:rPr>
        <w:t xml:space="preserve">, 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двое ребят</w:t>
      </w:r>
      <w:r w:rsidRPr="00C77424">
        <w:rPr>
          <w:rFonts w:ascii="Times New Roman" w:hAnsi="Times New Roman" w:cs="Times New Roman"/>
          <w:sz w:val="24"/>
          <w:szCs w:val="24"/>
        </w:rPr>
        <w:t xml:space="preserve">, 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столько людей</w:t>
      </w:r>
      <w:r w:rsidRPr="00C77424">
        <w:rPr>
          <w:rFonts w:ascii="Times New Roman" w:hAnsi="Times New Roman" w:cs="Times New Roman"/>
          <w:sz w:val="24"/>
          <w:szCs w:val="24"/>
        </w:rPr>
        <w:t xml:space="preserve">, 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много машин</w:t>
      </w:r>
      <w:r w:rsidRPr="00C77424">
        <w:rPr>
          <w:rFonts w:ascii="Times New Roman" w:hAnsi="Times New Roman" w:cs="Times New Roman"/>
          <w:sz w:val="24"/>
          <w:szCs w:val="24"/>
        </w:rPr>
        <w:t xml:space="preserve">, 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множество книг</w:t>
      </w:r>
      <w:r w:rsidRPr="00C77424">
        <w:rPr>
          <w:rFonts w:ascii="Times New Roman" w:hAnsi="Times New Roman" w:cs="Times New Roman"/>
          <w:sz w:val="24"/>
          <w:szCs w:val="24"/>
        </w:rPr>
        <w:t xml:space="preserve"> и т. п.</w:t>
      </w:r>
    </w:p>
    <w:p w:rsidR="002C3E8E" w:rsidRPr="00C77424" w:rsidRDefault="002C3E8E" w:rsidP="002C3E8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77424">
        <w:rPr>
          <w:rFonts w:ascii="Times New Roman" w:hAnsi="Times New Roman" w:cs="Times New Roman"/>
          <w:sz w:val="24"/>
          <w:szCs w:val="24"/>
        </w:rPr>
        <w:t>2.</w:t>
      </w:r>
      <w:r w:rsidRPr="00C77424">
        <w:rPr>
          <w:rFonts w:ascii="Times New Roman" w:hAnsi="Times New Roman" w:cs="Times New Roman"/>
          <w:b/>
          <w:sz w:val="24"/>
          <w:szCs w:val="24"/>
        </w:rPr>
        <w:t>Словосочетания со значением избирательности</w:t>
      </w:r>
      <w:r w:rsidRPr="00C77424">
        <w:rPr>
          <w:rFonts w:ascii="Times New Roman" w:hAnsi="Times New Roman" w:cs="Times New Roman"/>
          <w:sz w:val="24"/>
          <w:szCs w:val="24"/>
        </w:rPr>
        <w:t>; главное слово — местоимение или числительное, зависимое — существительное или местоимение в родительном падеже с предл</w:t>
      </w:r>
      <w:r w:rsidRPr="00C77424">
        <w:rPr>
          <w:rFonts w:ascii="Times New Roman" w:hAnsi="Times New Roman" w:cs="Times New Roman"/>
          <w:sz w:val="24"/>
          <w:szCs w:val="24"/>
        </w:rPr>
        <w:t>о</w:t>
      </w:r>
      <w:r w:rsidRPr="00C77424">
        <w:rPr>
          <w:rFonts w:ascii="Times New Roman" w:hAnsi="Times New Roman" w:cs="Times New Roman"/>
          <w:sz w:val="24"/>
          <w:szCs w:val="24"/>
        </w:rPr>
        <w:t xml:space="preserve">гом из: 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один из нас</w:t>
      </w:r>
      <w:r w:rsidRPr="00C77424">
        <w:rPr>
          <w:rFonts w:ascii="Times New Roman" w:hAnsi="Times New Roman" w:cs="Times New Roman"/>
          <w:sz w:val="24"/>
          <w:szCs w:val="24"/>
        </w:rPr>
        <w:t xml:space="preserve">, 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каждый из присутствующих</w:t>
      </w:r>
      <w:r w:rsidRPr="00C77424">
        <w:rPr>
          <w:rFonts w:ascii="Times New Roman" w:hAnsi="Times New Roman" w:cs="Times New Roman"/>
          <w:sz w:val="24"/>
          <w:szCs w:val="24"/>
        </w:rPr>
        <w:t xml:space="preserve">, 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некоторые из учеников</w:t>
      </w:r>
      <w:r w:rsidRPr="00C77424">
        <w:rPr>
          <w:rFonts w:ascii="Times New Roman" w:hAnsi="Times New Roman" w:cs="Times New Roman"/>
          <w:sz w:val="24"/>
          <w:szCs w:val="24"/>
        </w:rPr>
        <w:t xml:space="preserve">, 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кто-то из ребят.</w:t>
      </w:r>
      <w:proofErr w:type="gramEnd"/>
    </w:p>
    <w:p w:rsidR="002C3E8E" w:rsidRPr="00C77424" w:rsidRDefault="002C3E8E" w:rsidP="002C3E8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7424">
        <w:rPr>
          <w:rFonts w:ascii="Times New Roman" w:hAnsi="Times New Roman" w:cs="Times New Roman"/>
          <w:sz w:val="24"/>
          <w:szCs w:val="24"/>
        </w:rPr>
        <w:lastRenderedPageBreak/>
        <w:t xml:space="preserve">3.  </w:t>
      </w:r>
      <w:r w:rsidRPr="00C77424">
        <w:rPr>
          <w:rFonts w:ascii="Times New Roman" w:hAnsi="Times New Roman" w:cs="Times New Roman"/>
          <w:b/>
          <w:sz w:val="24"/>
          <w:szCs w:val="24"/>
        </w:rPr>
        <w:t>Словосочетания с метафорическим   значением</w:t>
      </w:r>
      <w:r w:rsidRPr="00C77424">
        <w:rPr>
          <w:rFonts w:ascii="Times New Roman" w:hAnsi="Times New Roman" w:cs="Times New Roman"/>
          <w:sz w:val="24"/>
          <w:szCs w:val="24"/>
        </w:rPr>
        <w:t>: главное слово употреблено в перено</w:t>
      </w:r>
      <w:r w:rsidRPr="00C77424">
        <w:rPr>
          <w:rFonts w:ascii="Times New Roman" w:hAnsi="Times New Roman" w:cs="Times New Roman"/>
          <w:sz w:val="24"/>
          <w:szCs w:val="24"/>
        </w:rPr>
        <w:t>с</w:t>
      </w:r>
      <w:r w:rsidRPr="00C77424">
        <w:rPr>
          <w:rFonts w:ascii="Times New Roman" w:hAnsi="Times New Roman" w:cs="Times New Roman"/>
          <w:sz w:val="24"/>
          <w:szCs w:val="24"/>
        </w:rPr>
        <w:t xml:space="preserve">ном значении и называет то, на что похож предмет, зависимое слово — прямое название предмета: 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серп месяца, шапка кудрей, зеркало реки, «пламень уст» (С. Есенин), «листьев медь»</w:t>
      </w:r>
      <w:r w:rsidRPr="00C77424">
        <w:rPr>
          <w:rFonts w:ascii="Times New Roman" w:hAnsi="Times New Roman" w:cs="Times New Roman"/>
          <w:sz w:val="24"/>
          <w:szCs w:val="24"/>
        </w:rPr>
        <w:t xml:space="preserve"> (С. Есенин), «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костёр рябины</w:t>
      </w:r>
      <w:r w:rsidRPr="00C77424">
        <w:rPr>
          <w:rFonts w:ascii="Times New Roman" w:hAnsi="Times New Roman" w:cs="Times New Roman"/>
          <w:sz w:val="24"/>
          <w:szCs w:val="24"/>
        </w:rPr>
        <w:t>» (С. Есенин).</w:t>
      </w:r>
    </w:p>
    <w:p w:rsidR="002C3E8E" w:rsidRPr="00C77424" w:rsidRDefault="002C3E8E" w:rsidP="002C3E8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7424">
        <w:rPr>
          <w:rFonts w:ascii="Times New Roman" w:hAnsi="Times New Roman" w:cs="Times New Roman"/>
          <w:sz w:val="24"/>
          <w:szCs w:val="24"/>
        </w:rPr>
        <w:t>4.</w:t>
      </w:r>
      <w:r w:rsidRPr="00C77424">
        <w:rPr>
          <w:rFonts w:ascii="Times New Roman" w:hAnsi="Times New Roman" w:cs="Times New Roman"/>
          <w:b/>
          <w:sz w:val="24"/>
          <w:szCs w:val="24"/>
        </w:rPr>
        <w:t>Словосочетания со значением неопределённости</w:t>
      </w:r>
      <w:r w:rsidRPr="00C77424">
        <w:rPr>
          <w:rFonts w:ascii="Times New Roman" w:hAnsi="Times New Roman" w:cs="Times New Roman"/>
          <w:sz w:val="24"/>
          <w:szCs w:val="24"/>
        </w:rPr>
        <w:t>; главное слово — неопределённое м</w:t>
      </w:r>
      <w:r w:rsidRPr="00C77424">
        <w:rPr>
          <w:rFonts w:ascii="Times New Roman" w:hAnsi="Times New Roman" w:cs="Times New Roman"/>
          <w:sz w:val="24"/>
          <w:szCs w:val="24"/>
        </w:rPr>
        <w:t>е</w:t>
      </w:r>
      <w:r w:rsidRPr="00C77424">
        <w:rPr>
          <w:rFonts w:ascii="Times New Roman" w:hAnsi="Times New Roman" w:cs="Times New Roman"/>
          <w:sz w:val="24"/>
          <w:szCs w:val="24"/>
        </w:rPr>
        <w:t xml:space="preserve">стоимение, зависимое — согласуемое прилагательное, причастие: 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что-то неприятное, кто-то незн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комый.</w:t>
      </w:r>
    </w:p>
    <w:p w:rsidR="002C3E8E" w:rsidRPr="00C77424" w:rsidRDefault="002C3E8E" w:rsidP="002C3E8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77424">
        <w:rPr>
          <w:rFonts w:ascii="Times New Roman" w:hAnsi="Times New Roman" w:cs="Times New Roman"/>
          <w:sz w:val="24"/>
          <w:szCs w:val="24"/>
        </w:rPr>
        <w:t>5.</w:t>
      </w:r>
      <w:r w:rsidRPr="00C77424">
        <w:rPr>
          <w:rFonts w:ascii="Times New Roman" w:hAnsi="Times New Roman" w:cs="Times New Roman"/>
          <w:b/>
          <w:sz w:val="24"/>
          <w:szCs w:val="24"/>
        </w:rPr>
        <w:t>Словосочетания со значением совместности</w:t>
      </w:r>
      <w:r w:rsidRPr="00C77424">
        <w:rPr>
          <w:rFonts w:ascii="Times New Roman" w:hAnsi="Times New Roman" w:cs="Times New Roman"/>
          <w:sz w:val="24"/>
          <w:szCs w:val="24"/>
        </w:rPr>
        <w:t xml:space="preserve"> (называют равноправных участников совместного действия); главное слово — существительное или местоимение в именительном п</w:t>
      </w:r>
      <w:r w:rsidRPr="00C77424">
        <w:rPr>
          <w:rFonts w:ascii="Times New Roman" w:hAnsi="Times New Roman" w:cs="Times New Roman"/>
          <w:sz w:val="24"/>
          <w:szCs w:val="24"/>
        </w:rPr>
        <w:t>а</w:t>
      </w:r>
      <w:r w:rsidRPr="00C77424">
        <w:rPr>
          <w:rFonts w:ascii="Times New Roman" w:hAnsi="Times New Roman" w:cs="Times New Roman"/>
          <w:sz w:val="24"/>
          <w:szCs w:val="24"/>
        </w:rPr>
        <w:t xml:space="preserve">деже, зависимое — существительное в творительном падеже с предлогом с: 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брат с сестрой, Коля с товар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щем, мы с приятелем.</w:t>
      </w:r>
      <w:proofErr w:type="gramEnd"/>
    </w:p>
    <w:p w:rsidR="002C3E8E" w:rsidRPr="00C77424" w:rsidRDefault="002C3E8E" w:rsidP="002C3E8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7424">
        <w:rPr>
          <w:rFonts w:ascii="Times New Roman" w:hAnsi="Times New Roman" w:cs="Times New Roman"/>
          <w:sz w:val="24"/>
          <w:szCs w:val="24"/>
        </w:rPr>
        <w:t xml:space="preserve">Примечание: Следует отметить, что словосочетания, построенные по модели сущ. + сущ. в </w:t>
      </w:r>
      <w:proofErr w:type="spellStart"/>
      <w:r w:rsidRPr="00C77424">
        <w:rPr>
          <w:rFonts w:ascii="Times New Roman" w:hAnsi="Times New Roman" w:cs="Times New Roman"/>
          <w:sz w:val="24"/>
          <w:szCs w:val="24"/>
        </w:rPr>
        <w:t>Твор</w:t>
      </w:r>
      <w:proofErr w:type="spellEnd"/>
      <w:r w:rsidRPr="00C77424">
        <w:rPr>
          <w:rFonts w:ascii="Times New Roman" w:hAnsi="Times New Roman" w:cs="Times New Roman"/>
          <w:sz w:val="24"/>
          <w:szCs w:val="24"/>
        </w:rPr>
        <w:t>. п. с предлогом «с», являются цельными только в роли подлежащего и только в том сл</w:t>
      </w:r>
      <w:r w:rsidRPr="00C77424">
        <w:rPr>
          <w:rFonts w:ascii="Times New Roman" w:hAnsi="Times New Roman" w:cs="Times New Roman"/>
          <w:sz w:val="24"/>
          <w:szCs w:val="24"/>
        </w:rPr>
        <w:t>у</w:t>
      </w:r>
      <w:r w:rsidRPr="00C77424">
        <w:rPr>
          <w:rFonts w:ascii="Times New Roman" w:hAnsi="Times New Roman" w:cs="Times New Roman"/>
          <w:sz w:val="24"/>
          <w:szCs w:val="24"/>
        </w:rPr>
        <w:t xml:space="preserve">чае, если сказуемое имеет форму множественного числа. Ср.: 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Мама с дочкой</w:t>
      </w:r>
      <w:r w:rsidRPr="00C77424">
        <w:rPr>
          <w:rFonts w:ascii="Times New Roman" w:hAnsi="Times New Roman" w:cs="Times New Roman"/>
          <w:sz w:val="24"/>
          <w:szCs w:val="24"/>
        </w:rPr>
        <w:t xml:space="preserve"> готовили обед. — 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Отец</w:t>
      </w:r>
      <w:r w:rsidRPr="00C77424">
        <w:rPr>
          <w:rFonts w:ascii="Times New Roman" w:hAnsi="Times New Roman" w:cs="Times New Roman"/>
          <w:sz w:val="24"/>
          <w:szCs w:val="24"/>
        </w:rPr>
        <w:t xml:space="preserve"> с сыном пошёл в зоопарк. 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Николай с Денисовым</w:t>
      </w:r>
      <w:r w:rsidRPr="00C77424">
        <w:rPr>
          <w:rFonts w:ascii="Times New Roman" w:hAnsi="Times New Roman" w:cs="Times New Roman"/>
          <w:sz w:val="24"/>
          <w:szCs w:val="24"/>
        </w:rPr>
        <w:t xml:space="preserve"> ходили по залам (Л. Толстой). — </w:t>
      </w:r>
      <w:proofErr w:type="spellStart"/>
      <w:r w:rsidRPr="00C77424">
        <w:rPr>
          <w:rFonts w:ascii="Times New Roman" w:hAnsi="Times New Roman" w:cs="Times New Roman"/>
          <w:sz w:val="24"/>
          <w:szCs w:val="24"/>
          <w:u w:val="single"/>
        </w:rPr>
        <w:t>Элен</w:t>
      </w:r>
      <w:proofErr w:type="spellEnd"/>
      <w:r w:rsidRPr="00C77424">
        <w:rPr>
          <w:rFonts w:ascii="Times New Roman" w:hAnsi="Times New Roman" w:cs="Times New Roman"/>
          <w:sz w:val="24"/>
          <w:szCs w:val="24"/>
        </w:rPr>
        <w:t xml:space="preserve"> вместе с Наташей опять вошла в гостиную (Л. Толстой).</w:t>
      </w:r>
    </w:p>
    <w:p w:rsidR="002C3E8E" w:rsidRPr="00C77424" w:rsidRDefault="002C3E8E" w:rsidP="002C3E8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7424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Pr="00C77424">
        <w:rPr>
          <w:rFonts w:ascii="Times New Roman" w:hAnsi="Times New Roman" w:cs="Times New Roman"/>
          <w:b/>
          <w:sz w:val="24"/>
          <w:szCs w:val="24"/>
          <w:u w:val="single"/>
        </w:rPr>
        <w:t>Контекстуально</w:t>
      </w:r>
      <w:proofErr w:type="spellEnd"/>
      <w:r w:rsidRPr="00C77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цельные словосочетания</w:t>
      </w:r>
      <w:r w:rsidRPr="00C77424">
        <w:rPr>
          <w:rFonts w:ascii="Times New Roman" w:hAnsi="Times New Roman" w:cs="Times New Roman"/>
          <w:sz w:val="24"/>
          <w:szCs w:val="24"/>
        </w:rPr>
        <w:t xml:space="preserve"> (цельность возникает только в контексте предложения или сложного словосочетания): 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Умный человек</w:t>
      </w:r>
      <w:r w:rsidRPr="00C77424">
        <w:rPr>
          <w:rFonts w:ascii="Times New Roman" w:hAnsi="Times New Roman" w:cs="Times New Roman"/>
          <w:sz w:val="24"/>
          <w:szCs w:val="24"/>
        </w:rPr>
        <w:t xml:space="preserve"> сумеет разобраться в этом; девушка 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с голубыми глазами</w:t>
      </w:r>
      <w:r w:rsidRPr="00C77424">
        <w:rPr>
          <w:rFonts w:ascii="Times New Roman" w:hAnsi="Times New Roman" w:cs="Times New Roman"/>
          <w:sz w:val="24"/>
          <w:szCs w:val="24"/>
        </w:rPr>
        <w:t xml:space="preserve">, человек 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высокого роста</w:t>
      </w:r>
      <w:r w:rsidRPr="00C77424">
        <w:rPr>
          <w:rFonts w:ascii="Times New Roman" w:hAnsi="Times New Roman" w:cs="Times New Roman"/>
          <w:sz w:val="24"/>
          <w:szCs w:val="24"/>
        </w:rPr>
        <w:t>.</w:t>
      </w:r>
    </w:p>
    <w:p w:rsidR="002C3E8E" w:rsidRPr="00C77424" w:rsidRDefault="002C3E8E" w:rsidP="002C3E8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7424">
        <w:rPr>
          <w:rFonts w:ascii="Times New Roman" w:hAnsi="Times New Roman" w:cs="Times New Roman"/>
          <w:b/>
          <w:sz w:val="24"/>
          <w:szCs w:val="24"/>
        </w:rPr>
        <w:t>7.  Словосочетания со вспомогательными глаголами и глаголами-связками</w:t>
      </w:r>
      <w:r w:rsidRPr="00C77424">
        <w:rPr>
          <w:rFonts w:ascii="Times New Roman" w:hAnsi="Times New Roman" w:cs="Times New Roman"/>
          <w:sz w:val="24"/>
          <w:szCs w:val="24"/>
        </w:rPr>
        <w:t xml:space="preserve"> (а также другими частями речи, играющими роль вспомогательного компонента) в составных сказуемых: Он 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начал рассказывать</w:t>
      </w:r>
      <w:r w:rsidRPr="00C77424">
        <w:rPr>
          <w:rFonts w:ascii="Times New Roman" w:hAnsi="Times New Roman" w:cs="Times New Roman"/>
          <w:sz w:val="24"/>
          <w:szCs w:val="24"/>
        </w:rPr>
        <w:t xml:space="preserve"> о приключениях в джунглях Амазонки; Мы 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хотим</w:t>
      </w:r>
      <w:r w:rsidRPr="00C77424">
        <w:rPr>
          <w:rFonts w:ascii="Times New Roman" w:hAnsi="Times New Roman" w:cs="Times New Roman"/>
          <w:sz w:val="24"/>
          <w:szCs w:val="24"/>
        </w:rPr>
        <w:t xml:space="preserve"> вам 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помочь</w:t>
      </w:r>
      <w:r w:rsidRPr="00C77424">
        <w:rPr>
          <w:rFonts w:ascii="Times New Roman" w:hAnsi="Times New Roman" w:cs="Times New Roman"/>
          <w:sz w:val="24"/>
          <w:szCs w:val="24"/>
        </w:rPr>
        <w:t xml:space="preserve">; Она 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C77424">
        <w:rPr>
          <w:rFonts w:ascii="Times New Roman" w:hAnsi="Times New Roman" w:cs="Times New Roman"/>
          <w:sz w:val="24"/>
          <w:szCs w:val="24"/>
          <w:u w:val="single"/>
        </w:rPr>
        <w:t>глядела усталой</w:t>
      </w:r>
      <w:r w:rsidRPr="00C77424">
        <w:rPr>
          <w:rFonts w:ascii="Times New Roman" w:hAnsi="Times New Roman" w:cs="Times New Roman"/>
          <w:sz w:val="24"/>
          <w:szCs w:val="24"/>
        </w:rPr>
        <w:t>.</w:t>
      </w:r>
    </w:p>
    <w:p w:rsidR="002C3E8E" w:rsidRPr="00C77424" w:rsidRDefault="002C3E8E" w:rsidP="002C3E8E">
      <w:pPr>
        <w:pStyle w:val="a3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E8E" w:rsidRPr="00C77424" w:rsidRDefault="002C3E8E" w:rsidP="002C3E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424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2C3E8E" w:rsidRPr="00C77424" w:rsidRDefault="002C3E8E" w:rsidP="002C3E8E">
      <w:pPr>
        <w:rPr>
          <w:rFonts w:ascii="Times New Roman" w:hAnsi="Times New Roman" w:cs="Times New Roman"/>
          <w:sz w:val="24"/>
          <w:szCs w:val="24"/>
        </w:rPr>
      </w:pPr>
    </w:p>
    <w:p w:rsidR="002C3E8E" w:rsidRPr="00C77424" w:rsidRDefault="002C3E8E" w:rsidP="002C3E8E">
      <w:pPr>
        <w:tabs>
          <w:tab w:val="left" w:pos="5445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E8E" w:rsidRPr="00C77424" w:rsidRDefault="002C3E8E" w:rsidP="002C3E8E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E8E" w:rsidRPr="00C77424" w:rsidRDefault="002C3E8E" w:rsidP="002C3E8E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7D5" w:rsidRDefault="00CC17D5"/>
    <w:sectPr w:rsidR="00CC17D5" w:rsidSect="00713D9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856"/>
    <w:multiLevelType w:val="hybridMultilevel"/>
    <w:tmpl w:val="358809EA"/>
    <w:lvl w:ilvl="0" w:tplc="04190011">
      <w:start w:val="1"/>
      <w:numFmt w:val="decimal"/>
      <w:lvlText w:val="%1)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85D792B"/>
    <w:multiLevelType w:val="hybridMultilevel"/>
    <w:tmpl w:val="E690C9D8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E65063"/>
    <w:multiLevelType w:val="hybridMultilevel"/>
    <w:tmpl w:val="5C383346"/>
    <w:lvl w:ilvl="0" w:tplc="04190011">
      <w:start w:val="1"/>
      <w:numFmt w:val="decimal"/>
      <w:lvlText w:val="%1)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characterSpacingControl w:val="doNotCompress"/>
  <w:compat/>
  <w:rsids>
    <w:rsidRoot w:val="002C3E8E"/>
    <w:rsid w:val="002C3E8E"/>
    <w:rsid w:val="00CC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2014-07-28T12:22:00Z</dcterms:created>
  <dcterms:modified xsi:type="dcterms:W3CDTF">2014-07-28T12:22:00Z</dcterms:modified>
</cp:coreProperties>
</file>