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D6" w:rsidRPr="00C073D6" w:rsidRDefault="00F8104F" w:rsidP="00C073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Русский язык</w:t>
      </w:r>
      <w:r w:rsidR="00C073D6" w:rsidRPr="00C073D6">
        <w:rPr>
          <w:rFonts w:ascii="Times New Roman" w:hAnsi="Times New Roman" w:cs="Times New Roman"/>
          <w:b/>
        </w:rPr>
        <w:t>, 2 класс УМК  «Планета знаний».</w:t>
      </w:r>
    </w:p>
    <w:p w:rsidR="00C073D6" w:rsidRPr="00C073D6" w:rsidRDefault="00C073D6" w:rsidP="00C073D6">
      <w:pPr>
        <w:rPr>
          <w:rFonts w:ascii="Times New Roman" w:hAnsi="Times New Roman" w:cs="Times New Roman"/>
        </w:rPr>
      </w:pPr>
      <w:r w:rsidRPr="00C073D6">
        <w:rPr>
          <w:rFonts w:ascii="Times New Roman" w:hAnsi="Times New Roman" w:cs="Times New Roman"/>
          <w:b/>
        </w:rPr>
        <w:t>Тема:</w:t>
      </w:r>
      <w:r w:rsidRPr="00C073D6">
        <w:rPr>
          <w:rFonts w:ascii="Times New Roman" w:hAnsi="Times New Roman" w:cs="Times New Roman"/>
        </w:rPr>
        <w:t xml:space="preserve"> «Предложение »</w:t>
      </w:r>
    </w:p>
    <w:p w:rsidR="00C073D6" w:rsidRPr="00C073D6" w:rsidRDefault="00C073D6" w:rsidP="00C073D6">
      <w:pPr>
        <w:rPr>
          <w:rFonts w:ascii="Times New Roman" w:hAnsi="Times New Roman" w:cs="Times New Roman"/>
        </w:rPr>
      </w:pPr>
      <w:r w:rsidRPr="00C073D6">
        <w:rPr>
          <w:rFonts w:ascii="Times New Roman" w:hAnsi="Times New Roman" w:cs="Times New Roman"/>
          <w:b/>
        </w:rPr>
        <w:t>Тип урока:</w:t>
      </w:r>
      <w:r w:rsidRPr="00C073D6">
        <w:rPr>
          <w:rFonts w:ascii="Times New Roman" w:hAnsi="Times New Roman" w:cs="Times New Roman"/>
        </w:rPr>
        <w:t xml:space="preserve"> урок - обобщение</w:t>
      </w:r>
    </w:p>
    <w:p w:rsidR="00C073D6" w:rsidRPr="00C073D6" w:rsidRDefault="00C073D6" w:rsidP="00C073D6">
      <w:pPr>
        <w:rPr>
          <w:rFonts w:ascii="Times New Roman" w:hAnsi="Times New Roman" w:cs="Times New Roman"/>
        </w:rPr>
      </w:pPr>
      <w:r w:rsidRPr="00C073D6">
        <w:rPr>
          <w:rFonts w:ascii="Times New Roman" w:hAnsi="Times New Roman" w:cs="Times New Roman"/>
          <w:b/>
        </w:rPr>
        <w:t>Личностные результаты:</w:t>
      </w:r>
      <w:r w:rsidRPr="00C073D6">
        <w:rPr>
          <w:rFonts w:ascii="Times New Roman" w:hAnsi="Times New Roman" w:cs="Times New Roman"/>
        </w:rPr>
        <w:t xml:space="preserve"> ценностное отношение к совместной  учебной деятельности</w:t>
      </w:r>
    </w:p>
    <w:p w:rsidR="00C073D6" w:rsidRPr="00C073D6" w:rsidRDefault="00C073D6" w:rsidP="00C073D6">
      <w:pPr>
        <w:rPr>
          <w:rFonts w:ascii="Times New Roman" w:hAnsi="Times New Roman" w:cs="Times New Roman"/>
        </w:rPr>
      </w:pPr>
      <w:proofErr w:type="spellStart"/>
      <w:r w:rsidRPr="00C073D6">
        <w:rPr>
          <w:rFonts w:ascii="Times New Roman" w:hAnsi="Times New Roman" w:cs="Times New Roman"/>
          <w:b/>
        </w:rPr>
        <w:t>Метапредметные</w:t>
      </w:r>
      <w:proofErr w:type="spellEnd"/>
      <w:r w:rsidRPr="00C073D6">
        <w:rPr>
          <w:rFonts w:ascii="Times New Roman" w:hAnsi="Times New Roman" w:cs="Times New Roman"/>
          <w:b/>
        </w:rPr>
        <w:t xml:space="preserve"> результаты: П.</w:t>
      </w:r>
      <w:r w:rsidRPr="00C073D6">
        <w:rPr>
          <w:rFonts w:ascii="Times New Roman" w:hAnsi="Times New Roman" w:cs="Times New Roman"/>
        </w:rPr>
        <w:t xml:space="preserve"> проводить сравнение по заданным критериям, осуществлять поиск необходимой информации для выполнения учебной задачи с опорой на ранее изученный материал, строить речевое высказывание в устной форме. </w:t>
      </w:r>
      <w:r w:rsidRPr="00C073D6">
        <w:rPr>
          <w:rFonts w:ascii="Times New Roman" w:hAnsi="Times New Roman" w:cs="Times New Roman"/>
          <w:b/>
        </w:rPr>
        <w:t>Р.</w:t>
      </w:r>
      <w:r w:rsidRPr="00C073D6">
        <w:rPr>
          <w:rFonts w:ascii="Times New Roman" w:hAnsi="Times New Roman" w:cs="Times New Roman"/>
        </w:rPr>
        <w:t xml:space="preserve"> принимать и сохранять учебную задачу. </w:t>
      </w:r>
      <w:r w:rsidRPr="00C073D6">
        <w:rPr>
          <w:rFonts w:ascii="Times New Roman" w:hAnsi="Times New Roman" w:cs="Times New Roman"/>
          <w:b/>
        </w:rPr>
        <w:t>К.</w:t>
      </w:r>
      <w:r w:rsidRPr="00C073D6">
        <w:rPr>
          <w:rFonts w:ascii="Times New Roman" w:hAnsi="Times New Roman" w:cs="Times New Roman"/>
        </w:rPr>
        <w:t xml:space="preserve"> договариваться и приходить к общему решению в совместной деятельности; формулировать собственное мнение и позицию.</w:t>
      </w:r>
    </w:p>
    <w:p w:rsidR="00C073D6" w:rsidRPr="00C073D6" w:rsidRDefault="00C073D6" w:rsidP="00C073D6">
      <w:pPr>
        <w:rPr>
          <w:rFonts w:ascii="Times New Roman" w:hAnsi="Times New Roman" w:cs="Times New Roman"/>
        </w:rPr>
      </w:pPr>
      <w:r w:rsidRPr="00C073D6">
        <w:rPr>
          <w:rFonts w:ascii="Times New Roman" w:hAnsi="Times New Roman" w:cs="Times New Roman"/>
          <w:b/>
        </w:rPr>
        <w:t>Предметные результаты:</w:t>
      </w:r>
      <w:r w:rsidRPr="00C073D6">
        <w:rPr>
          <w:rFonts w:ascii="Times New Roman" w:hAnsi="Times New Roman" w:cs="Times New Roman"/>
        </w:rPr>
        <w:t xml:space="preserve"> научатся различать предложения, восстанавливать деформированный текст; находить и выделять графически главные члены предложения, части речи. </w:t>
      </w:r>
    </w:p>
    <w:p w:rsidR="00C073D6" w:rsidRPr="00C073D6" w:rsidRDefault="00C073D6" w:rsidP="00C073D6">
      <w:pPr>
        <w:rPr>
          <w:rFonts w:ascii="Times New Roman" w:hAnsi="Times New Roman" w:cs="Times New Roman"/>
        </w:rPr>
      </w:pPr>
      <w:r w:rsidRPr="00C073D6">
        <w:rPr>
          <w:rFonts w:ascii="Times New Roman" w:hAnsi="Times New Roman" w:cs="Times New Roman"/>
          <w:b/>
        </w:rPr>
        <w:t>Цель урока:</w:t>
      </w:r>
      <w:r w:rsidRPr="00C073D6">
        <w:rPr>
          <w:rFonts w:ascii="Times New Roman" w:hAnsi="Times New Roman" w:cs="Times New Roman"/>
        </w:rPr>
        <w:t xml:space="preserve"> формирование и развитие ценностного отношения к совместной  деятельности по изучению темы «Предложение. Текст» и представления о тексте, как информации, состоящей из нескольких предложений, связанных друг с другом, использование знаково-символических средств, для выделения  главных членов предложения, частей  речи.                              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376"/>
        <w:gridCol w:w="2127"/>
        <w:gridCol w:w="3118"/>
        <w:gridCol w:w="3544"/>
        <w:gridCol w:w="3621"/>
      </w:tblGrid>
      <w:tr w:rsidR="00C073D6" w:rsidRPr="00C073D6" w:rsidTr="00C073D6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Этап урока/ учебная ситуация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Результаты этапа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Цель этапа</w:t>
            </w:r>
          </w:p>
        </w:tc>
        <w:tc>
          <w:tcPr>
            <w:tcW w:w="7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Взаимодействие в образовательном процессе</w:t>
            </w:r>
          </w:p>
        </w:tc>
      </w:tr>
      <w:tr w:rsidR="00C073D6" w:rsidRPr="00C073D6" w:rsidTr="00C073D6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Действия педагога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Действия обучающегося</w:t>
            </w:r>
          </w:p>
        </w:tc>
      </w:tr>
      <w:tr w:rsidR="00C073D6" w:rsidRPr="00C073D6" w:rsidTr="00C073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1.Самоопределение к деятельности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Формальная готовность к уроку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Формирование и развитие ЦО к умению оценивать готовность к предстоящей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Ситуация самооценки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Выполняют самооценку готовности к уроку</w:t>
            </w:r>
          </w:p>
        </w:tc>
      </w:tr>
      <w:tr w:rsidR="00C073D6" w:rsidRPr="00C073D6" w:rsidTr="00C073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C073D6">
              <w:rPr>
                <w:rFonts w:ascii="Times New Roman" w:hAnsi="Times New Roman" w:cs="Times New Roman"/>
              </w:rPr>
              <w:t>Игра</w:t>
            </w:r>
            <w:proofErr w:type="spellEnd"/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«</w:t>
            </w:r>
            <w:proofErr w:type="spellStart"/>
            <w:r w:rsidRPr="00C073D6">
              <w:rPr>
                <w:rFonts w:ascii="Times New Roman" w:hAnsi="Times New Roman" w:cs="Times New Roman"/>
              </w:rPr>
              <w:t>Добрята</w:t>
            </w:r>
            <w:proofErr w:type="spellEnd"/>
            <w:r w:rsidRPr="00C073D6">
              <w:rPr>
                <w:rFonts w:ascii="Times New Roman" w:hAnsi="Times New Roman" w:cs="Times New Roman"/>
              </w:rPr>
              <w:t>»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37465</wp:posOffset>
                  </wp:positionV>
                  <wp:extent cx="638175" cy="638175"/>
                  <wp:effectExtent l="19050" t="0" r="9525" b="0"/>
                  <wp:wrapThrough wrapText="bothSides">
                    <wp:wrapPolygon edited="0">
                      <wp:start x="-645" y="0"/>
                      <wp:lineTo x="-645" y="21278"/>
                      <wp:lineTo x="21922" y="21278"/>
                      <wp:lineTo x="21922" y="0"/>
                      <wp:lineTo x="-645" y="0"/>
                    </wp:wrapPolygon>
                  </wp:wrapThrough>
                  <wp:docPr id="2" name="Рисунок 1" descr="http://s019.radikal.ru/i611/1211/2a/8953c3fce9d9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s019.radikal.ru/i611/1211/2a/8953c3fce9d9.jpg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Воспроизведенные знания и способы действия: качества доброго человека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Формирование и развитие ЦО к умению оценивать готовность к предстоящей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-Ребята, согласны ли вы сегодня быть  «</w:t>
            </w:r>
            <w:proofErr w:type="spellStart"/>
            <w:r w:rsidRPr="00C073D6">
              <w:rPr>
                <w:rFonts w:ascii="Times New Roman" w:hAnsi="Times New Roman" w:cs="Times New Roman"/>
              </w:rPr>
              <w:t>Добрятами</w:t>
            </w:r>
            <w:proofErr w:type="spellEnd"/>
            <w:r w:rsidRPr="00C073D6">
              <w:rPr>
                <w:rFonts w:ascii="Times New Roman" w:hAnsi="Times New Roman" w:cs="Times New Roman"/>
              </w:rPr>
              <w:t>» весь урок?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-Какими качествами должны обладать «</w:t>
            </w:r>
            <w:proofErr w:type="spellStart"/>
            <w:r w:rsidRPr="00C073D6">
              <w:rPr>
                <w:rFonts w:ascii="Times New Roman" w:hAnsi="Times New Roman" w:cs="Times New Roman"/>
              </w:rPr>
              <w:t>Добрята</w:t>
            </w:r>
            <w:proofErr w:type="spellEnd"/>
            <w:r w:rsidRPr="00C073D6">
              <w:rPr>
                <w:rFonts w:ascii="Times New Roman" w:hAnsi="Times New Roman" w:cs="Times New Roman"/>
              </w:rPr>
              <w:t>»?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</w:t>
            </w:r>
            <w:proofErr w:type="spellStart"/>
            <w:r w:rsidRPr="00C073D6">
              <w:rPr>
                <w:rFonts w:ascii="Times New Roman" w:hAnsi="Times New Roman" w:cs="Times New Roman"/>
              </w:rPr>
              <w:t>Добрята</w:t>
            </w:r>
            <w:proofErr w:type="spellEnd"/>
            <w:r w:rsidRPr="00C073D6">
              <w:rPr>
                <w:rFonts w:ascii="Times New Roman" w:hAnsi="Times New Roman" w:cs="Times New Roman"/>
              </w:rPr>
              <w:t xml:space="preserve">, как солнышко светят и дарят добро окружающим. Мы будем тоже дарить </w:t>
            </w:r>
            <w:proofErr w:type="gramStart"/>
            <w:r w:rsidRPr="00C073D6">
              <w:rPr>
                <w:rFonts w:ascii="Times New Roman" w:hAnsi="Times New Roman" w:cs="Times New Roman"/>
              </w:rPr>
              <w:t>добро</w:t>
            </w:r>
            <w:proofErr w:type="gramEnd"/>
            <w:r w:rsidRPr="00C073D6">
              <w:rPr>
                <w:rFonts w:ascii="Times New Roman" w:hAnsi="Times New Roman" w:cs="Times New Roman"/>
              </w:rPr>
              <w:t xml:space="preserve"> и собирать солнечные лучики.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Да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Доброта, забота,…..</w:t>
            </w:r>
          </w:p>
        </w:tc>
      </w:tr>
      <w:tr w:rsidR="00C073D6" w:rsidRPr="00C073D6" w:rsidTr="00C073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-Первый лучик</w:t>
            </w:r>
            <w:proofErr w:type="gramStart"/>
            <w:r w:rsidRPr="00C073D6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C073D6" w:rsidRPr="00C073D6" w:rsidRDefault="0073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29" type="#_x0000_t127" style="position:absolute;margin-left:62.5pt;margin-top:-54.35pt;width:27.75pt;height:156pt;rotation:90;z-index:-251660800"/>
              </w:pic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Вежливость 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pStyle w:val="a3"/>
              <w:spacing w:line="240" w:lineRule="atLeast"/>
              <w:rPr>
                <w:color w:val="333333"/>
                <w:sz w:val="22"/>
                <w:szCs w:val="22"/>
              </w:rPr>
            </w:pPr>
            <w:r w:rsidRPr="00C073D6">
              <w:rPr>
                <w:sz w:val="22"/>
                <w:szCs w:val="22"/>
              </w:rPr>
              <w:t>-</w:t>
            </w:r>
            <w:r w:rsidRPr="00C073D6">
              <w:rPr>
                <w:color w:val="333333"/>
                <w:sz w:val="22"/>
                <w:szCs w:val="22"/>
              </w:rPr>
              <w:t xml:space="preserve">Желаю успеха большого во всем и </w:t>
            </w:r>
            <w:r w:rsidRPr="00C073D6">
              <w:rPr>
                <w:color w:val="333333"/>
                <w:sz w:val="22"/>
                <w:szCs w:val="22"/>
              </w:rPr>
              <w:lastRenderedPageBreak/>
              <w:t xml:space="preserve">везде. </w:t>
            </w:r>
          </w:p>
          <w:p w:rsidR="00C073D6" w:rsidRPr="00C073D6" w:rsidRDefault="00C073D6">
            <w:pPr>
              <w:pStyle w:val="a3"/>
              <w:spacing w:line="240" w:lineRule="atLeast"/>
              <w:rPr>
                <w:color w:val="333333"/>
                <w:sz w:val="22"/>
                <w:szCs w:val="22"/>
              </w:rPr>
            </w:pPr>
            <w:r w:rsidRPr="00C073D6">
              <w:rPr>
                <w:color w:val="333333"/>
                <w:sz w:val="22"/>
                <w:szCs w:val="22"/>
              </w:rPr>
              <w:t>Здравствуйте!</w:t>
            </w:r>
          </w:p>
          <w:p w:rsidR="00C073D6" w:rsidRPr="00C073D6" w:rsidRDefault="00C073D6">
            <w:pPr>
              <w:pStyle w:val="a3"/>
              <w:spacing w:line="240" w:lineRule="atLeast"/>
              <w:rPr>
                <w:color w:val="333333"/>
                <w:sz w:val="22"/>
                <w:szCs w:val="22"/>
              </w:rPr>
            </w:pPr>
            <w:r w:rsidRPr="00C073D6">
              <w:rPr>
                <w:color w:val="333333"/>
                <w:sz w:val="22"/>
                <w:szCs w:val="22"/>
              </w:rPr>
              <w:t>…….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</w:tr>
      <w:tr w:rsidR="00C073D6" w:rsidRPr="00C073D6" w:rsidTr="00C073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lastRenderedPageBreak/>
              <w:t>2.</w:t>
            </w:r>
            <w:r w:rsidRPr="00C073D6">
              <w:rPr>
                <w:rFonts w:ascii="Times New Roman" w:hAnsi="Times New Roman" w:cs="Times New Roman"/>
              </w:rPr>
              <w:t xml:space="preserve"> Актуализация знаний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 w:rsidP="00A707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  <w:lang w:val="ru-RU"/>
              </w:rPr>
              <w:t>Работа в тетрадях</w:t>
            </w:r>
          </w:p>
          <w:p w:rsidR="00C073D6" w:rsidRPr="00C073D6" w:rsidRDefault="00C073D6" w:rsidP="00A707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Чистописан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Способ контроля (фронтальный опрос)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Воспроизведенные знания и способы действия: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C073D6">
              <w:rPr>
                <w:rFonts w:ascii="Times New Roman" w:hAnsi="Times New Roman" w:cs="Times New Roman"/>
                <w:i/>
              </w:rPr>
              <w:t>пр</w:t>
            </w:r>
            <w:proofErr w:type="spellEnd"/>
            <w:proofErr w:type="gram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пе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пд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пл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по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пж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пе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пи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пе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Воспроизведение знаний способов действий необходимых и достаточных для открытия новых знаний. Определение границ знаний и незнаний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-Начнем наш урок традиционно с чистописания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-Какой лучик нам понадобится для работы в тетрадях?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Запишите число, классная работа, чистописание.</w:t>
            </w:r>
          </w:p>
          <w:p w:rsidR="00C073D6" w:rsidRPr="00C073D6" w:rsidRDefault="0073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0" type="#_x0000_t127" style="position:absolute;margin-left:64.15pt;margin-top:-45.6pt;width:35.55pt;height:144.9pt;rotation:90;z-index:-251659776"/>
              </w:pic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   Аккуратность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-Обведите в кружок самый красивый элемент  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Какая буква в чистописании повторяется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Какие звуки она дает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Дайте характеристику звуков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Аккуратность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Пишут</w:t>
            </w:r>
            <w:proofErr w:type="gramStart"/>
            <w:r w:rsidRPr="00C073D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073D6">
              <w:rPr>
                <w:rFonts w:ascii="Times New Roman" w:hAnsi="Times New Roman" w:cs="Times New Roman"/>
              </w:rPr>
              <w:t xml:space="preserve"> число, классная работа,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пп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C073D6">
              <w:rPr>
                <w:rFonts w:ascii="Times New Roman" w:hAnsi="Times New Roman" w:cs="Times New Roman"/>
                <w:i/>
              </w:rPr>
              <w:t>пр</w:t>
            </w:r>
            <w:proofErr w:type="spellEnd"/>
            <w:proofErr w:type="gram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пе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пд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пл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по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пж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пе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пи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пе</w:t>
            </w:r>
            <w:proofErr w:type="spellEnd"/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73687C">
            <w:pPr>
              <w:rPr>
                <w:rFonts w:ascii="Times New Roman" w:hAnsi="Times New Roman" w:cs="Times New Roman"/>
                <w:b/>
                <w:i/>
              </w:rPr>
            </w:pPr>
            <w:r w:rsidRPr="0073687C">
              <w:rPr>
                <w:rFonts w:ascii="Times New Roman" w:hAnsi="Times New Roman" w:cs="Times New Roman"/>
              </w:rPr>
              <w:pict>
                <v:oval id="_x0000_s1032" style="position:absolute;margin-left:78.05pt;margin-top:9.6pt;width:35.25pt;height:26.25pt;rotation:213971fd;z-index:-251658752"/>
              </w:pict>
            </w:r>
            <w:r w:rsidR="00C073D6" w:rsidRPr="00C073D6">
              <w:rPr>
                <w:rFonts w:ascii="Times New Roman" w:hAnsi="Times New Roman" w:cs="Times New Roman"/>
              </w:rPr>
              <w:t xml:space="preserve">Самопроверка  </w:t>
            </w:r>
            <w:r w:rsidR="00C073D6" w:rsidRPr="00C073D6">
              <w:rPr>
                <w:rFonts w:ascii="Times New Roman" w:hAnsi="Times New Roman" w:cs="Times New Roman"/>
                <w:i/>
              </w:rPr>
              <w:t xml:space="preserve">  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proofErr w:type="gramStart"/>
            <w:r w:rsidRPr="00C073D6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[ </w:t>
            </w:r>
            <w:proofErr w:type="spellStart"/>
            <w:proofErr w:type="gramStart"/>
            <w:r w:rsidRPr="00C073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073D6">
              <w:rPr>
                <w:rFonts w:ascii="Times New Roman" w:hAnsi="Times New Roman" w:cs="Times New Roman"/>
              </w:rPr>
              <w:t xml:space="preserve"> ]  [ </w:t>
            </w:r>
            <w:proofErr w:type="spellStart"/>
            <w:r w:rsidRPr="00C073D6">
              <w:rPr>
                <w:rFonts w:ascii="Times New Roman" w:hAnsi="Times New Roman" w:cs="Times New Roman"/>
              </w:rPr>
              <w:t>п</w:t>
            </w:r>
            <w:proofErr w:type="spellEnd"/>
            <w:r w:rsidRPr="00C073D6">
              <w:rPr>
                <w:rFonts w:ascii="Times New Roman" w:hAnsi="Times New Roman" w:cs="Times New Roman"/>
              </w:rPr>
              <w:t xml:space="preserve">, ] – </w:t>
            </w:r>
            <w:proofErr w:type="spellStart"/>
            <w:r w:rsidRPr="00C073D6">
              <w:rPr>
                <w:rFonts w:ascii="Times New Roman" w:hAnsi="Times New Roman" w:cs="Times New Roman"/>
              </w:rPr>
              <w:t>согл</w:t>
            </w:r>
            <w:proofErr w:type="spellEnd"/>
            <w:r w:rsidRPr="00C073D6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C073D6">
              <w:rPr>
                <w:rFonts w:ascii="Times New Roman" w:hAnsi="Times New Roman" w:cs="Times New Roman"/>
              </w:rPr>
              <w:t>тв;или</w:t>
            </w:r>
            <w:proofErr w:type="spellEnd"/>
            <w:r w:rsidRPr="00C07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</w:rPr>
              <w:t>мяг</w:t>
            </w:r>
            <w:proofErr w:type="spellEnd"/>
            <w:r w:rsidRPr="00C073D6">
              <w:rPr>
                <w:rFonts w:ascii="Times New Roman" w:hAnsi="Times New Roman" w:cs="Times New Roman"/>
              </w:rPr>
              <w:t>; глух.</w:t>
            </w:r>
          </w:p>
        </w:tc>
      </w:tr>
      <w:tr w:rsidR="00C073D6" w:rsidRPr="00C073D6" w:rsidTr="00C073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3. Постановка учебной задачи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 w:rsidP="00A70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>Словарная работа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 w:rsidP="00A7073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 xml:space="preserve">Способ </w:t>
            </w:r>
            <w:r w:rsidRPr="00C073D6">
              <w:rPr>
                <w:rFonts w:ascii="Times New Roman" w:hAnsi="Times New Roman" w:cs="Times New Roman"/>
                <w:noProof/>
              </w:rPr>
              <w:lastRenderedPageBreak/>
              <w:t>контроля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(один ученик у доски-взаимотроверка)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lastRenderedPageBreak/>
              <w:t xml:space="preserve">Сформулированная и зафиксированная вербально учебная задача в совместной деятельности с учителем. Представления </w:t>
            </w:r>
            <w:proofErr w:type="gramStart"/>
            <w:r w:rsidRPr="00C073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073D6">
              <w:rPr>
                <w:rFonts w:ascii="Times New Roman" w:hAnsi="Times New Roman" w:cs="Times New Roman"/>
              </w:rPr>
              <w:t xml:space="preserve"> о том, что они узнают на уроке, чему научатся?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Формирование и развитие ЦО к умению определять и формулировать проблему, познавательную цель и тему для изучения в совместной деятельности с учителем.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tabs>
                <w:tab w:val="right" w:pos="3328"/>
              </w:tabs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Сейчас нам пригодится следующий лучик.</w:t>
            </w:r>
            <w:r w:rsidRPr="00C073D6">
              <w:rPr>
                <w:rFonts w:ascii="Times New Roman" w:hAnsi="Times New Roman" w:cs="Times New Roman"/>
              </w:rPr>
              <w:tab/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73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1" type="#_x0000_t127" style="position:absolute;margin-left:58.25pt;margin-top:-50.25pt;width:34.5pt;height:156.5pt;rotation:90;z-index:-251657728" wrapcoords="9391 0 7983 3307 6104 6614 4696 9922 2817 13229 1409 16536 -470 19843 -939 21497 22070 21497 21600 19843 19722 16536 18313 13229 16435 9922 15026 6614 11270 0 9391 0"/>
              </w:pic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умение думать 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 размышлять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-Соберите все вторые буквы в </w:t>
            </w:r>
            <w:proofErr w:type="gramStart"/>
            <w:r w:rsidRPr="00C073D6">
              <w:rPr>
                <w:rFonts w:ascii="Times New Roman" w:hAnsi="Times New Roman" w:cs="Times New Roman"/>
              </w:rPr>
              <w:t>соединениях</w:t>
            </w:r>
            <w:proofErr w:type="gramEnd"/>
            <w:r w:rsidRPr="00C073D6">
              <w:rPr>
                <w:rFonts w:ascii="Times New Roman" w:hAnsi="Times New Roman" w:cs="Times New Roman"/>
              </w:rPr>
              <w:t xml:space="preserve"> и вы прочтете тему нашего урока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Молодцы!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Какие задачи нам необходимо выполнить на уроке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Молодцы!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73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034" type="#_x0000_t128" style="position:absolute;margin-left:54.7pt;margin-top:-52.75pt;width:42pt;height:153.85pt;rotation:270;z-index:-251656704"/>
              </w:pic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Внимательность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-Следующий лучик нашего солнышка необходим при работе со словарными словами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-назовите </w:t>
            </w:r>
            <w:proofErr w:type="gramStart"/>
            <w:r w:rsidRPr="00C073D6">
              <w:rPr>
                <w:rFonts w:ascii="Times New Roman" w:hAnsi="Times New Roman" w:cs="Times New Roman"/>
              </w:rPr>
              <w:t>слова</w:t>
            </w:r>
            <w:proofErr w:type="gramEnd"/>
            <w:r w:rsidRPr="00C073D6">
              <w:rPr>
                <w:rFonts w:ascii="Times New Roman" w:hAnsi="Times New Roman" w:cs="Times New Roman"/>
              </w:rPr>
              <w:t xml:space="preserve"> начинающиеся на букву П.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Запишите слова в тетрадь</w:t>
            </w:r>
            <w:proofErr w:type="gramStart"/>
            <w:r w:rsidRPr="00C073D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3D6">
              <w:rPr>
                <w:rFonts w:ascii="Times New Roman" w:hAnsi="Times New Roman" w:cs="Times New Roman"/>
              </w:rPr>
              <w:t xml:space="preserve"> вставьте продушенные  буквы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(Пальто, пенал, помидор, перрон, </w:t>
            </w:r>
            <w:r w:rsidRPr="00C073D6">
              <w:rPr>
                <w:rFonts w:ascii="Times New Roman" w:hAnsi="Times New Roman" w:cs="Times New Roman"/>
              </w:rPr>
              <w:lastRenderedPageBreak/>
              <w:t>погода, посуда, пассажир, пожалуйста)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i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i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i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умение думать 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 размышлять</w:t>
            </w:r>
          </w:p>
          <w:p w:rsidR="00C073D6" w:rsidRPr="00C073D6" w:rsidRDefault="00C073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proofErr w:type="spellStart"/>
            <w:r w:rsidRPr="00C073D6">
              <w:rPr>
                <w:rFonts w:ascii="Times New Roman" w:hAnsi="Times New Roman" w:cs="Times New Roman"/>
                <w:i/>
              </w:rPr>
              <w:lastRenderedPageBreak/>
              <w:t>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>п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C073D6">
              <w:rPr>
                <w:rFonts w:ascii="Times New Roman" w:hAnsi="Times New Roman" w:cs="Times New Roman"/>
                <w:i/>
              </w:rPr>
              <w:t>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>р</w:t>
            </w:r>
            <w:proofErr w:type="spellEnd"/>
            <w:proofErr w:type="gram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>е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>д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>л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>о</w:t>
            </w:r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>ж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>е</w:t>
            </w:r>
            <w:proofErr w:type="spellEnd"/>
            <w:r w:rsidRPr="00C073D6">
              <w:rPr>
                <w:rFonts w:ascii="Times New Roman" w:hAnsi="Times New Roman" w:cs="Times New Roman"/>
                <w:i/>
                <w:color w:val="C00000"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>н</w:t>
            </w:r>
            <w:proofErr w:type="spellEnd"/>
            <w:r w:rsidRPr="00C073D6">
              <w:rPr>
                <w:rFonts w:ascii="Times New Roman" w:hAnsi="Times New Roman" w:cs="Times New Roman"/>
                <w:i/>
              </w:rPr>
              <w:t xml:space="preserve"> 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 xml:space="preserve">и </w:t>
            </w:r>
            <w:proofErr w:type="spellStart"/>
            <w:r w:rsidRPr="00C073D6">
              <w:rPr>
                <w:rFonts w:ascii="Times New Roman" w:hAnsi="Times New Roman" w:cs="Times New Roman"/>
                <w:i/>
              </w:rPr>
              <w:t>п</w:t>
            </w:r>
            <w:r w:rsidRPr="00C073D6">
              <w:rPr>
                <w:rFonts w:ascii="Times New Roman" w:hAnsi="Times New Roman" w:cs="Times New Roman"/>
                <w:i/>
                <w:color w:val="C00000"/>
              </w:rPr>
              <w:t>е</w:t>
            </w:r>
            <w:proofErr w:type="spellEnd"/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Предложение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 w:rsidP="00A70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>Повторить…</w:t>
            </w:r>
          </w:p>
          <w:p w:rsidR="00C073D6" w:rsidRPr="00C073D6" w:rsidRDefault="00C073D6" w:rsidP="00A70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>Закрепить…</w:t>
            </w:r>
          </w:p>
          <w:p w:rsidR="00C073D6" w:rsidRPr="00C073D6" w:rsidRDefault="00C073D6" w:rsidP="00A707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>Обобщить…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Слайд:</w:t>
            </w:r>
          </w:p>
          <w:p w:rsidR="00C073D6" w:rsidRPr="00C073D6" w:rsidRDefault="00C073D6" w:rsidP="00A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>обобщать знания о предложении и тексте;</w:t>
            </w:r>
          </w:p>
          <w:p w:rsidR="00C073D6" w:rsidRPr="00C073D6" w:rsidRDefault="00C073D6" w:rsidP="00A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 xml:space="preserve"> редактировать текст;</w:t>
            </w:r>
          </w:p>
          <w:p w:rsidR="00C073D6" w:rsidRPr="00C073D6" w:rsidRDefault="00C073D6" w:rsidP="00A7073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ru-RU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 xml:space="preserve"> работать в паре;</w:t>
            </w:r>
          </w:p>
          <w:p w:rsidR="00C073D6" w:rsidRPr="00C073D6" w:rsidRDefault="00C073D6" w:rsidP="00A707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>развивать внимание, наблюдательность;</w:t>
            </w:r>
          </w:p>
          <w:p w:rsidR="00C073D6" w:rsidRPr="00C073D6" w:rsidRDefault="00C073D6" w:rsidP="00A707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>Находить главные члены предложения;</w:t>
            </w:r>
          </w:p>
          <w:p w:rsidR="00C073D6" w:rsidRPr="00C073D6" w:rsidRDefault="00C073D6" w:rsidP="00A707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>выделять части речи.</w:t>
            </w:r>
          </w:p>
          <w:p w:rsidR="00C073D6" w:rsidRPr="00C073D6" w:rsidRDefault="00C073D6">
            <w:pPr>
              <w:ind w:left="360"/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ind w:left="360"/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ind w:left="360"/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ind w:left="360"/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ind w:left="360"/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ind w:left="360"/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ind w:left="360"/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ind w:left="360"/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ind w:left="360"/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Пальто</w:t>
            </w:r>
            <w:proofErr w:type="gramStart"/>
            <w:r w:rsidRPr="00C073D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073D6">
              <w:rPr>
                <w:rFonts w:ascii="Times New Roman" w:hAnsi="Times New Roman" w:cs="Times New Roman"/>
              </w:rPr>
              <w:t>пенал ……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Пишут словарные слова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Взаимопроверка </w:t>
            </w:r>
          </w:p>
        </w:tc>
      </w:tr>
      <w:tr w:rsidR="00C073D6" w:rsidRPr="00C073D6" w:rsidTr="00C073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lastRenderedPageBreak/>
              <w:t xml:space="preserve">4.Физкультминутка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tabs>
                <w:tab w:val="right" w:pos="3328"/>
              </w:tabs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Слайд (пальчики)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i/>
              </w:rPr>
            </w:pPr>
            <w:r w:rsidRPr="00C073D6">
              <w:rPr>
                <w:rFonts w:ascii="Times New Roman" w:hAnsi="Times New Roman" w:cs="Times New Roman"/>
                <w:i/>
              </w:rPr>
              <w:t>Этот пальчик – дедушка,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  <w:i/>
              </w:rPr>
            </w:pPr>
            <w:r w:rsidRPr="00C073D6">
              <w:rPr>
                <w:rFonts w:ascii="Times New Roman" w:hAnsi="Times New Roman" w:cs="Times New Roman"/>
                <w:i/>
              </w:rPr>
              <w:t>Этот пальчик – бабушка,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  <w:i/>
              </w:rPr>
            </w:pPr>
            <w:r w:rsidRPr="00C073D6">
              <w:rPr>
                <w:rFonts w:ascii="Times New Roman" w:hAnsi="Times New Roman" w:cs="Times New Roman"/>
                <w:i/>
              </w:rPr>
              <w:t>…..</w:t>
            </w:r>
            <w:r w:rsidRPr="00C073D6">
              <w:rPr>
                <w:rFonts w:ascii="Times New Roman" w:hAnsi="Times New Roman" w:cs="Times New Roman"/>
                <w:i/>
              </w:rPr>
              <w:br/>
              <w:t xml:space="preserve">    Этот пальчик – я.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  <w:i/>
              </w:rPr>
            </w:pPr>
            <w:r w:rsidRPr="00C073D6">
              <w:rPr>
                <w:rFonts w:ascii="Times New Roman" w:hAnsi="Times New Roman" w:cs="Times New Roman"/>
                <w:i/>
              </w:rPr>
              <w:t xml:space="preserve">Вот и вся моя семья!  </w:t>
            </w:r>
          </w:p>
        </w:tc>
      </w:tr>
      <w:tr w:rsidR="00C073D6" w:rsidRPr="00C073D6" w:rsidTr="00C073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5. Решение учебной задачи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 w:rsidP="00A707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ru-RU"/>
              </w:rPr>
            </w:pPr>
            <w:r w:rsidRPr="00C073D6">
              <w:rPr>
                <w:rFonts w:ascii="Times New Roman" w:hAnsi="Times New Roman" w:cs="Times New Roman"/>
                <w:lang w:val="ru-RU"/>
              </w:rPr>
              <w:t>Работа в парах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 w:rsidP="00A7073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Способ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  <w:noProof/>
                <w:lang w:val="en-US"/>
              </w:rPr>
              <w:t xml:space="preserve"> </w:t>
            </w:r>
            <w:r w:rsidRPr="00C073D6">
              <w:rPr>
                <w:rFonts w:ascii="Times New Roman" w:hAnsi="Times New Roman" w:cs="Times New Roman"/>
                <w:noProof/>
              </w:rPr>
              <w:t>Контроля (фронтальный опрос)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Умение работать в паре   (результат деятельности – признаки слова как части речи, признаки предложения)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Формирование и развитие ЦО к совместной познавательной деятельности по распределению признаков слово как часть речи и признаки предложения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- «</w:t>
            </w:r>
            <w:proofErr w:type="spellStart"/>
            <w:r w:rsidRPr="00C073D6">
              <w:rPr>
                <w:rFonts w:ascii="Times New Roman" w:hAnsi="Times New Roman" w:cs="Times New Roman"/>
              </w:rPr>
              <w:t>Добрята</w:t>
            </w:r>
            <w:proofErr w:type="spellEnd"/>
            <w:r w:rsidRPr="00C073D6">
              <w:rPr>
                <w:rFonts w:ascii="Times New Roman" w:hAnsi="Times New Roman" w:cs="Times New Roman"/>
              </w:rPr>
              <w:t>» двигаются дальше и ловят новый лучик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73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3" type="#_x0000_t127" style="position:absolute;margin-left:63.95pt;margin-top:-55.05pt;width:35.6pt;height:159.95pt;rotation:90;z-index:-251655680"/>
              </w:pic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 Отзывчивость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-Дайте характеристику слова, как части речи: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</w:t>
            </w:r>
            <w:proofErr w:type="spellStart"/>
            <w:r w:rsidRPr="00C073D6">
              <w:rPr>
                <w:rFonts w:ascii="Times New Roman" w:hAnsi="Times New Roman" w:cs="Times New Roman"/>
              </w:rPr>
              <w:t>Им</w:t>
            </w:r>
            <w:proofErr w:type="gramStart"/>
            <w:r w:rsidRPr="00C073D6">
              <w:rPr>
                <w:rFonts w:ascii="Times New Roman" w:hAnsi="Times New Roman" w:cs="Times New Roman"/>
              </w:rPr>
              <w:t>.с</w:t>
            </w:r>
            <w:proofErr w:type="gramEnd"/>
            <w:r w:rsidRPr="00C073D6">
              <w:rPr>
                <w:rFonts w:ascii="Times New Roman" w:hAnsi="Times New Roman" w:cs="Times New Roman"/>
              </w:rPr>
              <w:t>ущ-е</w:t>
            </w:r>
            <w:proofErr w:type="spellEnd"/>
            <w:r w:rsidRPr="00C073D6">
              <w:rPr>
                <w:rFonts w:ascii="Times New Roman" w:hAnsi="Times New Roman" w:cs="Times New Roman"/>
              </w:rPr>
              <w:t>: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-Им</w:t>
            </w:r>
            <w:proofErr w:type="gramStart"/>
            <w:r w:rsidRPr="00C073D6">
              <w:rPr>
                <w:rFonts w:ascii="Times New Roman" w:hAnsi="Times New Roman" w:cs="Times New Roman"/>
              </w:rPr>
              <w:t>.п</w:t>
            </w:r>
            <w:proofErr w:type="gramEnd"/>
            <w:r w:rsidRPr="00C073D6">
              <w:rPr>
                <w:rFonts w:ascii="Times New Roman" w:hAnsi="Times New Roman" w:cs="Times New Roman"/>
              </w:rPr>
              <w:t>рил.: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</w:t>
            </w:r>
            <w:proofErr w:type="spellStart"/>
            <w:r w:rsidRPr="00C073D6">
              <w:rPr>
                <w:rFonts w:ascii="Times New Roman" w:hAnsi="Times New Roman" w:cs="Times New Roman"/>
              </w:rPr>
              <w:t>Глал</w:t>
            </w:r>
            <w:proofErr w:type="spellEnd"/>
            <w:r w:rsidRPr="00C073D6">
              <w:rPr>
                <w:rFonts w:ascii="Times New Roman" w:hAnsi="Times New Roman" w:cs="Times New Roman"/>
              </w:rPr>
              <w:t>: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-Предложение-это….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-Следующий лучик нам пригодится для оценивания самих себя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73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5" type="#_x0000_t128" style="position:absolute;margin-left:52.15pt;margin-top:-41.55pt;width:49.15pt;height:147pt;rotation:270;z-index:-251654656"/>
              </w:pic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 Самостоятельность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Работают по учебнику стр.126 №1.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b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b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Работают в парах.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 xml:space="preserve"> Фронтальный опрос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(Ответы детей)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Оценочные листы</w:t>
            </w:r>
          </w:p>
        </w:tc>
      </w:tr>
      <w:tr w:rsidR="00C073D6" w:rsidRPr="00C073D6" w:rsidTr="00C073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6. Закрепление, </w:t>
            </w:r>
            <w:r w:rsidRPr="00C073D6">
              <w:rPr>
                <w:rFonts w:ascii="Times New Roman" w:hAnsi="Times New Roman" w:cs="Times New Roman"/>
              </w:rPr>
              <w:lastRenderedPageBreak/>
              <w:t>обобщение знаний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pStyle w:val="a4"/>
              <w:ind w:left="765"/>
              <w:rPr>
                <w:rFonts w:ascii="Times New Roman" w:hAnsi="Times New Roman" w:cs="Times New Roman"/>
                <w:lang w:val="ru-RU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 w:rsidP="00A7073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Способ контроля</w:t>
            </w:r>
            <w:r w:rsidRPr="00C073D6">
              <w:rPr>
                <w:rFonts w:ascii="Times New Roman" w:hAnsi="Times New Roman" w:cs="Times New Roman"/>
                <w:noProof/>
                <w:lang w:val="ru-RU"/>
              </w:rPr>
              <w:t xml:space="preserve"> (самопроверка)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lastRenderedPageBreak/>
              <w:t xml:space="preserve">Фронтальный опрос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Комментированное письмо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lastRenderedPageBreak/>
              <w:t xml:space="preserve">Формирование и развитие ЦО </w:t>
            </w:r>
            <w:r w:rsidRPr="00C073D6">
              <w:rPr>
                <w:rFonts w:ascii="Times New Roman" w:hAnsi="Times New Roman" w:cs="Times New Roman"/>
              </w:rPr>
              <w:lastRenderedPageBreak/>
              <w:t>к совместной познавательной деятельности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lastRenderedPageBreak/>
              <w:t>Переходим к упражнению №2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lastRenderedPageBreak/>
              <w:t>Следующий лучик</w:t>
            </w:r>
          </w:p>
          <w:p w:rsidR="00C073D6" w:rsidRPr="00C073D6" w:rsidRDefault="007368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s1036" type="#_x0000_t127" style="position:absolute;margin-left:62.1pt;margin-top:-44.35pt;width:47.65pt;height:143.65pt;rotation:90;z-index:-251653632"/>
              </w:pic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     Трудолюбие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-Что мешает пониманию данной записи?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Комментированное письмо с выделение главных членов предложения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Читают задание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Ответы дете</w:t>
            </w:r>
            <w:proofErr w:type="gramStart"/>
            <w:r w:rsidRPr="00C073D6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C073D6">
              <w:rPr>
                <w:rFonts w:ascii="Times New Roman" w:hAnsi="Times New Roman" w:cs="Times New Roman"/>
              </w:rPr>
              <w:t>нач</w:t>
            </w:r>
            <w:proofErr w:type="spellEnd"/>
            <w:r w:rsidRPr="00C073D6">
              <w:rPr>
                <w:rFonts w:ascii="Times New Roman" w:hAnsi="Times New Roman" w:cs="Times New Roman"/>
              </w:rPr>
              <w:t>. предложение, !,?,.)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Работа нескольких учеников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Самопроверка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Оценочные листы</w:t>
            </w:r>
          </w:p>
        </w:tc>
      </w:tr>
      <w:tr w:rsidR="00C073D6" w:rsidRPr="00C073D6" w:rsidTr="00C073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lastRenderedPageBreak/>
              <w:t>7.Домашняя работа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Учеб. Стр.127 № 5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</w:tc>
      </w:tr>
      <w:tr w:rsidR="00C073D6" w:rsidRPr="00C073D6" w:rsidTr="00C073D6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8. Рефлексия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 w:rsidP="00A7073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 w:rsidRPr="00C073D6">
              <w:rPr>
                <w:rFonts w:ascii="Times New Roman" w:hAnsi="Times New Roman" w:cs="Times New Roman"/>
              </w:rPr>
              <w:t>Выполнение</w:t>
            </w:r>
            <w:proofErr w:type="spellEnd"/>
            <w:r w:rsidRPr="00C073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73D6">
              <w:rPr>
                <w:rFonts w:ascii="Times New Roman" w:hAnsi="Times New Roman" w:cs="Times New Roman"/>
              </w:rPr>
              <w:t>теста</w:t>
            </w:r>
            <w:proofErr w:type="spellEnd"/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Способ контроля (самооценка)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Умение соотносить цели и результаты собственной деятельности.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Выполнение теста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Формирование и развитие ЦО к умению анализировать и осмысливать свои достижения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 Организация подведения итогов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Тест:  Да</w:t>
            </w:r>
            <w:proofErr w:type="gramStart"/>
            <w:r w:rsidRPr="00C073D6">
              <w:rPr>
                <w:rFonts w:ascii="Times New Roman" w:hAnsi="Times New Roman" w:cs="Times New Roman"/>
              </w:rPr>
              <w:t>/Н</w:t>
            </w:r>
            <w:proofErr w:type="gramEnd"/>
            <w:r w:rsidRPr="00C073D6">
              <w:rPr>
                <w:rFonts w:ascii="Times New Roman" w:hAnsi="Times New Roman" w:cs="Times New Roman"/>
              </w:rPr>
              <w:t>ет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Фронтальный опрос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-410210</wp:posOffset>
                  </wp:positionV>
                  <wp:extent cx="638175" cy="638175"/>
                  <wp:effectExtent l="19050" t="0" r="9525" b="0"/>
                  <wp:wrapThrough wrapText="bothSides">
                    <wp:wrapPolygon edited="0">
                      <wp:start x="-645" y="0"/>
                      <wp:lineTo x="-645" y="21278"/>
                      <wp:lineTo x="21922" y="21278"/>
                      <wp:lineTo x="21922" y="0"/>
                      <wp:lineTo x="-645" y="0"/>
                    </wp:wrapPolygon>
                  </wp:wrapThrough>
                  <wp:docPr id="3" name="Рисунок 3" descr="http://s019.radikal.ru/i611/1211/2a/8953c3fce9d9.jpg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019.radikal.ru/i611/1211/2a/8953c3fce9d9.jpg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Я бы хотела сегодня похвалить…(Кирилла)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-А Кирилл кого бы хотел похвалить?   и т.д.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Если на уроке вам все понравилось, и вы не встретили затруднений,  ладонь должна смотреть вверх. Если вы испытали затруднение – загните пальчик, если вам было трудно и непонятно – ладонь опустите вниз.</w:t>
            </w:r>
          </w:p>
        </w:tc>
        <w:tc>
          <w:tcPr>
            <w:tcW w:w="3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Выполняют тест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>Заполняют оценочные листы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</w:rPr>
              <w:t xml:space="preserve"> Самооценка результатов деятельности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lastRenderedPageBreak/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31115</wp:posOffset>
                  </wp:positionV>
                  <wp:extent cx="1724025" cy="1724025"/>
                  <wp:effectExtent l="19050" t="0" r="9525" b="0"/>
                  <wp:wrapThrough wrapText="bothSides">
                    <wp:wrapPolygon edited="0">
                      <wp:start x="-239" y="0"/>
                      <wp:lineTo x="-239" y="21481"/>
                      <wp:lineTo x="21719" y="21481"/>
                      <wp:lineTo x="21719" y="0"/>
                      <wp:lineTo x="-239" y="0"/>
                    </wp:wrapPolygon>
                  </wp:wrapThrough>
                  <wp:docPr id="4" name="Рисунок 4" descr="http://www.crafttreasure.ru/published/publicdata/CRAFTTREASURE/attachments/SC/products_pictures/ay9300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rafttreasure.ru/published/publicdata/CRAFTTREASURE/attachments/SC/products_pictures/ay9300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rPr>
                <w:rFonts w:ascii="Times New Roman" w:hAnsi="Times New Roman" w:cs="Times New Roman"/>
              </w:rPr>
            </w:pPr>
          </w:p>
          <w:p w:rsidR="00C073D6" w:rsidRPr="00C073D6" w:rsidRDefault="00C073D6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C073D6" w:rsidRPr="00C073D6" w:rsidRDefault="00C073D6" w:rsidP="00C073D6">
      <w:pPr>
        <w:spacing w:before="100" w:beforeAutospacing="1" w:after="100" w:afterAutospacing="1"/>
        <w:ind w:left="75" w:right="75"/>
        <w:rPr>
          <w:rFonts w:ascii="Times New Roman" w:eastAsia="Times New Roman" w:hAnsi="Times New Roman" w:cs="Times New Roman"/>
          <w:b/>
        </w:rPr>
      </w:pPr>
      <w:r w:rsidRPr="00C073D6">
        <w:rPr>
          <w:rFonts w:ascii="Times New Roman" w:eastAsia="Times New Roman" w:hAnsi="Times New Roman" w:cs="Times New Roman"/>
          <w:b/>
        </w:rPr>
        <w:lastRenderedPageBreak/>
        <w:t>Тест</w:t>
      </w:r>
    </w:p>
    <w:p w:rsidR="00C073D6" w:rsidRPr="00C073D6" w:rsidRDefault="00C073D6" w:rsidP="00C073D6">
      <w:pPr>
        <w:spacing w:before="100" w:beforeAutospacing="1" w:after="100" w:afterAutospacing="1"/>
        <w:ind w:left="75" w:right="75"/>
        <w:rPr>
          <w:rFonts w:ascii="Times New Roman" w:eastAsia="Times New Roman" w:hAnsi="Times New Roman" w:cs="Times New Roman"/>
        </w:rPr>
      </w:pPr>
      <w:r w:rsidRPr="00C073D6">
        <w:rPr>
          <w:rFonts w:ascii="Times New Roman" w:eastAsia="Times New Roman" w:hAnsi="Times New Roman" w:cs="Times New Roman"/>
        </w:rPr>
        <w:t>1)Предложение состоит из слов.</w:t>
      </w:r>
    </w:p>
    <w:p w:rsidR="00C073D6" w:rsidRPr="00C073D6" w:rsidRDefault="00C073D6" w:rsidP="00C073D6">
      <w:pPr>
        <w:spacing w:before="100" w:beforeAutospacing="1" w:after="100" w:afterAutospacing="1"/>
        <w:ind w:left="75" w:right="75"/>
        <w:rPr>
          <w:rFonts w:ascii="Times New Roman" w:eastAsia="Times New Roman" w:hAnsi="Times New Roman" w:cs="Times New Roman"/>
        </w:rPr>
      </w:pPr>
      <w:r w:rsidRPr="00C073D6">
        <w:rPr>
          <w:rFonts w:ascii="Times New Roman" w:eastAsia="Times New Roman" w:hAnsi="Times New Roman" w:cs="Times New Roman"/>
        </w:rPr>
        <w:t>2)Предложение ничего не выражает.</w:t>
      </w:r>
    </w:p>
    <w:p w:rsidR="00C073D6" w:rsidRPr="00C073D6" w:rsidRDefault="00C073D6" w:rsidP="00C073D6">
      <w:pPr>
        <w:spacing w:before="100" w:beforeAutospacing="1" w:after="100" w:afterAutospacing="1"/>
        <w:ind w:left="75" w:right="75"/>
        <w:rPr>
          <w:rFonts w:ascii="Times New Roman" w:eastAsia="Times New Roman" w:hAnsi="Times New Roman" w:cs="Times New Roman"/>
        </w:rPr>
      </w:pPr>
      <w:r w:rsidRPr="00C073D6">
        <w:rPr>
          <w:rFonts w:ascii="Times New Roman" w:eastAsia="Times New Roman" w:hAnsi="Times New Roman" w:cs="Times New Roman"/>
        </w:rPr>
        <w:t>3)Первое слово в предложении пишется с большой буквы.</w:t>
      </w:r>
    </w:p>
    <w:p w:rsidR="00C073D6" w:rsidRPr="00C073D6" w:rsidRDefault="00C073D6" w:rsidP="00C073D6">
      <w:pPr>
        <w:spacing w:before="100" w:beforeAutospacing="1" w:after="100" w:afterAutospacing="1"/>
        <w:ind w:left="75" w:right="75"/>
        <w:rPr>
          <w:rFonts w:ascii="Times New Roman" w:eastAsia="Times New Roman" w:hAnsi="Times New Roman" w:cs="Times New Roman"/>
        </w:rPr>
      </w:pPr>
      <w:r w:rsidRPr="00C073D6">
        <w:rPr>
          <w:rFonts w:ascii="Times New Roman" w:eastAsia="Times New Roman" w:hAnsi="Times New Roman" w:cs="Times New Roman"/>
        </w:rPr>
        <w:t>4) В конце предложения ставится</w:t>
      </w:r>
      <w:proofErr w:type="gramStart"/>
      <w:r w:rsidRPr="00C073D6">
        <w:rPr>
          <w:rFonts w:ascii="Times New Roman" w:eastAsia="Times New Roman" w:hAnsi="Times New Roman" w:cs="Times New Roman"/>
        </w:rPr>
        <w:t xml:space="preserve"> .</w:t>
      </w:r>
      <w:proofErr w:type="gramEnd"/>
      <w:r w:rsidRPr="00C073D6">
        <w:rPr>
          <w:rFonts w:ascii="Times New Roman" w:eastAsia="Times New Roman" w:hAnsi="Times New Roman" w:cs="Times New Roman"/>
        </w:rPr>
        <w:t>   !     ?</w:t>
      </w:r>
    </w:p>
    <w:p w:rsidR="00C073D6" w:rsidRPr="00C073D6" w:rsidRDefault="00C073D6" w:rsidP="00C073D6">
      <w:pPr>
        <w:spacing w:before="100" w:beforeAutospacing="1" w:after="100" w:afterAutospacing="1"/>
        <w:ind w:left="75" w:right="75"/>
        <w:rPr>
          <w:rFonts w:ascii="Times New Roman" w:eastAsia="Times New Roman" w:hAnsi="Times New Roman" w:cs="Times New Roman"/>
        </w:rPr>
      </w:pPr>
      <w:r w:rsidRPr="00C073D6">
        <w:rPr>
          <w:rFonts w:ascii="Times New Roman" w:eastAsia="Times New Roman" w:hAnsi="Times New Roman" w:cs="Times New Roman"/>
        </w:rPr>
        <w:t>5)В грамматическую основу предложения входит подлежащее и сказуемое.</w:t>
      </w:r>
    </w:p>
    <w:p w:rsidR="00C073D6" w:rsidRPr="00C073D6" w:rsidRDefault="00C073D6" w:rsidP="00C073D6">
      <w:pPr>
        <w:rPr>
          <w:rFonts w:ascii="Times New Roman" w:hAnsi="Times New Roman" w:cs="Times New Roman"/>
        </w:rPr>
      </w:pPr>
      <w:r w:rsidRPr="00C073D6">
        <w:rPr>
          <w:rFonts w:ascii="Times New Roman" w:hAnsi="Times New Roman" w:cs="Times New Roman"/>
        </w:rPr>
        <w:br w:type="textWrapping" w:clear="all"/>
      </w:r>
      <w:r w:rsidRPr="00C073D6">
        <w:rPr>
          <w:rFonts w:ascii="Times New Roman" w:hAnsi="Times New Roman" w:cs="Times New Roman"/>
          <w:b/>
          <w:noProof/>
        </w:rPr>
        <w:t>Оценочный лист. Тема:  Предложение.</w:t>
      </w:r>
    </w:p>
    <w:p w:rsidR="00C073D6" w:rsidRPr="00C073D6" w:rsidRDefault="00C073D6" w:rsidP="00C073D6">
      <w:pPr>
        <w:rPr>
          <w:rFonts w:ascii="Times New Roman" w:hAnsi="Times New Roman" w:cs="Times New Roman"/>
        </w:rPr>
      </w:pPr>
      <w:r w:rsidRPr="00C073D6">
        <w:rPr>
          <w:rFonts w:ascii="Times New Roman" w:hAnsi="Times New Roman" w:cs="Times New Roman"/>
        </w:rPr>
        <w:t>Фамилия:                            Имя:</w:t>
      </w:r>
    </w:p>
    <w:tbl>
      <w:tblPr>
        <w:tblStyle w:val="a5"/>
        <w:tblW w:w="9405" w:type="dxa"/>
        <w:tblLayout w:type="fixed"/>
        <w:tblLook w:val="04A0"/>
      </w:tblPr>
      <w:tblGrid>
        <w:gridCol w:w="1102"/>
        <w:gridCol w:w="5813"/>
        <w:gridCol w:w="1334"/>
        <w:gridCol w:w="1156"/>
      </w:tblGrid>
      <w:tr w:rsidR="00C073D6" w:rsidRPr="00C073D6" w:rsidTr="00C073D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Вид работы</w:t>
            </w:r>
          </w:p>
        </w:tc>
        <w:tc>
          <w:tcPr>
            <w:tcW w:w="24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 xml:space="preserve">Оценивание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 xml:space="preserve">  1балл            2балла</w:t>
            </w:r>
          </w:p>
        </w:tc>
      </w:tr>
      <w:tr w:rsidR="00C073D6" w:rsidRPr="00C073D6" w:rsidTr="00C073D6">
        <w:trPr>
          <w:trHeight w:val="13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9"/>
              </w:numPr>
              <w:ind w:left="1069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Я умею приготовиться к уроку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C073D6" w:rsidRPr="00C073D6" w:rsidTr="00C073D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9"/>
              </w:numPr>
              <w:ind w:left="1069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Чистописание  (написано чисто , разборчиво)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C073D6" w:rsidRPr="00C073D6" w:rsidTr="00C073D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9"/>
              </w:numPr>
              <w:ind w:left="1069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 xml:space="preserve">Назвал тему урока </w:t>
            </w:r>
          </w:p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Умею ставить учебную задачу на урок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C073D6" w:rsidRPr="00C073D6" w:rsidTr="00C073D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9"/>
              </w:numPr>
              <w:ind w:left="1069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Умею работать в паре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C073D6" w:rsidRPr="00C073D6" w:rsidTr="00C073D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9"/>
              </w:numPr>
              <w:ind w:left="1069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Справился с заданием № 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C073D6" w:rsidRPr="00C073D6" w:rsidTr="00C073D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9"/>
              </w:numPr>
              <w:ind w:left="1069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Знаю части речи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C073D6" w:rsidRPr="00C073D6" w:rsidTr="00C073D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9"/>
              </w:numPr>
              <w:ind w:left="1069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Знаю характеристику предложения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C073D6" w:rsidRPr="00C073D6" w:rsidTr="00C073D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9"/>
              </w:numPr>
              <w:ind w:left="1069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Правильно определил начало и конец предложения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C073D6" w:rsidRPr="00C073D6" w:rsidTr="00C073D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9"/>
              </w:numPr>
              <w:ind w:left="1069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Аккуратно записал текст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C073D6" w:rsidRPr="00C073D6" w:rsidTr="00C073D6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 w:rsidP="00A70736">
            <w:pPr>
              <w:pStyle w:val="a4"/>
              <w:numPr>
                <w:ilvl w:val="0"/>
                <w:numId w:val="9"/>
              </w:numPr>
              <w:ind w:left="1069"/>
              <w:rPr>
                <w:rFonts w:ascii="Times New Roman" w:hAnsi="Times New Roman" w:cs="Times New Roman"/>
                <w:noProof/>
                <w:lang w:val="ru-RU"/>
              </w:rPr>
            </w:pP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  <w:r w:rsidRPr="00C073D6">
              <w:rPr>
                <w:rFonts w:ascii="Times New Roman" w:hAnsi="Times New Roman" w:cs="Times New Roman"/>
                <w:noProof/>
              </w:rPr>
              <w:t>Умею находить главные члены предложения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3D6" w:rsidRPr="00C073D6" w:rsidRDefault="00C073D6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C073D6" w:rsidRPr="00C073D6" w:rsidRDefault="00C073D6" w:rsidP="00C073D6">
      <w:pPr>
        <w:spacing w:line="240" w:lineRule="auto"/>
        <w:rPr>
          <w:rFonts w:ascii="Times New Roman" w:hAnsi="Times New Roman" w:cs="Times New Roman"/>
          <w:noProof/>
        </w:rPr>
      </w:pPr>
    </w:p>
    <w:p w:rsidR="00AE183B" w:rsidRPr="00C073D6" w:rsidRDefault="00AE183B">
      <w:pPr>
        <w:rPr>
          <w:rFonts w:ascii="Times New Roman" w:hAnsi="Times New Roman" w:cs="Times New Roman"/>
        </w:rPr>
      </w:pPr>
    </w:p>
    <w:sectPr w:rsidR="00AE183B" w:rsidRPr="00C073D6" w:rsidSect="00C073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79D4"/>
    <w:multiLevelType w:val="hybridMultilevel"/>
    <w:tmpl w:val="FB64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D78C1"/>
    <w:multiLevelType w:val="hybridMultilevel"/>
    <w:tmpl w:val="CA780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756AC7"/>
    <w:multiLevelType w:val="hybridMultilevel"/>
    <w:tmpl w:val="5D02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74C4F"/>
    <w:multiLevelType w:val="hybridMultilevel"/>
    <w:tmpl w:val="75A606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575C3"/>
    <w:multiLevelType w:val="hybridMultilevel"/>
    <w:tmpl w:val="F09A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562ED"/>
    <w:multiLevelType w:val="hybridMultilevel"/>
    <w:tmpl w:val="EC32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A59EE"/>
    <w:multiLevelType w:val="hybridMultilevel"/>
    <w:tmpl w:val="94BC8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B7730"/>
    <w:multiLevelType w:val="hybridMultilevel"/>
    <w:tmpl w:val="0CE4EF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F226FC"/>
    <w:multiLevelType w:val="hybridMultilevel"/>
    <w:tmpl w:val="A9BC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3D6"/>
    <w:rsid w:val="0073687C"/>
    <w:rsid w:val="00AE183B"/>
    <w:rsid w:val="00C073D6"/>
    <w:rsid w:val="00F8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73D6"/>
    <w:pPr>
      <w:ind w:left="720"/>
      <w:contextualSpacing/>
    </w:pPr>
    <w:rPr>
      <w:lang w:val="en-US" w:eastAsia="en-US"/>
    </w:rPr>
  </w:style>
  <w:style w:type="table" w:styleId="a5">
    <w:name w:val="Table Grid"/>
    <w:basedOn w:val="a1"/>
    <w:uiPriority w:val="59"/>
    <w:rsid w:val="00C07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019.radikal.ru/i611/1211/2a/8953c3fce9d9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1021</Words>
  <Characters>5826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2014-07-23T14:48:00Z</dcterms:created>
  <dcterms:modified xsi:type="dcterms:W3CDTF">2014-07-23T14:53:00Z</dcterms:modified>
</cp:coreProperties>
</file>