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4897">
      <w:pPr>
        <w:ind w:left="-426" w:right="329" w:firstLine="142"/>
        <w:jc w:val="center"/>
        <w:rPr>
          <w:i/>
          <w:sz w:val="32"/>
        </w:rPr>
      </w:pPr>
      <w:r>
        <w:rPr>
          <w:b/>
          <w:i/>
          <w:sz w:val="32"/>
        </w:rPr>
        <w:t xml:space="preserve">ПРОСТЫЕ   ПРАВИЛА  </w:t>
      </w:r>
    </w:p>
    <w:p w:rsidR="00000000" w:rsidRDefault="001B4897">
      <w:pPr>
        <w:ind w:left="-426" w:right="329" w:firstLine="142"/>
        <w:jc w:val="center"/>
        <w:rPr>
          <w:b/>
          <w:i/>
          <w:sz w:val="32"/>
        </w:rPr>
      </w:pPr>
      <w:r>
        <w:rPr>
          <w:b/>
          <w:i/>
          <w:sz w:val="32"/>
        </w:rPr>
        <w:t>ПОВЕДЕНИЯ ДЛЯ  ОТЦОВ.</w:t>
      </w:r>
    </w:p>
    <w:p w:rsidR="00000000" w:rsidRDefault="001B4897">
      <w:pPr>
        <w:ind w:left="-426" w:right="329" w:firstLine="142"/>
        <w:jc w:val="center"/>
        <w:rPr>
          <w:b/>
          <w:i/>
          <w:sz w:val="32"/>
        </w:rPr>
      </w:pPr>
    </w:p>
    <w:p w:rsidR="00000000" w:rsidRDefault="001B4897">
      <w:pPr>
        <w:ind w:left="-426" w:right="329" w:firstLine="142"/>
        <w:jc w:val="center"/>
        <w:rPr>
          <w:b/>
          <w:i/>
          <w:sz w:val="32"/>
        </w:rPr>
      </w:pPr>
      <w:r>
        <w:rPr>
          <w:b/>
          <w:i/>
          <w:sz w:val="32"/>
        </w:rPr>
        <w:t>Оба счастливы. -</w:t>
      </w:r>
    </w:p>
    <w:p w:rsidR="00000000" w:rsidRDefault="001B4897">
      <w:pPr>
        <w:ind w:left="-426" w:right="329" w:firstLine="142"/>
        <w:jc w:val="right"/>
        <w:rPr>
          <w:b/>
          <w:i/>
          <w:sz w:val="32"/>
        </w:rPr>
      </w:pPr>
      <w:r>
        <w:rPr>
          <w:b/>
          <w:i/>
          <w:sz w:val="32"/>
        </w:rPr>
        <w:t>Дарите ребенку свое время и свою любовь.</w:t>
      </w:r>
    </w:p>
    <w:p w:rsidR="00000000" w:rsidRDefault="001B4897">
      <w:pPr>
        <w:ind w:left="-426" w:right="329" w:firstLine="142"/>
        <w:jc w:val="both"/>
        <w:rPr>
          <w:b/>
          <w:i/>
          <w:sz w:val="32"/>
        </w:rPr>
      </w:pPr>
    </w:p>
    <w:p w:rsidR="00000000" w:rsidRDefault="001B4897" w:rsidP="001B4897">
      <w:pPr>
        <w:numPr>
          <w:ilvl w:val="0"/>
          <w:numId w:val="1"/>
        </w:numPr>
        <w:ind w:right="329"/>
        <w:jc w:val="both"/>
        <w:rPr>
          <w:b/>
          <w:i/>
          <w:sz w:val="32"/>
        </w:rPr>
      </w:pPr>
      <w:r>
        <w:rPr>
          <w:b/>
          <w:i/>
          <w:sz w:val="32"/>
        </w:rPr>
        <w:t>Время - это все.</w:t>
      </w:r>
    </w:p>
    <w:p w:rsidR="00000000" w:rsidRDefault="001B4897">
      <w:pPr>
        <w:ind w:left="-284" w:right="329"/>
        <w:jc w:val="both"/>
        <w:rPr>
          <w:i/>
          <w:sz w:val="28"/>
        </w:rPr>
      </w:pPr>
      <w:r>
        <w:rPr>
          <w:i/>
          <w:sz w:val="28"/>
        </w:rPr>
        <w:t xml:space="preserve">    Чтобы ребенок рос счастливым, с ним рядом постоянно, изо дня в день, должен находиться отец. Гораздо лучше проводить с ребенком вечер</w:t>
      </w:r>
      <w:r>
        <w:rPr>
          <w:i/>
          <w:sz w:val="28"/>
        </w:rPr>
        <w:t xml:space="preserve"> за вечером, когда он читает книжку или играет на компьютере, чем по два часа каждую субботу, покупая ему игрушки или водя его в кино.</w:t>
      </w:r>
    </w:p>
    <w:p w:rsidR="00000000" w:rsidRDefault="001B4897">
      <w:pPr>
        <w:ind w:left="-284" w:right="329"/>
        <w:jc w:val="both"/>
        <w:rPr>
          <w:i/>
          <w:sz w:val="28"/>
        </w:rPr>
      </w:pPr>
    </w:p>
    <w:p w:rsidR="00000000" w:rsidRDefault="001B4897" w:rsidP="001B4897">
      <w:pPr>
        <w:numPr>
          <w:ilvl w:val="0"/>
          <w:numId w:val="2"/>
        </w:numPr>
        <w:ind w:right="329"/>
        <w:jc w:val="both"/>
        <w:rPr>
          <w:i/>
          <w:sz w:val="28"/>
        </w:rPr>
      </w:pPr>
      <w:r>
        <w:rPr>
          <w:b/>
          <w:i/>
          <w:sz w:val="32"/>
        </w:rPr>
        <w:t>Делитесь с ребенком своими достижениями и своими страхами.</w:t>
      </w:r>
    </w:p>
    <w:p w:rsidR="00000000" w:rsidRDefault="001B4897">
      <w:pPr>
        <w:ind w:left="-284" w:right="329"/>
        <w:jc w:val="both"/>
        <w:rPr>
          <w:i/>
          <w:sz w:val="28"/>
        </w:rPr>
      </w:pPr>
      <w:r>
        <w:rPr>
          <w:i/>
          <w:sz w:val="28"/>
        </w:rPr>
        <w:t xml:space="preserve">   Вы союзник своего ребенка, а не противник.  Ребенок, который знает, что когда-то его отец боялся темноты и до сих пор испытывает страх перед уколами, осознает, что слабости присущи всем людям и ему нечего стыдиться.</w:t>
      </w:r>
    </w:p>
    <w:p w:rsidR="00000000" w:rsidRDefault="001B4897">
      <w:pPr>
        <w:ind w:left="-284" w:right="329"/>
        <w:jc w:val="both"/>
        <w:rPr>
          <w:i/>
          <w:sz w:val="28"/>
        </w:rPr>
      </w:pPr>
    </w:p>
    <w:p w:rsidR="00000000" w:rsidRDefault="001B4897" w:rsidP="001B4897">
      <w:pPr>
        <w:numPr>
          <w:ilvl w:val="0"/>
          <w:numId w:val="3"/>
        </w:numPr>
        <w:ind w:right="329"/>
        <w:jc w:val="both"/>
        <w:rPr>
          <w:b/>
          <w:i/>
          <w:sz w:val="32"/>
        </w:rPr>
      </w:pPr>
      <w:r>
        <w:rPr>
          <w:b/>
          <w:i/>
          <w:sz w:val="32"/>
        </w:rPr>
        <w:t>Ищите в ребенке хорошее и хвалите его за это.</w:t>
      </w:r>
    </w:p>
    <w:p w:rsidR="00000000" w:rsidRDefault="001B4897">
      <w:pPr>
        <w:ind w:left="-284" w:right="329"/>
        <w:jc w:val="both"/>
        <w:rPr>
          <w:i/>
          <w:sz w:val="28"/>
        </w:rPr>
      </w:pPr>
      <w:r>
        <w:rPr>
          <w:i/>
          <w:sz w:val="28"/>
        </w:rPr>
        <w:t xml:space="preserve">    Похвала - главная движущая сила развития челове</w:t>
      </w:r>
      <w:r>
        <w:rPr>
          <w:i/>
          <w:sz w:val="28"/>
        </w:rPr>
        <w:t>ка. Постоянно признавать достоинства ребенка гораздо полезнее, чем пичкать его витаминами.</w:t>
      </w:r>
    </w:p>
    <w:p w:rsidR="00000000" w:rsidRDefault="001B4897">
      <w:pPr>
        <w:ind w:left="-284" w:right="329"/>
        <w:jc w:val="both"/>
        <w:rPr>
          <w:i/>
          <w:sz w:val="28"/>
        </w:rPr>
      </w:pPr>
    </w:p>
    <w:p w:rsidR="00000000" w:rsidRDefault="001B4897" w:rsidP="001B4897">
      <w:pPr>
        <w:numPr>
          <w:ilvl w:val="0"/>
          <w:numId w:val="4"/>
        </w:numPr>
        <w:ind w:right="329"/>
        <w:jc w:val="both"/>
        <w:rPr>
          <w:b/>
          <w:i/>
          <w:sz w:val="32"/>
        </w:rPr>
      </w:pPr>
      <w:r>
        <w:rPr>
          <w:b/>
          <w:i/>
          <w:sz w:val="32"/>
        </w:rPr>
        <w:t>Не позволяйте детям грубить.</w:t>
      </w:r>
    </w:p>
    <w:p w:rsidR="00000000" w:rsidRDefault="001B4897">
      <w:pPr>
        <w:ind w:left="-284" w:right="329"/>
        <w:jc w:val="both"/>
        <w:rPr>
          <w:i/>
          <w:sz w:val="28"/>
        </w:rPr>
      </w:pPr>
      <w:r>
        <w:rPr>
          <w:i/>
          <w:sz w:val="28"/>
        </w:rPr>
        <w:t xml:space="preserve">    Ваш сын должен уметь разделять чувства других, здороваться с людьми и поздравлять тех, кто чего - то добился. Учите его быть вежливым, чтобы он понял, что нужно считаться с чувствами других людей. Если это осядет в его маленькой головке, он усвоит главное, на чем строятся человеческие взаимоотношения.</w:t>
      </w:r>
    </w:p>
    <w:p w:rsidR="00000000" w:rsidRDefault="001B4897">
      <w:pPr>
        <w:ind w:left="-284" w:right="329"/>
        <w:jc w:val="both"/>
        <w:rPr>
          <w:i/>
          <w:sz w:val="28"/>
        </w:rPr>
      </w:pPr>
    </w:p>
    <w:p w:rsidR="00000000" w:rsidRDefault="001B4897" w:rsidP="001B4897">
      <w:pPr>
        <w:numPr>
          <w:ilvl w:val="0"/>
          <w:numId w:val="5"/>
        </w:numPr>
        <w:ind w:right="329"/>
        <w:jc w:val="both"/>
        <w:rPr>
          <w:i/>
          <w:sz w:val="28"/>
        </w:rPr>
      </w:pPr>
      <w:r>
        <w:rPr>
          <w:b/>
          <w:i/>
          <w:sz w:val="32"/>
        </w:rPr>
        <w:t>Учитесь у своего ребенка.</w:t>
      </w:r>
    </w:p>
    <w:p w:rsidR="00000000" w:rsidRDefault="001B4897">
      <w:pPr>
        <w:ind w:left="-284" w:right="329"/>
        <w:jc w:val="both"/>
        <w:rPr>
          <w:i/>
          <w:sz w:val="28"/>
        </w:rPr>
      </w:pPr>
      <w:r>
        <w:rPr>
          <w:i/>
          <w:sz w:val="28"/>
        </w:rPr>
        <w:t xml:space="preserve">    Самое распространенное заблуждение состоит в том, что</w:t>
      </w:r>
      <w:r>
        <w:rPr>
          <w:i/>
          <w:sz w:val="28"/>
        </w:rPr>
        <w:t xml:space="preserve"> «к детям не прилагается инструкция».Неправда, прилагается. Они же говорят вам, когда хотят есть. Говорят, когда им одиноко или страшно. Они словно ведут вас на экскурсию в самих себя. Дети всегда сообщают вам, чего они хотят, хотя и не всегда словами. Усталость, раздражительность и грусть - это все способы дать отцу понять, что им нужно. Всматривайтесь  и вслушивайтесь.</w:t>
      </w:r>
    </w:p>
    <w:p w:rsidR="00000000" w:rsidRDefault="001B4897">
      <w:pPr>
        <w:ind w:left="-284" w:right="329"/>
        <w:jc w:val="both"/>
        <w:rPr>
          <w:i/>
          <w:sz w:val="28"/>
        </w:rPr>
      </w:pPr>
    </w:p>
    <w:p w:rsidR="00000000" w:rsidRDefault="001B4897" w:rsidP="001B4897">
      <w:pPr>
        <w:numPr>
          <w:ilvl w:val="0"/>
          <w:numId w:val="6"/>
        </w:numPr>
        <w:ind w:right="329"/>
        <w:jc w:val="both"/>
        <w:rPr>
          <w:i/>
          <w:sz w:val="28"/>
        </w:rPr>
      </w:pPr>
      <w:r>
        <w:rPr>
          <w:b/>
          <w:i/>
          <w:sz w:val="32"/>
        </w:rPr>
        <w:t>Любите своего ребенка таким, какой он есть.</w:t>
      </w:r>
    </w:p>
    <w:p w:rsidR="00000000" w:rsidRDefault="001B4897">
      <w:pPr>
        <w:ind w:left="-284" w:right="329"/>
        <w:jc w:val="both"/>
        <w:rPr>
          <w:i/>
          <w:sz w:val="28"/>
        </w:rPr>
      </w:pPr>
      <w:r>
        <w:rPr>
          <w:i/>
          <w:sz w:val="28"/>
        </w:rPr>
        <w:lastRenderedPageBreak/>
        <w:t xml:space="preserve">    Когда ребенок знает, что его любят просто за то, что он есть, а не за какие- то достижени</w:t>
      </w:r>
      <w:r>
        <w:rPr>
          <w:i/>
          <w:sz w:val="28"/>
        </w:rPr>
        <w:t>я, у него спокойно на душе, благодаря чему он лучше учится, лучше спит, лучше играет, больше помогает по дому. Кем бы он ни стал, специалистом по ракетной технике или водопроводчиком, он должен знать, что всегда будет самым дорогим человеком.</w:t>
      </w:r>
    </w:p>
    <w:p w:rsidR="00000000" w:rsidRDefault="001B4897">
      <w:pPr>
        <w:ind w:left="-284" w:right="329"/>
        <w:jc w:val="both"/>
        <w:rPr>
          <w:b/>
          <w:i/>
          <w:sz w:val="32"/>
        </w:rPr>
      </w:pPr>
    </w:p>
    <w:p w:rsidR="00000000" w:rsidRDefault="001B4897" w:rsidP="001B4897">
      <w:pPr>
        <w:numPr>
          <w:ilvl w:val="0"/>
          <w:numId w:val="7"/>
        </w:numPr>
        <w:ind w:right="329"/>
        <w:jc w:val="both"/>
        <w:rPr>
          <w:i/>
          <w:sz w:val="32"/>
        </w:rPr>
      </w:pPr>
      <w:r>
        <w:rPr>
          <w:b/>
          <w:i/>
          <w:sz w:val="32"/>
        </w:rPr>
        <w:t>Отцовство - это для вас главное.</w:t>
      </w:r>
    </w:p>
    <w:p w:rsidR="00000000" w:rsidRDefault="001B4897">
      <w:pPr>
        <w:ind w:left="-284" w:right="329"/>
        <w:jc w:val="both"/>
        <w:rPr>
          <w:i/>
          <w:sz w:val="32"/>
        </w:rPr>
      </w:pPr>
      <w:r>
        <w:rPr>
          <w:i/>
          <w:sz w:val="32"/>
        </w:rPr>
        <w:t xml:space="preserve">   Если вы поймете, что ваши дети важнее, чем удачная сделка  или футбольный матч, вы обнаружите, что все другие кубики, из которых складывается отцовство, встали на свои места. Когда вы признаете, что </w:t>
      </w:r>
      <w:r>
        <w:rPr>
          <w:i/>
          <w:sz w:val="28"/>
        </w:rPr>
        <w:t>главное в жизни для вас - это дет</w:t>
      </w:r>
      <w:r>
        <w:rPr>
          <w:i/>
          <w:sz w:val="28"/>
        </w:rPr>
        <w:t>и, каждый час, прожитый</w:t>
      </w:r>
      <w:r>
        <w:rPr>
          <w:i/>
          <w:sz w:val="32"/>
        </w:rPr>
        <w:t xml:space="preserve"> вами на земле, будет наполнен смыслом. И что еще важнее, это будет самое правильное решение, принятое вами в жизни.</w:t>
      </w:r>
    </w:p>
    <w:p w:rsidR="00000000" w:rsidRDefault="001B4897">
      <w:pPr>
        <w:ind w:left="-284" w:right="329"/>
        <w:jc w:val="both"/>
        <w:rPr>
          <w:i/>
          <w:sz w:val="32"/>
        </w:rPr>
      </w:pPr>
    </w:p>
    <w:p w:rsidR="00000000" w:rsidRDefault="001B4897">
      <w:pPr>
        <w:ind w:left="-284" w:right="329"/>
        <w:jc w:val="both"/>
        <w:rPr>
          <w:i/>
          <w:sz w:val="32"/>
        </w:rPr>
      </w:pPr>
    </w:p>
    <w:p w:rsidR="00000000" w:rsidRDefault="001B4897">
      <w:pPr>
        <w:ind w:left="-284" w:right="329"/>
        <w:jc w:val="both"/>
        <w:rPr>
          <w:i/>
          <w:sz w:val="32"/>
        </w:rPr>
      </w:pPr>
      <w:r>
        <w:rPr>
          <w:i/>
          <w:sz w:val="32"/>
        </w:rPr>
        <w:t xml:space="preserve">( </w:t>
      </w:r>
      <w:proofErr w:type="spellStart"/>
      <w:r>
        <w:rPr>
          <w:i/>
          <w:sz w:val="32"/>
        </w:rPr>
        <w:t>Бенджамин</w:t>
      </w:r>
      <w:proofErr w:type="spellEnd"/>
      <w:r>
        <w:rPr>
          <w:i/>
          <w:sz w:val="32"/>
        </w:rPr>
        <w:t xml:space="preserve"> Дж. </w:t>
      </w:r>
      <w:proofErr w:type="spellStart"/>
      <w:r>
        <w:rPr>
          <w:i/>
          <w:sz w:val="32"/>
        </w:rPr>
        <w:t>Стейн</w:t>
      </w:r>
      <w:proofErr w:type="spellEnd"/>
      <w:r>
        <w:rPr>
          <w:i/>
          <w:sz w:val="32"/>
        </w:rPr>
        <w:t xml:space="preserve">.  «Простые правила поведения для отцов.»- </w:t>
      </w:r>
      <w:proofErr w:type="spellStart"/>
      <w:r>
        <w:rPr>
          <w:i/>
          <w:sz w:val="32"/>
        </w:rPr>
        <w:t>Ридерз</w:t>
      </w:r>
      <w:proofErr w:type="spellEnd"/>
      <w:r>
        <w:rPr>
          <w:i/>
          <w:sz w:val="32"/>
        </w:rPr>
        <w:t xml:space="preserve"> </w:t>
      </w:r>
      <w:proofErr w:type="spellStart"/>
      <w:r>
        <w:rPr>
          <w:i/>
          <w:sz w:val="32"/>
        </w:rPr>
        <w:t>Дайжест</w:t>
      </w:r>
      <w:proofErr w:type="spellEnd"/>
      <w:r>
        <w:rPr>
          <w:i/>
          <w:sz w:val="32"/>
        </w:rPr>
        <w:t>. -1998г. - сентябрь, стр. 42-43).</w:t>
      </w:r>
    </w:p>
    <w:p w:rsidR="00000000" w:rsidRDefault="001B4897">
      <w:pPr>
        <w:ind w:left="-284" w:right="329"/>
        <w:jc w:val="both"/>
        <w:rPr>
          <w:i/>
          <w:sz w:val="32"/>
        </w:rPr>
      </w:pPr>
    </w:p>
    <w:p w:rsidR="00000000" w:rsidRDefault="001B4897">
      <w:pPr>
        <w:ind w:left="-284" w:right="329"/>
        <w:jc w:val="both"/>
        <w:rPr>
          <w:i/>
          <w:sz w:val="32"/>
        </w:rPr>
      </w:pPr>
      <w:r>
        <w:rPr>
          <w:b/>
          <w:i/>
          <w:sz w:val="32"/>
        </w:rPr>
        <w:t xml:space="preserve">        (И вот такими советами по части отцовства мог поделиться автор, тем более что они проверены на практике.)</w:t>
      </w:r>
      <w:r>
        <w:rPr>
          <w:i/>
          <w:sz w:val="32"/>
        </w:rPr>
        <w:t xml:space="preserve">  </w:t>
      </w:r>
      <w:r>
        <w:rPr>
          <w:i/>
          <w:sz w:val="28"/>
        </w:rPr>
        <w:t xml:space="preserve">    </w:t>
      </w:r>
    </w:p>
    <w:p w:rsidR="00000000" w:rsidRDefault="001B4897">
      <w:pPr>
        <w:ind w:left="-284" w:right="329"/>
        <w:jc w:val="both"/>
      </w:pPr>
    </w:p>
    <w:sectPr w:rsidR="00000000">
      <w:pgSz w:w="11907" w:h="16840" w:code="9"/>
      <w:pgMar w:top="1418" w:right="1275" w:bottom="726"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04C6"/>
    <w:multiLevelType w:val="singleLevel"/>
    <w:tmpl w:val="CCFEAC38"/>
    <w:lvl w:ilvl="0">
      <w:start w:val="1"/>
      <w:numFmt w:val="decimal"/>
      <w:lvlText w:val="%1. "/>
      <w:legacy w:legacy="1" w:legacySpace="0" w:legacyIndent="283"/>
      <w:lvlJc w:val="left"/>
      <w:pPr>
        <w:ind w:left="-1" w:hanging="283"/>
      </w:pPr>
      <w:rPr>
        <w:rFonts w:ascii="Times New Roman" w:hAnsi="Times New Roman" w:cs="Times New Roman" w:hint="default"/>
        <w:b/>
        <w:i/>
        <w:sz w:val="32"/>
        <w:u w:val="none"/>
      </w:rPr>
    </w:lvl>
  </w:abstractNum>
  <w:abstractNum w:abstractNumId="1">
    <w:nsid w:val="128E72FD"/>
    <w:multiLevelType w:val="singleLevel"/>
    <w:tmpl w:val="6D10A22E"/>
    <w:lvl w:ilvl="0">
      <w:start w:val="2"/>
      <w:numFmt w:val="decimal"/>
      <w:lvlText w:val="%1. "/>
      <w:legacy w:legacy="1" w:legacySpace="0" w:legacyIndent="283"/>
      <w:lvlJc w:val="left"/>
      <w:pPr>
        <w:ind w:left="-1" w:hanging="283"/>
      </w:pPr>
      <w:rPr>
        <w:rFonts w:ascii="Times New Roman" w:hAnsi="Times New Roman" w:cs="Times New Roman" w:hint="default"/>
        <w:b/>
        <w:i/>
        <w:sz w:val="32"/>
        <w:u w:val="none"/>
      </w:rPr>
    </w:lvl>
  </w:abstractNum>
  <w:abstractNum w:abstractNumId="2">
    <w:nsid w:val="13D50217"/>
    <w:multiLevelType w:val="singleLevel"/>
    <w:tmpl w:val="A5F88EC4"/>
    <w:lvl w:ilvl="0">
      <w:start w:val="6"/>
      <w:numFmt w:val="decimal"/>
      <w:lvlText w:val="%1. "/>
      <w:legacy w:legacy="1" w:legacySpace="0" w:legacyIndent="283"/>
      <w:lvlJc w:val="left"/>
      <w:pPr>
        <w:ind w:left="-1" w:hanging="283"/>
      </w:pPr>
      <w:rPr>
        <w:rFonts w:ascii="Times New Roman" w:hAnsi="Times New Roman" w:cs="Times New Roman" w:hint="default"/>
        <w:b/>
        <w:i/>
        <w:sz w:val="32"/>
        <w:u w:val="none"/>
      </w:rPr>
    </w:lvl>
  </w:abstractNum>
  <w:abstractNum w:abstractNumId="3">
    <w:nsid w:val="213A7819"/>
    <w:multiLevelType w:val="singleLevel"/>
    <w:tmpl w:val="49B87EBA"/>
    <w:lvl w:ilvl="0">
      <w:start w:val="5"/>
      <w:numFmt w:val="decimal"/>
      <w:lvlText w:val="%1. "/>
      <w:legacy w:legacy="1" w:legacySpace="0" w:legacyIndent="283"/>
      <w:lvlJc w:val="left"/>
      <w:pPr>
        <w:ind w:left="-1" w:hanging="283"/>
      </w:pPr>
      <w:rPr>
        <w:rFonts w:ascii="Times New Roman" w:hAnsi="Times New Roman" w:cs="Times New Roman" w:hint="default"/>
        <w:b/>
        <w:i/>
        <w:sz w:val="32"/>
        <w:u w:val="none"/>
      </w:rPr>
    </w:lvl>
  </w:abstractNum>
  <w:abstractNum w:abstractNumId="4">
    <w:nsid w:val="378E077E"/>
    <w:multiLevelType w:val="singleLevel"/>
    <w:tmpl w:val="3F8440A8"/>
    <w:lvl w:ilvl="0">
      <w:start w:val="3"/>
      <w:numFmt w:val="decimal"/>
      <w:lvlText w:val="%1. "/>
      <w:legacy w:legacy="1" w:legacySpace="0" w:legacyIndent="283"/>
      <w:lvlJc w:val="left"/>
      <w:pPr>
        <w:ind w:left="-1" w:hanging="283"/>
      </w:pPr>
      <w:rPr>
        <w:rFonts w:ascii="Times New Roman" w:hAnsi="Times New Roman" w:cs="Times New Roman" w:hint="default"/>
        <w:b/>
        <w:i/>
        <w:sz w:val="32"/>
        <w:u w:val="none"/>
      </w:rPr>
    </w:lvl>
  </w:abstractNum>
  <w:abstractNum w:abstractNumId="5">
    <w:nsid w:val="4F4A0341"/>
    <w:multiLevelType w:val="singleLevel"/>
    <w:tmpl w:val="14182F9A"/>
    <w:lvl w:ilvl="0">
      <w:start w:val="7"/>
      <w:numFmt w:val="decimal"/>
      <w:lvlText w:val="%1. "/>
      <w:legacy w:legacy="1" w:legacySpace="0" w:legacyIndent="283"/>
      <w:lvlJc w:val="left"/>
      <w:pPr>
        <w:ind w:left="-1" w:hanging="283"/>
      </w:pPr>
      <w:rPr>
        <w:rFonts w:ascii="Times New Roman" w:hAnsi="Times New Roman" w:cs="Times New Roman" w:hint="default"/>
        <w:b/>
        <w:i/>
        <w:sz w:val="32"/>
        <w:u w:val="none"/>
      </w:rPr>
    </w:lvl>
  </w:abstractNum>
  <w:abstractNum w:abstractNumId="6">
    <w:nsid w:val="6B0851DF"/>
    <w:multiLevelType w:val="singleLevel"/>
    <w:tmpl w:val="4AE48B16"/>
    <w:lvl w:ilvl="0">
      <w:start w:val="4"/>
      <w:numFmt w:val="decimal"/>
      <w:lvlText w:val="%1. "/>
      <w:legacy w:legacy="1" w:legacySpace="0" w:legacyIndent="283"/>
      <w:lvlJc w:val="left"/>
      <w:pPr>
        <w:ind w:left="-1" w:hanging="283"/>
      </w:pPr>
      <w:rPr>
        <w:rFonts w:ascii="Times New Roman" w:hAnsi="Times New Roman" w:cs="Times New Roman" w:hint="default"/>
        <w:b/>
        <w:i/>
        <w:sz w:val="32"/>
        <w:u w:val="none"/>
      </w:r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1B4897"/>
    <w:rsid w:val="001B4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2281</Characters>
  <Application>Microsoft Office Word</Application>
  <DocSecurity>0</DocSecurity>
  <Lines>19</Lines>
  <Paragraphs>5</Paragraphs>
  <ScaleCrop>false</ScaleCrop>
  <HeadingPairs>
    <vt:vector size="2" baseType="variant">
      <vt:variant>
        <vt:lpstr>ПРОСТЫЕ   ПРАВИЛА  </vt:lpstr>
      </vt:variant>
      <vt:variant>
        <vt:i4>0</vt:i4>
      </vt:variant>
    </vt:vector>
  </HeadingPairs>
  <Company>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ПРОСТЫЕ   ПРАВИЛА  </dc:title>
  <dc:subject/>
  <dc:creator>Людмила</dc:creator>
  <cp:keywords/>
  <dc:description/>
  <cp:lastModifiedBy>user</cp:lastModifiedBy>
  <cp:revision>2</cp:revision>
  <cp:lastPrinted>1601-01-01T00:00:00Z</cp:lastPrinted>
  <dcterms:created xsi:type="dcterms:W3CDTF">2012-02-28T08:14:00Z</dcterms:created>
  <dcterms:modified xsi:type="dcterms:W3CDTF">2012-02-28T08:14:00Z</dcterms:modified>
</cp:coreProperties>
</file>