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4E" w:rsidRPr="007C23D2" w:rsidRDefault="00832B88" w:rsidP="007F6C6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3D2">
        <w:rPr>
          <w:rFonts w:ascii="Times New Roman" w:hAnsi="Times New Roman" w:cs="Times New Roman"/>
          <w:b/>
          <w:sz w:val="32"/>
          <w:szCs w:val="32"/>
        </w:rPr>
        <w:t>4.</w:t>
      </w:r>
    </w:p>
    <w:p w:rsidR="00832B88" w:rsidRDefault="00832B88" w:rsidP="007F6C6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3D2">
        <w:rPr>
          <w:rFonts w:ascii="Times New Roman" w:hAnsi="Times New Roman" w:cs="Times New Roman"/>
          <w:b/>
          <w:sz w:val="32"/>
          <w:szCs w:val="32"/>
        </w:rPr>
        <w:t>Психология семьи</w:t>
      </w:r>
    </w:p>
    <w:p w:rsidR="007450E3" w:rsidRPr="007C31B4" w:rsidRDefault="007450E3" w:rsidP="00D03FB8">
      <w:pPr>
        <w:pStyle w:val="Default"/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Семья – это первая в жизни человека социальная группа, благодаря которой он приобщается к ценностям культуры, развивается как личность, осваивает первые социальные роли. Семья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считает В.Н. Дружинин, для человека – главный и основной компонент среды, в котором он живет, как в коконе, первую четверть жизни, если повезет, и который он пытается построить всю оставшуюся жизнь. Наряду с понятием семья в психологической литературе рассматриваются понятия брак и супружество. В обыденном сознании понятия брак и семья могут отождествляться, но в науке их принято разграничивать. Брак является общественным институтом, регулирующим отношения между полами. А.Г. </w:t>
      </w:r>
      <w:proofErr w:type="spellStart"/>
      <w:r>
        <w:rPr>
          <w:sz w:val="28"/>
          <w:szCs w:val="28"/>
        </w:rPr>
        <w:t>Харчев</w:t>
      </w:r>
      <w:proofErr w:type="spellEnd"/>
      <w:r>
        <w:rPr>
          <w:sz w:val="28"/>
          <w:szCs w:val="28"/>
        </w:rPr>
        <w:t xml:space="preserve"> </w:t>
      </w:r>
      <w:r w:rsidRPr="007C31B4">
        <w:rPr>
          <w:sz w:val="28"/>
          <w:szCs w:val="28"/>
        </w:rPr>
        <w:t xml:space="preserve">определяет </w:t>
      </w:r>
      <w:r w:rsidRPr="007C31B4">
        <w:rPr>
          <w:b/>
          <w:bCs/>
          <w:sz w:val="28"/>
          <w:szCs w:val="28"/>
        </w:rPr>
        <w:t xml:space="preserve">брак </w:t>
      </w:r>
      <w:r w:rsidRPr="007C31B4">
        <w:rPr>
          <w:sz w:val="28"/>
          <w:szCs w:val="28"/>
        </w:rPr>
        <w:t>как исторически изменяющуюся социальную форму отношений между мужчиной и женщиной, посредством которой общество упорядочивает и санкционирует их половую жизнь, устанавливает их супружеские, а также родительские права и обязанности.</w:t>
      </w:r>
      <w:r>
        <w:rPr>
          <w:sz w:val="28"/>
          <w:szCs w:val="28"/>
        </w:rPr>
        <w:t xml:space="preserve"> В настоящее время в большинстве случаев </w:t>
      </w:r>
      <w:r w:rsidRPr="007C31B4">
        <w:rPr>
          <w:sz w:val="28"/>
          <w:szCs w:val="28"/>
          <w:u w:val="single"/>
        </w:rPr>
        <w:t>брак выступает как добровольный союз мужчины и женщины, основанный на взаимной договоренности, оформленный в установленном законом порядке, направленный на создание и сохранение семьи. Наряду со свободой заключения брака, может существовать и свобода его расторжения, что выражается в разводе.</w:t>
      </w:r>
      <w:r>
        <w:rPr>
          <w:sz w:val="28"/>
          <w:szCs w:val="28"/>
        </w:rPr>
        <w:t xml:space="preserve"> Поэтому к области брачного поведения относятся и действия партнеров, приводящие к сепарации (т.е. постепенному отчуждению супругов друг от друга) и к разводу. В связи с понятием «брак» рассматривается понятие </w:t>
      </w:r>
      <w:r>
        <w:rPr>
          <w:b/>
          <w:bCs/>
          <w:sz w:val="28"/>
          <w:szCs w:val="28"/>
        </w:rPr>
        <w:t>«супружество»</w:t>
      </w:r>
      <w:r>
        <w:rPr>
          <w:sz w:val="28"/>
          <w:szCs w:val="28"/>
        </w:rPr>
        <w:t xml:space="preserve">. С.И. Голод определяет </w:t>
      </w:r>
      <w:r w:rsidRPr="007C31B4">
        <w:rPr>
          <w:sz w:val="28"/>
          <w:szCs w:val="28"/>
          <w:u w:val="single"/>
        </w:rPr>
        <w:t xml:space="preserve">супружество как личностное взаимодействие мужа и жены, регулируемое моральными принципами и поддерживаемое присущими ему ценностями. В данном определении подчеркиваются следующие характерные признаки супружества: </w:t>
      </w:r>
    </w:p>
    <w:p w:rsidR="007450E3" w:rsidRPr="007C31B4" w:rsidRDefault="007450E3" w:rsidP="00D03FB8">
      <w:pPr>
        <w:pStyle w:val="Default"/>
        <w:spacing w:after="117" w:line="276" w:lineRule="auto"/>
        <w:ind w:firstLine="567"/>
        <w:jc w:val="both"/>
        <w:rPr>
          <w:sz w:val="28"/>
          <w:szCs w:val="28"/>
          <w:u w:val="single"/>
        </w:rPr>
      </w:pPr>
      <w:r w:rsidRPr="007C31B4">
        <w:rPr>
          <w:sz w:val="28"/>
          <w:szCs w:val="28"/>
          <w:u w:val="single"/>
        </w:rPr>
        <w:t xml:space="preserve">1) </w:t>
      </w:r>
      <w:proofErr w:type="spellStart"/>
      <w:r w:rsidRPr="007C31B4">
        <w:rPr>
          <w:sz w:val="28"/>
          <w:szCs w:val="28"/>
          <w:u w:val="single"/>
        </w:rPr>
        <w:t>неинституциональный</w:t>
      </w:r>
      <w:proofErr w:type="spellEnd"/>
      <w:r w:rsidRPr="007C31B4">
        <w:rPr>
          <w:sz w:val="28"/>
          <w:szCs w:val="28"/>
          <w:u w:val="single"/>
        </w:rPr>
        <w:t xml:space="preserve"> характер связи, свойственный супружеству; </w:t>
      </w:r>
    </w:p>
    <w:p w:rsidR="007450E3" w:rsidRPr="007C31B4" w:rsidRDefault="007450E3" w:rsidP="00D03FB8">
      <w:pPr>
        <w:pStyle w:val="Default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7C31B4">
        <w:rPr>
          <w:sz w:val="28"/>
          <w:szCs w:val="28"/>
          <w:u w:val="single"/>
        </w:rPr>
        <w:t xml:space="preserve">2) равноправие нравственных обязанностей и привилегий обоих супругов. </w:t>
      </w:r>
    </w:p>
    <w:p w:rsidR="007450E3" w:rsidRDefault="007450E3" w:rsidP="00D03FB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7C31B4" w:rsidRDefault="007450E3" w:rsidP="00D03FB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50E3">
        <w:rPr>
          <w:sz w:val="28"/>
          <w:szCs w:val="28"/>
        </w:rPr>
        <w:t xml:space="preserve">Понятие </w:t>
      </w:r>
      <w:r w:rsidRPr="007450E3">
        <w:rPr>
          <w:b/>
          <w:bCs/>
          <w:sz w:val="28"/>
          <w:szCs w:val="28"/>
        </w:rPr>
        <w:t xml:space="preserve">«семья» </w:t>
      </w:r>
      <w:r w:rsidRPr="007450E3">
        <w:rPr>
          <w:sz w:val="28"/>
          <w:szCs w:val="28"/>
        </w:rPr>
        <w:t xml:space="preserve">(в отличие от понятия брака) предназначено для характеристики сложной системы взаимоотношений супругов, их детей, других родственников. Многие специалисты используют определение семьи, </w:t>
      </w:r>
      <w:r>
        <w:rPr>
          <w:sz w:val="28"/>
          <w:szCs w:val="28"/>
        </w:rPr>
        <w:t xml:space="preserve">предложенное А.Г. </w:t>
      </w:r>
      <w:proofErr w:type="gramStart"/>
      <w:r>
        <w:rPr>
          <w:sz w:val="28"/>
          <w:szCs w:val="28"/>
        </w:rPr>
        <w:t>Харчевым</w:t>
      </w:r>
      <w:proofErr w:type="gramEnd"/>
      <w:r>
        <w:rPr>
          <w:sz w:val="28"/>
          <w:szCs w:val="28"/>
        </w:rPr>
        <w:t>: «</w:t>
      </w:r>
      <w:r w:rsidRPr="007C31B4">
        <w:rPr>
          <w:sz w:val="28"/>
          <w:szCs w:val="28"/>
          <w:u w:val="single"/>
        </w:rPr>
        <w:t xml:space="preserve">Семья – это исторически конкретная система взаимоотношений между супругами, между родителями и детьми; это малая </w:t>
      </w:r>
      <w:r w:rsidRPr="007C31B4">
        <w:rPr>
          <w:sz w:val="28"/>
          <w:szCs w:val="28"/>
          <w:u w:val="single"/>
        </w:rPr>
        <w:lastRenderedPageBreak/>
        <w:t>социальная группа, члены которой связаны брачными и родительскими отношениями, общностью быта и взаимной моральной ответственностью. Социальная необходимость в семье обусловлена потребностью общества в физическом и духовном воспроизводстве населения</w:t>
      </w:r>
      <w:r>
        <w:rPr>
          <w:sz w:val="28"/>
          <w:szCs w:val="28"/>
        </w:rPr>
        <w:t>». В науке сложилась традиция изучения семьи и как социального института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и как малой группы. </w:t>
      </w:r>
      <w:r w:rsidRPr="007C31B4">
        <w:rPr>
          <w:sz w:val="28"/>
          <w:szCs w:val="28"/>
          <w:u w:val="single"/>
        </w:rPr>
        <w:t xml:space="preserve">Философы, юристы, социологи, педагоги исследуют семью, прежде всего, как социальный институт. Понятие «социальный институт» означает устойчивый комплекс формальных и неформальных правил, принципов, норм, установок, посредством которых общество регулирует и контролирует деятельность людей в наиболее важных сферах человеческой жизни. </w:t>
      </w:r>
      <w:r w:rsidRPr="007C31B4">
        <w:rPr>
          <w:b/>
          <w:i/>
          <w:sz w:val="28"/>
          <w:szCs w:val="28"/>
          <w:u w:val="single"/>
        </w:rPr>
        <w:t>Обычно выделяют 5 основных социальных институтов, существующих в любом современном обществе: семья, экономика, политика, образование и религия.</w:t>
      </w:r>
      <w:r>
        <w:rPr>
          <w:sz w:val="28"/>
          <w:szCs w:val="28"/>
        </w:rPr>
        <w:t xml:space="preserve"> </w:t>
      </w:r>
    </w:p>
    <w:p w:rsidR="007450E3" w:rsidRDefault="007450E3" w:rsidP="00D03FB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Семья как социальный институт </w:t>
      </w:r>
      <w:r>
        <w:rPr>
          <w:sz w:val="28"/>
          <w:szCs w:val="28"/>
        </w:rPr>
        <w:t xml:space="preserve">осуществляет, прежде всего, воспроизводство членов общества и их первичную социализацию. Семья обладает серьезными преимуществами в социализации личности благодаря особой психологической атмосфере – любви, заботы, уважения, понимания, поддержки. Психологи рассматривают </w:t>
      </w:r>
      <w:r>
        <w:rPr>
          <w:b/>
          <w:bCs/>
          <w:sz w:val="28"/>
          <w:szCs w:val="28"/>
        </w:rPr>
        <w:t xml:space="preserve">семью, </w:t>
      </w:r>
      <w:r>
        <w:rPr>
          <w:sz w:val="28"/>
          <w:szCs w:val="28"/>
        </w:rPr>
        <w:t xml:space="preserve">прежде всего, </w:t>
      </w:r>
      <w:r>
        <w:rPr>
          <w:b/>
          <w:bCs/>
          <w:sz w:val="28"/>
          <w:szCs w:val="28"/>
        </w:rPr>
        <w:t>как малую группу</w:t>
      </w:r>
      <w:r>
        <w:rPr>
          <w:sz w:val="28"/>
          <w:szCs w:val="28"/>
        </w:rPr>
        <w:t xml:space="preserve">. Понимание семьи как малой группы открывает большие возможности для оказания психологической помощи семье. Социальные психологи рассматривают малую группу как малочисленную по своему составу социальную группу, члены которой объединены общими целями и задачами, находятся в непосредственном устойчивом личном контакте друг с другом, что является основой для возникновения эмоциональных отношений и особых групповых ценностей и норм. В.М. </w:t>
      </w:r>
      <w:proofErr w:type="spellStart"/>
      <w:r>
        <w:rPr>
          <w:sz w:val="28"/>
          <w:szCs w:val="28"/>
        </w:rPr>
        <w:t>Целуйко</w:t>
      </w:r>
      <w:proofErr w:type="spellEnd"/>
      <w:r>
        <w:rPr>
          <w:sz w:val="28"/>
          <w:szCs w:val="28"/>
        </w:rPr>
        <w:t xml:space="preserve"> считает, что «семья – это малая социальная группа, члены которой связаны брачными и родственными отношениями, общностью быта, взаимной помощью и морал</w:t>
      </w:r>
      <w:r w:rsidR="00D03FB8">
        <w:rPr>
          <w:sz w:val="28"/>
          <w:szCs w:val="28"/>
        </w:rPr>
        <w:t>ьной ответственностью»</w:t>
      </w:r>
      <w:r>
        <w:rPr>
          <w:sz w:val="28"/>
          <w:szCs w:val="28"/>
        </w:rPr>
        <w:t xml:space="preserve">. Таким образом, можно выделить следующие характерные </w:t>
      </w:r>
      <w:r>
        <w:rPr>
          <w:b/>
          <w:bCs/>
          <w:sz w:val="28"/>
          <w:szCs w:val="28"/>
        </w:rPr>
        <w:t>признаки семьи как малой группы</w:t>
      </w:r>
      <w:r>
        <w:rPr>
          <w:sz w:val="28"/>
          <w:szCs w:val="28"/>
        </w:rPr>
        <w:t xml:space="preserve">: </w:t>
      </w:r>
    </w:p>
    <w:p w:rsidR="007450E3" w:rsidRDefault="007450E3" w:rsidP="00D03FB8">
      <w:pPr>
        <w:pStyle w:val="Default"/>
        <w:spacing w:after="118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Родственные или брачные связи между е</w:t>
      </w:r>
      <w:r w:rsidR="00D03FB8">
        <w:rPr>
          <w:rFonts w:ascii="Cambria Math" w:hAnsi="Cambria Math" w:cs="Cambria Math"/>
          <w:sz w:val="28"/>
          <w:szCs w:val="28"/>
        </w:rPr>
        <w:t>ё</w:t>
      </w:r>
      <w:r>
        <w:rPr>
          <w:sz w:val="28"/>
          <w:szCs w:val="28"/>
        </w:rPr>
        <w:t xml:space="preserve"> членами. </w:t>
      </w:r>
    </w:p>
    <w:p w:rsidR="007450E3" w:rsidRDefault="007450E3" w:rsidP="00D03FB8">
      <w:pPr>
        <w:pStyle w:val="Default"/>
        <w:spacing w:after="118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Общность быта. </w:t>
      </w:r>
    </w:p>
    <w:p w:rsidR="007450E3" w:rsidRDefault="007450E3" w:rsidP="00D03FB8">
      <w:pPr>
        <w:pStyle w:val="Default"/>
        <w:spacing w:after="118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Особые эмоциональные, этические, правовые отношения. </w:t>
      </w:r>
    </w:p>
    <w:p w:rsidR="007450E3" w:rsidRDefault="007450E3" w:rsidP="00D03FB8">
      <w:pPr>
        <w:pStyle w:val="Default"/>
        <w:spacing w:after="118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Пожизненная принадлежность к семейной группе (семью не выбирают). </w:t>
      </w:r>
    </w:p>
    <w:p w:rsidR="007450E3" w:rsidRDefault="007450E3" w:rsidP="00D03FB8">
      <w:pPr>
        <w:pStyle w:val="Default"/>
        <w:spacing w:line="276" w:lineRule="auto"/>
        <w:ind w:firstLine="567"/>
        <w:jc w:val="both"/>
      </w:pPr>
      <w:r>
        <w:rPr>
          <w:sz w:val="28"/>
          <w:szCs w:val="28"/>
        </w:rPr>
        <w:t xml:space="preserve">5. Максимально гетерогенный состав группы: возрастные, личностные, половые, профессиональные, социально-статусные и др. различия. </w:t>
      </w:r>
    </w:p>
    <w:p w:rsidR="007450E3" w:rsidRDefault="007450E3" w:rsidP="00D03FB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Повышенная эмоциональная значимость семейных событий. </w:t>
      </w:r>
    </w:p>
    <w:p w:rsidR="00D03FB8" w:rsidRDefault="007450E3" w:rsidP="00D03FB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Семью как социальную группу невозможно понять, исходя из знания о е</w:t>
      </w:r>
      <w:r w:rsidR="00D03FB8">
        <w:rPr>
          <w:rFonts w:ascii="Cambria Math" w:hAnsi="Cambria Math" w:cs="Cambria Math"/>
          <w:sz w:val="28"/>
          <w:szCs w:val="28"/>
        </w:rPr>
        <w:t>ё</w:t>
      </w:r>
      <w:r>
        <w:rPr>
          <w:sz w:val="28"/>
          <w:szCs w:val="28"/>
        </w:rPr>
        <w:t xml:space="preserve"> членах, взятых в отдельности. Семья является постоянно развивающейся системой, имеющей значительные адаптивные возможности. Изменения в одном из элементов системы, например во взаимоотношениях супругов, сказываются на всей семье. Индивидуальные дисфункции отдельных членов семьи являются также отражением системных нарушен</w:t>
      </w:r>
      <w:r w:rsidR="00D03FB8">
        <w:rPr>
          <w:sz w:val="28"/>
          <w:szCs w:val="28"/>
        </w:rPr>
        <w:t>ий</w:t>
      </w:r>
      <w:r>
        <w:rPr>
          <w:sz w:val="28"/>
          <w:szCs w:val="28"/>
        </w:rPr>
        <w:t xml:space="preserve">. Концептуальной основой системного подхода к пониманию семьи является общая теория систем. Когда характеризуют нечто как систему, говорят, что это сложное единство, в котором могут быть выделены составные части – элементы, а также схема связей или отношений между элементами – структура. </w:t>
      </w:r>
    </w:p>
    <w:p w:rsidR="00D03FB8" w:rsidRDefault="007450E3" w:rsidP="00D03FB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Семью, как и всякую систему, характеризует сл</w:t>
      </w:r>
      <w:r w:rsidR="00D03FB8">
        <w:rPr>
          <w:sz w:val="28"/>
          <w:szCs w:val="28"/>
        </w:rPr>
        <w:t>едующий ряд признаков</w:t>
      </w:r>
      <w:r>
        <w:rPr>
          <w:sz w:val="28"/>
          <w:szCs w:val="28"/>
        </w:rPr>
        <w:t xml:space="preserve">: 1) взаимозависимость: взаимовлияние отдельных элементов системы; </w:t>
      </w:r>
    </w:p>
    <w:p w:rsidR="00D03FB8" w:rsidRDefault="007450E3" w:rsidP="00D03FB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холизм: отдельные элементы системы, объединяясь в целое, приобретают новые свойства, отличные о</w:t>
      </w:r>
      <w:r w:rsidR="00D03FB8">
        <w:rPr>
          <w:sz w:val="28"/>
          <w:szCs w:val="28"/>
        </w:rPr>
        <w:t>т индивидуальных характеристик;</w:t>
      </w:r>
    </w:p>
    <w:p w:rsidR="00D03FB8" w:rsidRDefault="007450E3" w:rsidP="00D03FB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структурная организация, основными параметрами которой являются иерархичность, или соподчиненность элементов структуры, наличие границ, описывающих внутрисемейные отношения и отношения семьи и окружающей среды, сплоченность и ролевая структура; </w:t>
      </w:r>
    </w:p>
    <w:p w:rsidR="00D03FB8" w:rsidRDefault="007450E3" w:rsidP="00D03FB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специфичность внутрисистемных процессов (</w:t>
      </w:r>
      <w:proofErr w:type="gramStart"/>
      <w:r>
        <w:rPr>
          <w:sz w:val="28"/>
          <w:szCs w:val="28"/>
        </w:rPr>
        <w:t>циркулярные</w:t>
      </w:r>
      <w:proofErr w:type="gramEnd"/>
      <w:r>
        <w:rPr>
          <w:sz w:val="28"/>
          <w:szCs w:val="28"/>
        </w:rPr>
        <w:t xml:space="preserve">, спиралевидные, прерывистые, непрерывные); </w:t>
      </w:r>
    </w:p>
    <w:p w:rsidR="00D03FB8" w:rsidRDefault="007450E3" w:rsidP="00D03FB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динамичность или способность развиваться; </w:t>
      </w:r>
    </w:p>
    <w:p w:rsidR="007450E3" w:rsidRDefault="007450E3" w:rsidP="00445F7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диалектика гомеостаза и развития.</w:t>
      </w:r>
    </w:p>
    <w:p w:rsidR="00445F7E" w:rsidRDefault="00445F7E" w:rsidP="00445F7E">
      <w:pPr>
        <w:pStyle w:val="Default"/>
        <w:spacing w:line="276" w:lineRule="auto"/>
        <w:jc w:val="both"/>
        <w:rPr>
          <w:b/>
          <w:sz w:val="32"/>
          <w:szCs w:val="32"/>
        </w:rPr>
      </w:pPr>
    </w:p>
    <w:p w:rsidR="000D6E53" w:rsidRDefault="000D6E53" w:rsidP="00A53CCD">
      <w:pPr>
        <w:ind w:firstLine="567"/>
        <w:jc w:val="center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0D6E5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ПОСТАНОВКА ПРОБЛЕМЫ СЕМЕЙНЫХ ОТНОШЕНИЙ В СОВРЕМЕННОЙ ПСИХОЛОГИИ</w:t>
      </w:r>
    </w:p>
    <w:p w:rsidR="000D6E53" w:rsidRDefault="000D6E53" w:rsidP="007F6C64">
      <w:pPr>
        <w:ind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0D6E5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Множество тенденций, замеченных психологами в области межличностного взаимодействия и психологии семьи, множество теоретических предположений, порождающих спектр концептуальных моделей межличностных отношений, свидетельствуют об актуальности осмысления психологии семейных отношений. Само человеческое существование, условия выживания, достижения благополучия связаны с пребыванием в согласии с природой человека. В реалиях XXI века еще острее стоят вопросы по поводу того, как нам обрести устойчивый, гармоничный союз с другим человеком и каким образом сохранить этот союз на протяжении всей жизни.</w:t>
      </w:r>
    </w:p>
    <w:p w:rsidR="000D6E53" w:rsidRDefault="000D6E53" w:rsidP="007F6C64">
      <w:pPr>
        <w:ind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0D6E5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Проблема психологии семейных отношений возникает в плане реализации жизненной и личностной идеологии человека, в плане </w:t>
      </w:r>
      <w:r w:rsidRPr="000D6E5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lastRenderedPageBreak/>
        <w:t xml:space="preserve">становления семейного сценария человека и в плане реализации смыслов и целей семейной жизни. Лучше всего это выразил С. Л. Рубинштейн: «Отношение к другому человеку, к людям составляет основную ткань человеческой жизни, ее сердцевину. «Сердце» человека все соткано из его человеческих отношений к другим людям; то, чего оно стоит, целиком определяется тем, к каким человеческим отношениям человек стремится, какие отношения к людям, к другому человеку он способен устанавливать. Психологический анализ человеческой жизни, направленный на раскрытие отношений к другим людям, составляет ядро подлинной психологии». </w:t>
      </w:r>
      <w:r w:rsidR="00FE161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       </w:t>
      </w:r>
      <w:r w:rsidR="00BC77A7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       </w:t>
      </w:r>
      <w:r w:rsidRPr="000D6E5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Семейные отношения — это сложный феномен, сложная психическая реальность, включающая и мифологические и современные уровни сознания, и индивидуальные и коллективные, онтогенетические, социогенетические и филогенетические основания. Понятие семейных отношений как состояние принадлежности индивида некоторому </w:t>
      </w:r>
      <w:r w:rsidR="00FE1612" w:rsidRPr="000D6E5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надындивидуальному</w:t>
      </w:r>
      <w:r w:rsidR="00FE161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E5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семейному целому охватывает субъективное время, </w:t>
      </w:r>
      <w:r>
        <w:rPr>
          <w:rFonts w:ascii="Segoe UI" w:hAnsi="Segoe UI" w:cs="Segoe UI"/>
          <w:color w:val="1A1B1C"/>
          <w:sz w:val="27"/>
          <w:szCs w:val="27"/>
          <w:shd w:val="clear" w:color="auto" w:fill="FFFFFF"/>
        </w:rPr>
        <w:t xml:space="preserve"> </w:t>
      </w:r>
      <w:r w:rsidRPr="000D6E5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личностную жизнедеятельность, национальную культуру и традиции. Однако</w:t>
      </w:r>
      <w:r w:rsidR="00BC77A7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,</w:t>
      </w:r>
      <w:r w:rsidRPr="000D6E5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разработанного и достаточно завершенного гносеологического поля не сложилось, потому что по мере развития научного познания с основополагающим принципом объективности неформальные отношения, эмоциональная близость, любовь, симпатия всемерно выживались из этого процесса, а «супружеские узы» и в целом семейные отношения как психологические феномены постоянно ускользали от четкого определения.</w:t>
      </w:r>
    </w:p>
    <w:p w:rsidR="000D6E53" w:rsidRDefault="009067D1" w:rsidP="001E2FA5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67D1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Постановка проблемы семейных отношений, определение психологических оснований их понимания и изучения являются актуальными задачами не только по причине отмечаемого исследователями кризиса современной семьи и назревшими в связи с этим пс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ихотерапевтическими задачами.  П</w:t>
      </w:r>
      <w:r w:rsidRPr="009067D1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сихологическое понимание семейных отношений будет иметь теоретическое и практическое значение как в плане достижения благополучия и стабильности семейных отношений, так и для реализации эвристических целей научного поиска в ситуации власти информационных технологий, кризиса общественных систем. На всей территории России эта ситуация обозначена особенно остро: кризис семьи является доминирующим, всепоглощающим и пока труднопреодолимым. 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влиянием современных сложных социально-экономичес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условий в брачно-семейных отношениях продолжают нарас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 негативные тенденции, растет число разводов, которые ве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дут к снижению рождаемости, росту числа неполноценных се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мей. По статистике более 8 млн</w:t>
      </w:r>
      <w:r w:rsidR="001E2F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 являются неполными, состоящими из матерей (реже отца) с детьми</w:t>
      </w:r>
      <w:r w:rsidR="00456F2F"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результате около 10 млн</w:t>
      </w:r>
      <w:r w:rsidR="001E2F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явля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потенциально «неблагополучными», что может порождать различные негативные явления. Кроме неполных семей доста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точно большой процент больших семей с тремя и более поколениями, которые зависят друг от друга не только психологичес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но и материально. Есть семьи с внебрачными детьми, много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детные и малообеспеченные.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нашего времени накладывают свой отпечаток на функционирование семей. Выполнение хозяйственно-бытовой фун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кции, которая заключается в удовлетворении материальных по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требностей, представляет сейчас в России для большинства семей значительные трудности. Существенно изменился уровень жизни населения, растет безработица, инфляция, снижаются реальные доходы населения, ухудшается качество жизни и здоровья. Одно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 значительно вырос объем платных услуг. Поэтому мно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годетные семьи стали жить</w:t>
      </w:r>
      <w:r w:rsidR="005D44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гораздо хуже (рост инфляции опере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дил рост выплат на детей).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женщины заняты на двух, а то и трех работах, они стоят круглый год за прилавками на улицах, носят непосиль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тяжести. Многие беременные, особенно работающие в ком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мерческих структурах, не пользуются декретным отпуском.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Уход женщины в коммерцию, выполнение дополнительных работ привели к их отрыву от семейных обязанностей. В резуль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 все усилия брошены на выполнение хозяйственно-бытовой функции, во многих семьях не уделяется должного внимания остальным функциям и прежде всего — духовному и эмоцио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нальному общению, воспитанию и первичному социальному контролю.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Изменилась репродуктивная функция семьи. Это связано с ослаблением семьи, неуверенностью в завтрашнем дне и с ухудшением соматического здоровья,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Увеличилось количество семей медико-социального риска: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дисфункциональные</w:t>
      </w:r>
      <w:proofErr w:type="spellEnd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семьи: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неполные;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  многодетные;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  малоимущие;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семьи юных матерей до.18 лет;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proofErr w:type="gramStart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воспитывающие</w:t>
      </w:r>
      <w:proofErr w:type="gramEnd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инвалидов и сирот;</w:t>
      </w:r>
    </w:p>
    <w:p w:rsidR="00685D2F" w:rsidRPr="007E22FA" w:rsidRDefault="00685D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proofErr w:type="spellStart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социопатические</w:t>
      </w:r>
      <w:proofErr w:type="spellEnd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семьи:</w:t>
      </w:r>
    </w:p>
    <w:p w:rsidR="000D6E53" w:rsidRPr="007E22FA" w:rsidRDefault="00685D2F" w:rsidP="001E2F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это семьи, в которых родители пьют или являются нарко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манами;</w:t>
      </w:r>
    </w:p>
    <w:p w:rsidR="00456F2F" w:rsidRPr="007E22FA" w:rsidRDefault="00456F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родители или дети являются правонарушителями с откло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нением от нормы поведения или заключенными.</w:t>
      </w:r>
    </w:p>
    <w:p w:rsidR="00456F2F" w:rsidRPr="007E22FA" w:rsidRDefault="00456F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Исследования показали, что в </w:t>
      </w:r>
      <w:proofErr w:type="spellStart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дисфункциональных</w:t>
      </w:r>
      <w:proofErr w:type="spellEnd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особенно в </w:t>
      </w:r>
      <w:proofErr w:type="spellStart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социопатических</w:t>
      </w:r>
      <w:proofErr w:type="spellEnd"/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семьях по сравнению с благополучными в 2— 3 раза выше заболеваемость, в них высок процент детей, часто болеющих, страдающих хроническими заболеваниями, не соблю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даются правила гигиены, поздно обращаются за медицинской помощью или не обращаются вообще, не проводятся меры про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филактики.</w:t>
      </w:r>
    </w:p>
    <w:p w:rsidR="00456F2F" w:rsidRPr="007E22FA" w:rsidRDefault="00456F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проблемы российских семей состоят в следую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щем:</w:t>
      </w:r>
    </w:p>
    <w:p w:rsidR="00456F2F" w:rsidRPr="007E22FA" w:rsidRDefault="00456F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нарушение структуры семьи;</w:t>
      </w:r>
    </w:p>
    <w:p w:rsidR="00456F2F" w:rsidRPr="007E22FA" w:rsidRDefault="00456F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нарушение функций семьи;</w:t>
      </w:r>
    </w:p>
    <w:p w:rsidR="00456F2F" w:rsidRPr="007E22FA" w:rsidRDefault="00456F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  материально-экономические проблемы;</w:t>
      </w:r>
    </w:p>
    <w:p w:rsidR="00456F2F" w:rsidRPr="007E22FA" w:rsidRDefault="00456F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трудности, связанные с сочетанием общественно-производ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</w:t>
      </w:r>
      <w:r w:rsidR="00E20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и </w:t>
      </w:r>
      <w:proofErr w:type="spellStart"/>
      <w:r w:rsidR="00E202E9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домашне-семейных</w:t>
      </w:r>
      <w:proofErr w:type="spellEnd"/>
      <w:r w:rsidR="00E20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функций;</w:t>
      </w:r>
    </w:p>
    <w:p w:rsidR="00456F2F" w:rsidRDefault="00456F2F" w:rsidP="001E2FA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t>• ухудшение психического здоровья, высокий уровень алкого</w:t>
      </w:r>
      <w:r w:rsidRPr="007E22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лизации, наркомании, токсикомании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5D44C1" w:rsidRDefault="005D44C1" w:rsidP="00904478">
      <w:pPr>
        <w:ind w:firstLine="567"/>
        <w:jc w:val="center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</w:p>
    <w:p w:rsidR="00904478" w:rsidRDefault="007C23D2" w:rsidP="00904478">
      <w:pPr>
        <w:ind w:firstLine="567"/>
        <w:jc w:val="center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ЭКСКУРС В ПСИХОЛОГИЮ СЕМЬИ И СЕМЕЙНЫХ ОТНОШЕНИЙ ОТ ДРЕВНОСТИ ДО НАШИХ ДНЕЙ</w:t>
      </w:r>
    </w:p>
    <w:p w:rsidR="007C23D2" w:rsidRPr="00CB5F88" w:rsidRDefault="007C23D2" w:rsidP="007F6C64">
      <w:pPr>
        <w:ind w:firstLine="567"/>
        <w:jc w:val="both"/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</w:pPr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Интерес к происхождению человечества способствовал развитию исторического взгляда на психологию семьи. Психология семейных отношений сложилась как наука, изучающая объективные закономерности, проявления и механизмы семейных отношений. К настоящему времени можно выделить следующие направления в изучении психологии семейных отношений: </w:t>
      </w:r>
      <w:r w:rsidRPr="00CB5F88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эволюционизм, функционализм, биологизм, эмпиризм и сциентизм</w:t>
      </w:r>
    </w:p>
    <w:p w:rsidR="00C12649" w:rsidRPr="00C12649" w:rsidRDefault="007C23D2" w:rsidP="007F6C6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1A1B1C"/>
          <w:sz w:val="28"/>
          <w:szCs w:val="28"/>
        </w:rPr>
      </w:pPr>
      <w:r w:rsidRPr="007C23D2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Эволюционный подход</w:t>
      </w:r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Наибольший вклад в историческую реконструкцию семейных отношений принадлежит швейцарскому историку И. Я. </w:t>
      </w:r>
      <w:proofErr w:type="spellStart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Баховену</w:t>
      </w:r>
      <w:proofErr w:type="spellEnd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, выпустившему в свет в 1861 г. книгу «Материнское право. Исследования гинекократии старого времени и ее религиозной и правовой природы», а также шотландскому юристу </w:t>
      </w:r>
      <w:proofErr w:type="gramStart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Дж</w:t>
      </w:r>
      <w:proofErr w:type="gramEnd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Ф. </w:t>
      </w:r>
      <w:proofErr w:type="spellStart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Мак-Леннану</w:t>
      </w:r>
      <w:proofErr w:type="spellEnd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, опубликовавшему в 1865 г. исследование «Первобытный брак». Оба автора подчеркивают идею изменчивости форм брака. Уже в античные времена имелись представления</w:t>
      </w:r>
      <w:r w:rsidR="00CB5F88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,</w:t>
      </w:r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как о «патриархаль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ности» семейного уклада, так и </w:t>
      </w:r>
      <w:r>
        <w:rPr>
          <w:rFonts w:ascii="Segoe UI" w:hAnsi="Segoe UI" w:cs="Segoe UI"/>
          <w:color w:val="1A1B1C"/>
          <w:sz w:val="27"/>
          <w:szCs w:val="27"/>
          <w:shd w:val="clear" w:color="auto" w:fill="FFFFFF"/>
        </w:rPr>
        <w:t xml:space="preserve"> </w:t>
      </w:r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о наличии беспорядочной половой связи, получившей название «промискуитета». Отцом «патриархальной теории» называют Платона. Его идеи патриархальности, как отвечающие природе человека и служащие </w:t>
      </w:r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lastRenderedPageBreak/>
        <w:t xml:space="preserve">исходной ячейкой государства, последовательно развивал Аристотель. В средние века и в эпоху Просвещения патриархальная теория царствовала безраздельно. Идея же группового брака отмечалась уже в «Истории» Геродота, который указывал на общность жен у целого ряда народов. И. Я. </w:t>
      </w:r>
      <w:proofErr w:type="spellStart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Баховен</w:t>
      </w:r>
      <w:proofErr w:type="spellEnd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разработал концепцию гетеризма, через который прошли все народы </w:t>
      </w:r>
      <w:proofErr w:type="gramStart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 направлении к</w:t>
      </w:r>
      <w:proofErr w:type="gramEnd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индивидуальному браку и семье, основанной на материнском праве и высоком положении женщин в обществе («гинекократия»). Идеи матриархата и исторического развития семьи нашли поддержку у </w:t>
      </w:r>
      <w:proofErr w:type="gramStart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Дж</w:t>
      </w:r>
      <w:proofErr w:type="gramEnd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</w:t>
      </w:r>
      <w:proofErr w:type="spellStart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Леббока</w:t>
      </w:r>
      <w:proofErr w:type="spellEnd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, И. Колера, М. М. Ковалевского, Л. </w:t>
      </w:r>
      <w:proofErr w:type="spellStart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Штернберга</w:t>
      </w:r>
      <w:proofErr w:type="spellEnd"/>
      <w:r w:rsidRPr="007C23D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, Л. Г. Моргана, Ф. Энгельса. Исследователи пришли к мысли, что первой формой рода оказывается материнский род, основанный, на коллективном хозяйстве и экзогамно-эндогамных брачных отношениях при наблюдавшихся парных союзах</w:t>
      </w:r>
      <w:r w:rsidR="00C1264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.</w:t>
      </w:r>
    </w:p>
    <w:p w:rsidR="007C23D2" w:rsidRDefault="00C12649" w:rsidP="007F6C64">
      <w:pPr>
        <w:pStyle w:val="a3"/>
        <w:ind w:left="0"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C1264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В качестве основной причины изменчивости семейных отношений, связанной с переходом от материнского рода к </w:t>
      </w:r>
      <w:proofErr w:type="gramStart"/>
      <w:r w:rsidRPr="00C1264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отцовскому</w:t>
      </w:r>
      <w:proofErr w:type="gramEnd"/>
      <w:r w:rsidRPr="00C1264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и возникновением моногамной семьи, вслед за Л. Г. Морганом и Ф. Энгельсом они считают разложение коллективной собственности, обретение хозяйственной самостоятельности и появление частной собственности и наследования. Таким образом, эволюционизм пробивал себе дорогу в науке, борясь с идеей изначальной данности патриархальной семьи. </w:t>
      </w:r>
      <w:r w:rsidR="008E6FF9"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Согласно эволюционизму семейные отношения развиваются в прогрессивном направлении: от низших форм к </w:t>
      </w:r>
      <w:proofErr w:type="gramStart"/>
      <w:r w:rsidR="008E6FF9"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высшим</w:t>
      </w:r>
      <w:proofErr w:type="gramEnd"/>
      <w:r w:rsidR="008E6FF9"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, при этом подчеркивается их социальная обусловленность, историческая предопределенность и </w:t>
      </w:r>
      <w:proofErr w:type="spellStart"/>
      <w:r w:rsidR="008E6FF9"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репрезентированность</w:t>
      </w:r>
      <w:proofErr w:type="spellEnd"/>
      <w:r w:rsidR="008E6FF9"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в семейной жизнедеятельности и системе родства. В связи с этим отечественный социолог А. И. Антонов именует данный подход концепцией инвариантности семьи, т. к. суть его сводится к тому, что люди всегда будут вступать в брак, обзаводиться детьми и тем самым участвовать в родственно-семейных отношениях.</w:t>
      </w:r>
      <w:r w:rsidR="008E6FF9">
        <w:rPr>
          <w:rFonts w:ascii="Segoe UI" w:hAnsi="Segoe UI" w:cs="Segoe UI"/>
          <w:color w:val="1A1B1C"/>
          <w:sz w:val="27"/>
          <w:szCs w:val="27"/>
          <w:shd w:val="clear" w:color="auto" w:fill="FFFFFF"/>
        </w:rPr>
        <w:t xml:space="preserve"> </w:t>
      </w:r>
      <w:r w:rsidRPr="00C1264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Эволюционистский подход исходит из теории изначального промискуитета, сменяющегося экзогамным материнским родом. Позднее теория экзогамного рода дополняется идеей о дуально-родовой организации, возникающей в ходе соединения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.</w:t>
      </w:r>
      <w:r w:rsid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</w:p>
    <w:p w:rsidR="00E202E9" w:rsidRDefault="008E6FF9" w:rsidP="007F6C64">
      <w:pPr>
        <w:pStyle w:val="a3"/>
        <w:ind w:left="0"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 xml:space="preserve">2. </w:t>
      </w:r>
      <w:r w:rsidRPr="008E6FF9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Функциональный подход</w:t>
      </w:r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Согласно функциональному подходу семейные отношения являются производными от образа жизни семьи и семейного уклада, обусловлены </w:t>
      </w:r>
      <w:proofErr w:type="spellStart"/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социокультурными</w:t>
      </w:r>
      <w:proofErr w:type="spellEnd"/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функциями семьи и строятся на системе </w:t>
      </w:r>
      <w:proofErr w:type="spellStart"/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социокультурных</w:t>
      </w:r>
      <w:proofErr w:type="spellEnd"/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ролей, связанных с браком, родством и </w:t>
      </w:r>
      <w:proofErr w:type="spellStart"/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родительством</w:t>
      </w:r>
      <w:proofErr w:type="spellEnd"/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Родоначальник структурно-функционального направления изучения семьи Э. Дюркгейм сконцентрировал усилия научных поисков на механизмах сплоченности семьи, роли каждого члена семьи в семейной жизни, на взаимосвязи разводов и самоубийств. Он обратил внимание на то, </w:t>
      </w:r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lastRenderedPageBreak/>
        <w:t xml:space="preserve">что ряд семейных функций изменяется и даже утрачивается под влиянием урбанизации. Функционализм признает брачные отношения лишь при появлении беременности и рождении ребенка. Смена исторических форм семьи, возникновение экзогамии выводится из табу инцеста (запрета на кровосмешение). Табу рассматривалось как средство функциональной интеграции семейных отношений (Э. </w:t>
      </w:r>
      <w:proofErr w:type="spellStart"/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Вестермарк</w:t>
      </w:r>
      <w:proofErr w:type="spellEnd"/>
      <w:r w:rsidRPr="008E6FF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). </w:t>
      </w:r>
    </w:p>
    <w:p w:rsidR="00E202E9" w:rsidRDefault="00E202E9" w:rsidP="007F6C64">
      <w:pPr>
        <w:pStyle w:val="a3"/>
        <w:ind w:left="0"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Подчеркивается влияние добровольности брака (взамен брака по договору родителей) на его нестабильность, а уменьшение количества современной семьи на семейную солидарность (Э. Дюркгейм). Функционалистам принадлежит разработка проблем материнства и отцовства (Б. Малиновский). В функциональном подходе большое внимание уделяется анализу исторического перехода семейных функций к другим социальным институтам. С именем У. </w:t>
      </w:r>
      <w:proofErr w:type="spellStart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Огборна</w:t>
      </w:r>
      <w:proofErr w:type="spellEnd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впервые связывают установление феномена перехода от семьи, основанной на следовании </w:t>
      </w:r>
      <w:proofErr w:type="spellStart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социокультурным</w:t>
      </w:r>
      <w:proofErr w:type="spellEnd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предписаниям, к семье, в основе которой лежат межличностные предпочтения. В терминологии Э. </w:t>
      </w:r>
      <w:proofErr w:type="spellStart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Берджесса</w:t>
      </w:r>
      <w:proofErr w:type="spellEnd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это выражено как переход от «семьи-института» к «семье-товариществу» (или супружеству-партнерству). Отечественный социолог А. И. Антонов обсуждает эту терминологию как перестройку ведущих мотивов заключения и сохранения брака. В функциональном подходе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,</w:t>
      </w:r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в отличие от </w:t>
      </w:r>
      <w:proofErr w:type="gramStart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эволюционистского</w:t>
      </w:r>
      <w:proofErr w:type="gramEnd"/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,</w:t>
      </w:r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ключевым моментом выступает </w:t>
      </w:r>
      <w:r w:rsidRPr="00E202E9">
        <w:rPr>
          <w:rFonts w:ascii="Times New Roman" w:hAnsi="Times New Roman" w:cs="Times New Roman"/>
          <w:color w:val="1A1B1C"/>
          <w:sz w:val="28"/>
          <w:szCs w:val="28"/>
          <w:u w:val="single"/>
          <w:shd w:val="clear" w:color="auto" w:fill="FFFFFF"/>
        </w:rPr>
        <w:t>проблема ответственности, понимаемая узко — во внутрисемейных отношениях и широко — в контексте общественных отношений.</w:t>
      </w:r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Мера ответственности способна задавать динамику семейных отношений. </w:t>
      </w:r>
    </w:p>
    <w:p w:rsidR="00806CE0" w:rsidRDefault="00E202E9" w:rsidP="00E202E9">
      <w:pPr>
        <w:pStyle w:val="a3"/>
        <w:ind w:left="0"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3.</w:t>
      </w:r>
      <w:r w:rsidRPr="00E202E9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Этологический подход.</w:t>
      </w:r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Истоки этого направления следует отнести к появлению книги Ч. Дарвина «Происхождение человека и половой отбор», впервые переведенной в России в 1873 г. Представители этого подхода оперируют главным образом методами сравнительной этологии, разбираясь в скрытых, часто рудиментарных инстинктивных основах поведения человека. Сторонники этологического подхода отвергают промискуитет как изначальную форму брачных отношений, т. к. он противоречит инстинктивной потребности детей иметь родителей и материнскому (ро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дительскому) инстинкту взрослых</w:t>
      </w:r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</w:t>
      </w:r>
      <w:r w:rsidRPr="00E202E9">
        <w:rPr>
          <w:rFonts w:ascii="Times New Roman" w:hAnsi="Times New Roman" w:cs="Times New Roman"/>
          <w:color w:val="1A1B1C"/>
          <w:sz w:val="28"/>
          <w:szCs w:val="28"/>
          <w:u w:val="single"/>
          <w:shd w:val="clear" w:color="auto" w:fill="FFFFFF"/>
        </w:rPr>
        <w:t xml:space="preserve">Согласно этологическому подходу исторический период застал человечество с четырьмя системами брачных отношений: групповым браком, полигинией (один мужчина и несколько женщин), полиандрией (одна женщина и несколько мужчин) и моногамией (один мужчина и одна женщина);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последние</w:t>
      </w:r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в двух формах — пожизненная и допускающая развод. Этологи констатируют естественный характер всех перечисленных форм брачно-семейных отношений и их изменчивость. С </w:t>
      </w:r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lastRenderedPageBreak/>
        <w:t xml:space="preserve">биологической точки зрения многообразие брачно-семейных отношений — это удивительный факт, т. к. брачная система — видовой признак и является константой. Необычность этологической точки зрения заключается в предположении изначальной </w:t>
      </w:r>
      <w:proofErr w:type="spellStart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моногамности</w:t>
      </w:r>
      <w:proofErr w:type="spellEnd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предков человека, утверждении того, что затем на каком-то этапе эволюции предки человека свернули к групповому браку с заботой </w:t>
      </w:r>
      <w:proofErr w:type="spellStart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пра-мужчин</w:t>
      </w:r>
      <w:proofErr w:type="spellEnd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о </w:t>
      </w:r>
      <w:proofErr w:type="spellStart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пра-женщинах</w:t>
      </w:r>
      <w:proofErr w:type="spellEnd"/>
      <w:r w:rsidRPr="00E202E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. Сосуществование программ моногамного и группового брака было длительным. В дальнейшем при изменении условий жизни люди могли легко переходить к разным формам брачных отношений. Например, земледельцам в Европе более всего подходила моногамия, а скотоводам-кочевникам более подходила полигиния. В рамках этологического подхода установлено, что моногамия — не идеал с точки зрения естественного отбора, о</w:t>
      </w:r>
      <w:r w:rsid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бнаружена </w:t>
      </w:r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кардинальная разница в биологических мотивах брачного поведения полов, открыты явление инверсии доминирования в период брачных отношений, избыточная </w:t>
      </w:r>
      <w:proofErr w:type="spellStart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гиперсексуальность</w:t>
      </w:r>
      <w:proofErr w:type="spellEnd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человека. </w:t>
      </w:r>
      <w:proofErr w:type="gramStart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 самый разгар биологической эволюции человек вышел из-под действия естественного отбора потому, что главным условием успеха стала не генетически передаваемая информация, а вне</w:t>
      </w:r>
      <w:r w:rsid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генетически передаваемые знания, необходимость в социализации. </w:t>
      </w:r>
      <w:r w:rsid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="00BC3F55" w:rsidRPr="00BC3F55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4.</w:t>
      </w:r>
      <w:r w:rsidR="00BC3F55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 xml:space="preserve">  4. 4.</w:t>
      </w:r>
      <w:r w:rsidR="00BC3F55" w:rsidRPr="00BC3F55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Эмпирический подход.</w:t>
      </w:r>
      <w:proofErr w:type="gramEnd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Согласно эмпиризму семья рассматривается как малая социальная группа, имеющая свою историю возникновения, функционирования и распада. Семейные отношения строятся на эмоциональной близости членов семьи, на их потребностях и влечениях. Родоначальником эмпирического подхода считают Ф. </w:t>
      </w:r>
      <w:proofErr w:type="spellStart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Ле</w:t>
      </w:r>
      <w:proofErr w:type="spellEnd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proofErr w:type="spellStart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Пле</w:t>
      </w:r>
      <w:proofErr w:type="spellEnd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, полагавшего спонтанную устойчивость семьи при смене поколений благодаря склонности к солидарности и сплоченности. В качестве эмпирического метода исследования </w:t>
      </w:r>
      <w:proofErr w:type="spellStart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Ле</w:t>
      </w:r>
      <w:proofErr w:type="spellEnd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proofErr w:type="spellStart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Пле</w:t>
      </w:r>
      <w:proofErr w:type="spellEnd"/>
      <w:r w:rsidR="00BC3F55" w:rsidRPr="00BC3F5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широко использовал анализ бюджета семьи как количественного выражения многообразия внутрисемейного </w:t>
      </w:r>
      <w:r w:rsidR="00806CE0"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функционирования и микросреды семьи, организация которой зависит от структурных изменений семейных отношений, связанных с воспитанием детей. </w:t>
      </w:r>
      <w:proofErr w:type="spellStart"/>
      <w:r w:rsidR="00806CE0"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Ле</w:t>
      </w:r>
      <w:proofErr w:type="spellEnd"/>
      <w:r w:rsidR="00806CE0"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proofErr w:type="spellStart"/>
      <w:r w:rsidR="00806CE0"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Пле</w:t>
      </w:r>
      <w:proofErr w:type="spellEnd"/>
      <w:r w:rsidR="00806CE0"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подчеркивал нестабильный характер семейных отношений, оказавшихся под прессингом индустриализации и урбанизации, что проявляется в разрозненном существовании родителей и детей, в ослаблении отцовского авторитета. </w:t>
      </w:r>
    </w:p>
    <w:p w:rsidR="00806CE0" w:rsidRDefault="00806CE0" w:rsidP="00E202E9">
      <w:pPr>
        <w:pStyle w:val="a3"/>
        <w:ind w:left="0"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5.</w:t>
      </w:r>
      <w:r w:rsidRPr="00806CE0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Сциентистский подход.</w:t>
      </w:r>
      <w:r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Семейные отношения рассматриваются в нем во взаимосвязи личности и общества. К создателям и сторонникам этого подхода относят У. Джемса, Ч.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Кули, У. Томаса, </w:t>
      </w:r>
      <w:r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Ж. Пиаже, З. Фрейда и других. Межличностные отношения, Я и</w:t>
      </w:r>
      <w:proofErr w:type="gramStart"/>
      <w:r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Д</w:t>
      </w:r>
      <w:proofErr w:type="gramEnd"/>
      <w:r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ругой, значимый характер близких отношений, семья как «единство взаимодействующих личностей» — вот </w:t>
      </w:r>
      <w:r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lastRenderedPageBreak/>
        <w:t xml:space="preserve">ключевые моменты теорий сциентистской социально-психологической направленности. </w:t>
      </w:r>
    </w:p>
    <w:p w:rsidR="008E6FF9" w:rsidRDefault="00806CE0" w:rsidP="00E202E9">
      <w:pPr>
        <w:pStyle w:val="a3"/>
        <w:ind w:left="0"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806CE0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Кроме перечисленных подходов к истории изучения психологии семейных (значимых) отношений существует немало других.</w:t>
      </w:r>
    </w:p>
    <w:p w:rsidR="005D44C1" w:rsidRDefault="005D44C1" w:rsidP="00E202E9">
      <w:pPr>
        <w:pStyle w:val="a3"/>
        <w:ind w:left="0"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</w:p>
    <w:p w:rsidR="00904478" w:rsidRPr="005D44C1" w:rsidRDefault="005D44C1" w:rsidP="00E202E9">
      <w:pPr>
        <w:pStyle w:val="a3"/>
        <w:ind w:left="0" w:firstLine="567"/>
        <w:jc w:val="both"/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</w:pPr>
      <w:r w:rsidRPr="005D44C1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Контрольные вопросы:</w:t>
      </w:r>
    </w:p>
    <w:p w:rsidR="00E202E9" w:rsidRDefault="005D44C1" w:rsidP="005D44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Какие задачи решает психология семьи?</w:t>
      </w:r>
    </w:p>
    <w:p w:rsidR="005D44C1" w:rsidRDefault="005D44C1" w:rsidP="005D44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Дайте определение понятию </w:t>
      </w:r>
      <w:r w:rsidR="00445F7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«брак».</w:t>
      </w:r>
    </w:p>
    <w:p w:rsidR="00445F7E" w:rsidRDefault="00445F7E" w:rsidP="00445F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Дайте определение понятию «семья».</w:t>
      </w:r>
    </w:p>
    <w:p w:rsidR="00445F7E" w:rsidRDefault="00445F7E" w:rsidP="005D44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Перечислите проблемы российской семьи.</w:t>
      </w:r>
    </w:p>
    <w:p w:rsidR="00445F7E" w:rsidRPr="005D44C1" w:rsidRDefault="00445F7E" w:rsidP="00445F7E">
      <w:pPr>
        <w:pStyle w:val="a3"/>
        <w:ind w:left="92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</w:p>
    <w:p w:rsidR="00191E53" w:rsidRPr="00D03FB8" w:rsidRDefault="00191E53" w:rsidP="00E202E9">
      <w:pPr>
        <w:pStyle w:val="a3"/>
        <w:ind w:left="0" w:firstLine="567"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D03FB8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Список литературы:</w:t>
      </w:r>
    </w:p>
    <w:p w:rsidR="00E202E9" w:rsidRPr="007C31B4" w:rsidRDefault="00F858EA" w:rsidP="007C3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A1B1C"/>
          <w:sz w:val="28"/>
          <w:szCs w:val="28"/>
          <w:u w:val="single"/>
          <w:shd w:val="clear" w:color="auto" w:fill="FFFFFF"/>
        </w:rPr>
      </w:pPr>
      <w:r w:rsidRPr="00191E5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Дружини</w:t>
      </w:r>
      <w:r w:rsidR="00E05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 В.Н. Психология семьи. М., 200</w:t>
      </w:r>
      <w:r w:rsidRPr="00191E5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6.</w:t>
      </w:r>
    </w:p>
    <w:p w:rsidR="007C31B4" w:rsidRDefault="007C31B4" w:rsidP="007C31B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Психология семейных отношений с основами семейного консультирования / под ред. </w:t>
      </w:r>
      <w:proofErr w:type="spellStart"/>
      <w:r>
        <w:rPr>
          <w:sz w:val="28"/>
          <w:szCs w:val="28"/>
        </w:rPr>
        <w:t>Силяевой</w:t>
      </w:r>
      <w:proofErr w:type="spellEnd"/>
      <w:r>
        <w:rPr>
          <w:sz w:val="28"/>
          <w:szCs w:val="28"/>
        </w:rPr>
        <w:t xml:space="preserve">. – М.: Академия, 2004.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C31B4" w:rsidRDefault="007C31B4" w:rsidP="007C31B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Семейная психотерапия / сост. </w:t>
      </w:r>
      <w:proofErr w:type="spellStart"/>
      <w:r>
        <w:rPr>
          <w:sz w:val="28"/>
          <w:szCs w:val="28"/>
        </w:rPr>
        <w:t>Эйдемиллер</w:t>
      </w:r>
      <w:proofErr w:type="spellEnd"/>
      <w:r>
        <w:rPr>
          <w:sz w:val="28"/>
          <w:szCs w:val="28"/>
        </w:rPr>
        <w:t xml:space="preserve"> Э.Г., Александрова Н.В., </w:t>
      </w:r>
      <w:proofErr w:type="spellStart"/>
      <w:r>
        <w:rPr>
          <w:sz w:val="28"/>
          <w:szCs w:val="28"/>
        </w:rPr>
        <w:t>Юстицкис</w:t>
      </w:r>
      <w:proofErr w:type="spellEnd"/>
      <w:r>
        <w:rPr>
          <w:sz w:val="28"/>
          <w:szCs w:val="28"/>
        </w:rPr>
        <w:t xml:space="preserve"> В. – СПб.: Питер, 2000. – 512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C31B4" w:rsidRDefault="00D03FB8" w:rsidP="007C31B4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Целуйко</w:t>
      </w:r>
      <w:proofErr w:type="spellEnd"/>
      <w:r>
        <w:rPr>
          <w:sz w:val="28"/>
          <w:szCs w:val="28"/>
        </w:rPr>
        <w:t xml:space="preserve">, В. М. Психология современной семьи / В.М. </w:t>
      </w:r>
      <w:proofErr w:type="spellStart"/>
      <w:r>
        <w:rPr>
          <w:sz w:val="28"/>
          <w:szCs w:val="28"/>
        </w:rPr>
        <w:t>Целуйко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 xml:space="preserve">. центр ВЛАДОС, 2004.– 288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C31B4" w:rsidRPr="007C31B4" w:rsidRDefault="007C31B4" w:rsidP="007C31B4">
      <w:pPr>
        <w:pStyle w:val="Default"/>
      </w:pPr>
    </w:p>
    <w:p w:rsidR="00E202E9" w:rsidRDefault="00E202E9" w:rsidP="00E202E9">
      <w:pPr>
        <w:pStyle w:val="a3"/>
        <w:ind w:left="0" w:firstLine="567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</w:p>
    <w:p w:rsidR="007C31B4" w:rsidRDefault="007C31B4" w:rsidP="007C31B4">
      <w:pPr>
        <w:pStyle w:val="Default"/>
      </w:pPr>
    </w:p>
    <w:p w:rsidR="007C31B4" w:rsidRDefault="007C31B4" w:rsidP="007C31B4">
      <w:pPr>
        <w:pStyle w:val="Default"/>
        <w:rPr>
          <w:sz w:val="28"/>
          <w:szCs w:val="28"/>
        </w:rPr>
      </w:pPr>
    </w:p>
    <w:p w:rsidR="00E202E9" w:rsidRDefault="00E202E9" w:rsidP="00E202E9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FF9" w:rsidRPr="007C23D2" w:rsidRDefault="008E6FF9" w:rsidP="007F6C6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6FF9" w:rsidRPr="007C23D2" w:rsidSect="008F2F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BA" w:rsidRDefault="00A947BA" w:rsidP="005453EB">
      <w:pPr>
        <w:spacing w:after="0" w:line="240" w:lineRule="auto"/>
      </w:pPr>
      <w:r>
        <w:separator/>
      </w:r>
    </w:p>
  </w:endnote>
  <w:endnote w:type="continuationSeparator" w:id="0">
    <w:p w:rsidR="00A947BA" w:rsidRDefault="00A947BA" w:rsidP="0054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94504"/>
      <w:docPartObj>
        <w:docPartGallery w:val="Номера страниц (внизу страницы)"/>
        <w:docPartUnique/>
      </w:docPartObj>
    </w:sdtPr>
    <w:sdtContent>
      <w:p w:rsidR="007C31B4" w:rsidRDefault="007C31B4">
        <w:pPr>
          <w:pStyle w:val="a6"/>
          <w:jc w:val="right"/>
        </w:pPr>
        <w:fldSimple w:instr=" PAGE   \* MERGEFORMAT ">
          <w:r w:rsidR="00445F7E">
            <w:rPr>
              <w:noProof/>
            </w:rPr>
            <w:t>1</w:t>
          </w:r>
        </w:fldSimple>
      </w:p>
    </w:sdtContent>
  </w:sdt>
  <w:p w:rsidR="007C31B4" w:rsidRDefault="007C31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BA" w:rsidRDefault="00A947BA" w:rsidP="005453EB">
      <w:pPr>
        <w:spacing w:after="0" w:line="240" w:lineRule="auto"/>
      </w:pPr>
      <w:r>
        <w:separator/>
      </w:r>
    </w:p>
  </w:footnote>
  <w:footnote w:type="continuationSeparator" w:id="0">
    <w:p w:rsidR="00A947BA" w:rsidRDefault="00A947BA" w:rsidP="00545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F04"/>
    <w:multiLevelType w:val="hybridMultilevel"/>
    <w:tmpl w:val="462A2F98"/>
    <w:lvl w:ilvl="0" w:tplc="62A6DE50">
      <w:start w:val="1"/>
      <w:numFmt w:val="decimal"/>
      <w:lvlText w:val="%1."/>
      <w:lvlJc w:val="left"/>
      <w:pPr>
        <w:ind w:left="927" w:hanging="360"/>
      </w:pPr>
      <w:rPr>
        <w:rFonts w:hint="default"/>
        <w:color w:val="44444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711B5"/>
    <w:multiLevelType w:val="hybridMultilevel"/>
    <w:tmpl w:val="41C8195C"/>
    <w:lvl w:ilvl="0" w:tplc="91C6BA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A0356F"/>
    <w:multiLevelType w:val="hybridMultilevel"/>
    <w:tmpl w:val="7C22814C"/>
    <w:lvl w:ilvl="0" w:tplc="2E527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B88"/>
    <w:rsid w:val="00046B16"/>
    <w:rsid w:val="00095627"/>
    <w:rsid w:val="000D6E53"/>
    <w:rsid w:val="00191E53"/>
    <w:rsid w:val="001E2FA5"/>
    <w:rsid w:val="002F47EE"/>
    <w:rsid w:val="00445F7E"/>
    <w:rsid w:val="004515D6"/>
    <w:rsid w:val="00456F2F"/>
    <w:rsid w:val="005453EB"/>
    <w:rsid w:val="005D44C1"/>
    <w:rsid w:val="00636424"/>
    <w:rsid w:val="00685D2F"/>
    <w:rsid w:val="007450E3"/>
    <w:rsid w:val="007C23D2"/>
    <w:rsid w:val="007C31B4"/>
    <w:rsid w:val="007E22FA"/>
    <w:rsid w:val="007F6C64"/>
    <w:rsid w:val="00806CE0"/>
    <w:rsid w:val="00832B88"/>
    <w:rsid w:val="008E6FF9"/>
    <w:rsid w:val="008F2F4E"/>
    <w:rsid w:val="00904478"/>
    <w:rsid w:val="009067D1"/>
    <w:rsid w:val="009651E1"/>
    <w:rsid w:val="00A53CCD"/>
    <w:rsid w:val="00A90AD3"/>
    <w:rsid w:val="00A947BA"/>
    <w:rsid w:val="00B83944"/>
    <w:rsid w:val="00BC3F55"/>
    <w:rsid w:val="00BC77A7"/>
    <w:rsid w:val="00C12649"/>
    <w:rsid w:val="00CB5F88"/>
    <w:rsid w:val="00D03FB8"/>
    <w:rsid w:val="00E05F2E"/>
    <w:rsid w:val="00E202E9"/>
    <w:rsid w:val="00F858EA"/>
    <w:rsid w:val="00FE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aliases w:val="9,5 pt"/>
    <w:basedOn w:val="a0"/>
    <w:uiPriority w:val="99"/>
    <w:rsid w:val="00832B88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7C23D2"/>
  </w:style>
  <w:style w:type="paragraph" w:styleId="a3">
    <w:name w:val="List Paragraph"/>
    <w:basedOn w:val="a"/>
    <w:uiPriority w:val="34"/>
    <w:qFormat/>
    <w:rsid w:val="007C23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3EB"/>
  </w:style>
  <w:style w:type="paragraph" w:styleId="a6">
    <w:name w:val="footer"/>
    <w:basedOn w:val="a"/>
    <w:link w:val="a7"/>
    <w:uiPriority w:val="99"/>
    <w:unhideWhenUsed/>
    <w:rsid w:val="0054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3EB"/>
  </w:style>
  <w:style w:type="paragraph" w:customStyle="1" w:styleId="Default">
    <w:name w:val="Default"/>
    <w:rsid w:val="00745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4664</TotalTime>
  <Pages>10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2013-10-18T03:59:00Z</dcterms:created>
  <dcterms:modified xsi:type="dcterms:W3CDTF">2013-10-30T14:31:00Z</dcterms:modified>
</cp:coreProperties>
</file>