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BC" w:rsidRDefault="001362BC" w:rsidP="00136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840823" w:rsidRPr="00E35949" w:rsidRDefault="004D50FF" w:rsidP="00136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Урок русского языка.</w:t>
      </w:r>
    </w:p>
    <w:p w:rsidR="00305624" w:rsidRPr="00E35949" w:rsidRDefault="00305624" w:rsidP="00136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C57544" w:rsidRPr="00E35949">
        <w:rPr>
          <w:rFonts w:ascii="Times New Roman" w:hAnsi="Times New Roman" w:cs="Times New Roman"/>
          <w:b/>
          <w:sz w:val="24"/>
          <w:szCs w:val="24"/>
        </w:rPr>
        <w:t>Анали</w:t>
      </w:r>
      <w:r w:rsidR="00E8457A" w:rsidRPr="00E35949">
        <w:rPr>
          <w:rFonts w:ascii="Times New Roman" w:hAnsi="Times New Roman" w:cs="Times New Roman"/>
          <w:b/>
          <w:sz w:val="24"/>
          <w:szCs w:val="24"/>
        </w:rPr>
        <w:t>з текста в рамках подготовки к Г</w:t>
      </w:r>
      <w:r w:rsidR="00C57544" w:rsidRPr="00E35949">
        <w:rPr>
          <w:rFonts w:ascii="Times New Roman" w:hAnsi="Times New Roman" w:cs="Times New Roman"/>
          <w:b/>
          <w:sz w:val="24"/>
          <w:szCs w:val="24"/>
        </w:rPr>
        <w:t>ИА</w:t>
      </w:r>
    </w:p>
    <w:p w:rsidR="004D50FF" w:rsidRPr="00E35949" w:rsidRDefault="004D50FF" w:rsidP="00E35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4D50FF" w:rsidRPr="00E35949" w:rsidRDefault="001667CB" w:rsidP="00E35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у</w:t>
      </w:r>
      <w:r w:rsidR="004D50FF" w:rsidRPr="00E35949">
        <w:rPr>
          <w:rFonts w:ascii="Times New Roman" w:hAnsi="Times New Roman" w:cs="Times New Roman"/>
          <w:sz w:val="24"/>
          <w:szCs w:val="24"/>
        </w:rPr>
        <w:t>чить детей заботиться о собственном здоровье; вырабатывать позитивное отношение к своему здоровью, к само</w:t>
      </w:r>
      <w:r w:rsidR="00305624" w:rsidRPr="00E35949">
        <w:rPr>
          <w:rFonts w:ascii="Times New Roman" w:hAnsi="Times New Roman" w:cs="Times New Roman"/>
          <w:sz w:val="24"/>
          <w:szCs w:val="24"/>
        </w:rPr>
        <w:t>регуляции</w:t>
      </w:r>
      <w:r w:rsidR="004D50FF" w:rsidRPr="00E35949">
        <w:rPr>
          <w:rFonts w:ascii="Times New Roman" w:hAnsi="Times New Roman" w:cs="Times New Roman"/>
          <w:sz w:val="24"/>
          <w:szCs w:val="24"/>
        </w:rPr>
        <w:t xml:space="preserve"> и самоконтролю.</w:t>
      </w:r>
    </w:p>
    <w:p w:rsidR="004D50FF" w:rsidRPr="00E35949" w:rsidRDefault="001667CB" w:rsidP="00E35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п</w:t>
      </w:r>
      <w:r w:rsidR="004D50FF" w:rsidRPr="00E35949">
        <w:rPr>
          <w:rFonts w:ascii="Times New Roman" w:hAnsi="Times New Roman" w:cs="Times New Roman"/>
          <w:sz w:val="24"/>
          <w:szCs w:val="24"/>
        </w:rPr>
        <w:t>ровести повторение отдельных вопросов разделов «Морфология» и «Орфография».</w:t>
      </w:r>
    </w:p>
    <w:p w:rsidR="004D50FF" w:rsidRPr="00E35949" w:rsidRDefault="001667CB" w:rsidP="00E35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с</w:t>
      </w:r>
      <w:r w:rsidR="004D50FF" w:rsidRPr="00E35949">
        <w:rPr>
          <w:rFonts w:ascii="Times New Roman" w:hAnsi="Times New Roman" w:cs="Times New Roman"/>
          <w:sz w:val="24"/>
          <w:szCs w:val="24"/>
        </w:rPr>
        <w:t>овершенствовать умение аргументировать свою точку зрения по поставленной проблеме; учить детей владеть</w:t>
      </w:r>
      <w:r w:rsidR="00305624" w:rsidRPr="00E35949">
        <w:rPr>
          <w:rFonts w:ascii="Times New Roman" w:hAnsi="Times New Roman" w:cs="Times New Roman"/>
          <w:sz w:val="24"/>
          <w:szCs w:val="24"/>
        </w:rPr>
        <w:t xml:space="preserve"> культурой устной речи, диалога, формировать учебно-логические коммуникативные компетенции. </w:t>
      </w:r>
    </w:p>
    <w:p w:rsidR="004D50FF" w:rsidRPr="00E35949" w:rsidRDefault="000C6EB7" w:rsidP="00E35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</w:p>
    <w:p w:rsidR="004D50FF" w:rsidRPr="00E35949" w:rsidRDefault="00C57544" w:rsidP="00E359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Т</w:t>
      </w:r>
      <w:r w:rsidR="004D50FF" w:rsidRPr="00E35949">
        <w:rPr>
          <w:rFonts w:ascii="Times New Roman" w:hAnsi="Times New Roman" w:cs="Times New Roman"/>
          <w:sz w:val="24"/>
          <w:szCs w:val="24"/>
        </w:rPr>
        <w:t>екст «Не позволяйте пустякам сокрушать Вас» (по Д.Карнеги).</w:t>
      </w:r>
    </w:p>
    <w:p w:rsidR="00C57544" w:rsidRPr="00E35949" w:rsidRDefault="00C57544" w:rsidP="00E359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Большая медицинская энциклопедия.- М.:АСТ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>стрель, 2005.</w:t>
      </w:r>
    </w:p>
    <w:p w:rsidR="00C57544" w:rsidRPr="00E35949" w:rsidRDefault="00C57544" w:rsidP="00E359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Полная энциклопедия «Жизнь и здоровье женщины», 2 том. – М.: «Книжный дом АНС» совместно с ООО издательство «Олма – Пресс образование», 2002.</w:t>
      </w:r>
    </w:p>
    <w:p w:rsidR="00C57544" w:rsidRPr="00E35949" w:rsidRDefault="00C57544" w:rsidP="00E359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Большой медицинский словарь, 2 том 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Н-Я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>; под редакцией профессора Т.Л.Билича.- М.: «Вече» АСТ,1999</w:t>
      </w:r>
    </w:p>
    <w:p w:rsidR="00C57544" w:rsidRPr="00E35949" w:rsidRDefault="00C57544" w:rsidP="00E359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Памятка «Стресс и здоровье»</w:t>
      </w:r>
      <w:r w:rsidR="00125D65" w:rsidRPr="00E35949">
        <w:rPr>
          <w:rFonts w:ascii="Times New Roman" w:hAnsi="Times New Roman" w:cs="Times New Roman"/>
          <w:sz w:val="24"/>
          <w:szCs w:val="24"/>
        </w:rPr>
        <w:t xml:space="preserve">; подготовлен д.м.н. профессора Н.В. Погосовой. Министерство здравоохранения и социального развития РФ, 2009 </w:t>
      </w:r>
      <w:r w:rsidRPr="00E35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3B" w:rsidRPr="00E35949" w:rsidRDefault="00C57544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Форма работы: групповая, </w:t>
      </w:r>
      <w:r w:rsidR="00716B49" w:rsidRPr="00E35949">
        <w:rPr>
          <w:rFonts w:ascii="Times New Roman" w:hAnsi="Times New Roman" w:cs="Times New Roman"/>
          <w:sz w:val="24"/>
          <w:szCs w:val="24"/>
        </w:rPr>
        <w:t>индивидуальная, фронтальная</w:t>
      </w:r>
      <w:r w:rsidRPr="00E35949">
        <w:rPr>
          <w:rFonts w:ascii="Times New Roman" w:hAnsi="Times New Roman" w:cs="Times New Roman"/>
          <w:sz w:val="24"/>
          <w:szCs w:val="24"/>
        </w:rPr>
        <w:t>.</w:t>
      </w:r>
    </w:p>
    <w:p w:rsidR="008D0C3B" w:rsidRPr="00E35949" w:rsidRDefault="008D0C3B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Класс разделен на 2 группы по 12 человек.</w:t>
      </w:r>
    </w:p>
    <w:p w:rsidR="008D0C3B" w:rsidRPr="00E35949" w:rsidRDefault="008D0C3B" w:rsidP="00136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Пл</w:t>
      </w:r>
      <w:bookmarkStart w:id="0" w:name="_GoBack"/>
      <w:bookmarkEnd w:id="0"/>
      <w:r w:rsidRPr="00E35949">
        <w:rPr>
          <w:rFonts w:ascii="Times New Roman" w:hAnsi="Times New Roman" w:cs="Times New Roman"/>
          <w:b/>
          <w:sz w:val="24"/>
          <w:szCs w:val="24"/>
        </w:rPr>
        <w:t>ан урока.</w:t>
      </w:r>
    </w:p>
    <w:p w:rsidR="008D0C3B" w:rsidRPr="00E35949" w:rsidRDefault="00DD3636" w:rsidP="00E359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DD3636" w:rsidRPr="00E35949" w:rsidRDefault="00DD3636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  - Сегодня на уроке мы будем говорить о нашем здоровье, о том, как защитить организм от «пустяков», которые разрушают нас, нашу нервную систему. Повторим отдельные вопросы по разделам «Морфология» и «Орфография». Кроме того, мы будем учиться говорить грамотно, аргументирован</w:t>
      </w:r>
      <w:r w:rsidR="00305624" w:rsidRPr="00E35949">
        <w:rPr>
          <w:rFonts w:ascii="Times New Roman" w:hAnsi="Times New Roman" w:cs="Times New Roman"/>
          <w:sz w:val="24"/>
          <w:szCs w:val="24"/>
        </w:rPr>
        <w:t>н</w:t>
      </w:r>
      <w:r w:rsidRPr="00E35949">
        <w:rPr>
          <w:rFonts w:ascii="Times New Roman" w:hAnsi="Times New Roman" w:cs="Times New Roman"/>
          <w:sz w:val="24"/>
          <w:szCs w:val="24"/>
        </w:rPr>
        <w:t>о, слышать друг друга, выстраивая диалог.</w:t>
      </w:r>
    </w:p>
    <w:p w:rsidR="00E8457A" w:rsidRPr="00E35949" w:rsidRDefault="00DD3636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  - Для работы вам предлагается текст Д. Карнеги «Не позволяйте пустякам сокрушать Вас» и задания к нему.</w:t>
      </w:r>
    </w:p>
    <w:p w:rsidR="00E8457A" w:rsidRPr="00E35949" w:rsidRDefault="00E8457A" w:rsidP="00E35949">
      <w:pPr>
        <w:pStyle w:val="a3"/>
        <w:numPr>
          <w:ilvl w:val="0"/>
          <w:numId w:val="5"/>
        </w:numPr>
        <w:tabs>
          <w:tab w:val="center" w:pos="50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Прочтение текста</w:t>
      </w:r>
    </w:p>
    <w:p w:rsidR="008D0C3B" w:rsidRPr="00E35949" w:rsidRDefault="00E8457A" w:rsidP="00E35949">
      <w:pPr>
        <w:tabs>
          <w:tab w:val="center" w:pos="503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«</w:t>
      </w:r>
      <w:r w:rsidR="00F74529" w:rsidRPr="00E35949">
        <w:rPr>
          <w:rFonts w:ascii="Times New Roman" w:hAnsi="Times New Roman" w:cs="Times New Roman"/>
          <w:sz w:val="24"/>
          <w:szCs w:val="24"/>
        </w:rPr>
        <w:t>Не по</w:t>
      </w:r>
      <w:r w:rsidRPr="00E35949">
        <w:rPr>
          <w:rFonts w:ascii="Times New Roman" w:hAnsi="Times New Roman" w:cs="Times New Roman"/>
          <w:sz w:val="24"/>
          <w:szCs w:val="24"/>
        </w:rPr>
        <w:t>зволяйте пустякам сокрушать Вас».</w:t>
      </w:r>
    </w:p>
    <w:p w:rsidR="00C314BC" w:rsidRPr="00E35949" w:rsidRDefault="00F74529" w:rsidP="00E359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Мы часто мужественно ведем себя при тяжелых жизненных потрясениях, затем позволяем пустякам</w:t>
      </w:r>
      <w:r w:rsidR="00C314BC" w:rsidRPr="00E35949">
        <w:rPr>
          <w:rFonts w:ascii="Times New Roman" w:hAnsi="Times New Roman" w:cs="Times New Roman"/>
          <w:sz w:val="24"/>
          <w:szCs w:val="24"/>
        </w:rPr>
        <w:t xml:space="preserve">, мелким уколам сваливать нас. Очень немногие из нас были жестоко обижены в жизни. Ведь именно незначительные удары по нашему чувству собственного достоинства, оскорбительные замечания, ущемление нашего тщеславия вызывают </w:t>
      </w:r>
      <w:r w:rsidR="00C314BC" w:rsidRPr="00E35949">
        <w:rPr>
          <w:rFonts w:ascii="Times New Roman" w:hAnsi="Times New Roman" w:cs="Times New Roman"/>
          <w:sz w:val="24"/>
          <w:szCs w:val="24"/>
        </w:rPr>
        <w:lastRenderedPageBreak/>
        <w:t>половину сердечных заболеваний в мире. Часто мы позволяем себе расстраиваться из-за пустяков, которые следует презирать и забыть.</w:t>
      </w:r>
    </w:p>
    <w:p w:rsidR="00F74529" w:rsidRPr="00E35949" w:rsidRDefault="00C314BC" w:rsidP="00E359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Нам остается жить на этой земле лишь несколько десятилетий, а мы теряем столько невозвратимых часов, раздумывая об обидах, о которых мы через год забудем. О них забудут и все окружающие. Нет, давайте посвятим свою жизнь достойным человека действиям и чувствам, пусть нас вдохновляют великие мысли, подлинные привязанности, бессмертные деяния</w:t>
      </w:r>
      <w:r w:rsidR="00753514" w:rsidRPr="00E35949">
        <w:rPr>
          <w:rFonts w:ascii="Times New Roman" w:hAnsi="Times New Roman" w:cs="Times New Roman"/>
          <w:sz w:val="24"/>
          <w:szCs w:val="24"/>
        </w:rPr>
        <w:t>. Ведь жизнь слишком коротка, чтобы растрачивать её на пустяки.</w:t>
      </w:r>
      <w:r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753514" w:rsidRPr="00E35949">
        <w:rPr>
          <w:rFonts w:ascii="Times New Roman" w:hAnsi="Times New Roman" w:cs="Times New Roman"/>
          <w:sz w:val="24"/>
          <w:szCs w:val="24"/>
        </w:rPr>
        <w:t>На склоне горы покоятся останки гигантского дерева – великана. Специалисты утверждают, что оно простояло около четырехсот лет. Оно было подростком, когда Колумб высадился в Южной Америке. Дерево наполовину выросло, когда английские</w:t>
      </w:r>
      <w:r w:rsidR="00305624" w:rsidRPr="00E35949">
        <w:rPr>
          <w:rFonts w:ascii="Times New Roman" w:hAnsi="Times New Roman" w:cs="Times New Roman"/>
          <w:sz w:val="24"/>
          <w:szCs w:val="24"/>
        </w:rPr>
        <w:t xml:space="preserve"> колонисты</w:t>
      </w:r>
      <w:r w:rsidR="00753514" w:rsidRPr="00E35949">
        <w:rPr>
          <w:rFonts w:ascii="Times New Roman" w:hAnsi="Times New Roman" w:cs="Times New Roman"/>
          <w:sz w:val="24"/>
          <w:szCs w:val="24"/>
        </w:rPr>
        <w:t xml:space="preserve"> создали свои первые поселения в Северной Америке. В течение своей долгой жизни дерево четырнадцать раз подвергалось ударом молний, бесчисленные бери и лавины четырех веков бушевали около него. Но оно выстояло. </w:t>
      </w:r>
      <w:proofErr w:type="gramStart"/>
      <w:r w:rsidR="00783E77" w:rsidRPr="00E35949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753514" w:rsidRPr="00E35949">
        <w:rPr>
          <w:rFonts w:ascii="Times New Roman" w:hAnsi="Times New Roman" w:cs="Times New Roman"/>
          <w:sz w:val="24"/>
          <w:szCs w:val="24"/>
        </w:rPr>
        <w:t xml:space="preserve"> в конце концов полчища мелких жучков стали подтачивать его. Насекомые прогрызли кору и постепенно сокрушали </w:t>
      </w:r>
      <w:proofErr w:type="gramStart"/>
      <w:r w:rsidR="00753514" w:rsidRPr="00E35949">
        <w:rPr>
          <w:rFonts w:ascii="Times New Roman" w:hAnsi="Times New Roman" w:cs="Times New Roman"/>
          <w:sz w:val="24"/>
          <w:szCs w:val="24"/>
        </w:rPr>
        <w:t>внутреннею</w:t>
      </w:r>
      <w:proofErr w:type="gramEnd"/>
      <w:r w:rsidR="00753514" w:rsidRPr="00E35949">
        <w:rPr>
          <w:rFonts w:ascii="Times New Roman" w:hAnsi="Times New Roman" w:cs="Times New Roman"/>
          <w:sz w:val="24"/>
          <w:szCs w:val="24"/>
        </w:rPr>
        <w:t xml:space="preserve"> силу дерева своими незначительными, но непрерывными укусами. Лесной великан, которого не иссушали века, не сломили молнии и бури, рухнул под натиском маленьких насекомых, таких маленьких</w:t>
      </w:r>
      <w:r w:rsidR="005E1233" w:rsidRPr="00E35949">
        <w:rPr>
          <w:rFonts w:ascii="Times New Roman" w:hAnsi="Times New Roman" w:cs="Times New Roman"/>
          <w:sz w:val="24"/>
          <w:szCs w:val="24"/>
        </w:rPr>
        <w:t>,</w:t>
      </w:r>
      <w:r w:rsidR="00753514" w:rsidRPr="00E35949">
        <w:rPr>
          <w:rFonts w:ascii="Times New Roman" w:hAnsi="Times New Roman" w:cs="Times New Roman"/>
          <w:sz w:val="24"/>
          <w:szCs w:val="24"/>
        </w:rPr>
        <w:t xml:space="preserve"> что человек мог бы раздавить их двумя пальцами. Не напоминаем</w:t>
      </w:r>
      <w:r w:rsidR="005E1233" w:rsidRPr="00E35949">
        <w:rPr>
          <w:rFonts w:ascii="Times New Roman" w:hAnsi="Times New Roman" w:cs="Times New Roman"/>
          <w:sz w:val="24"/>
          <w:szCs w:val="24"/>
        </w:rPr>
        <w:t xml:space="preserve"> ли мы этого сражающегося лесного великана? Мы благополучно переживаем редко случающиеся бури, которые посылает нам жизнь, </w:t>
      </w:r>
      <w:r w:rsidR="00783E77" w:rsidRPr="00E35949">
        <w:rPr>
          <w:rFonts w:ascii="Times New Roman" w:hAnsi="Times New Roman" w:cs="Times New Roman"/>
          <w:sz w:val="24"/>
          <w:szCs w:val="24"/>
        </w:rPr>
        <w:t>и,</w:t>
      </w:r>
      <w:r w:rsidR="005E1233" w:rsidRPr="00E35949">
        <w:rPr>
          <w:rFonts w:ascii="Times New Roman" w:hAnsi="Times New Roman" w:cs="Times New Roman"/>
          <w:sz w:val="24"/>
          <w:szCs w:val="24"/>
        </w:rPr>
        <w:t xml:space="preserve"> тем не </w:t>
      </w:r>
      <w:proofErr w:type="gramStart"/>
      <w:r w:rsidR="005E1233" w:rsidRPr="00E35949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5E1233" w:rsidRPr="00E35949">
        <w:rPr>
          <w:rFonts w:ascii="Times New Roman" w:hAnsi="Times New Roman" w:cs="Times New Roman"/>
          <w:sz w:val="24"/>
          <w:szCs w:val="24"/>
        </w:rPr>
        <w:t xml:space="preserve"> отдаем свое сердце на растерзание мелким жучкам беспокойства, таким мелким, что их можно раздавить двумя пальцами.</w:t>
      </w:r>
    </w:p>
    <w:p w:rsidR="005E1233" w:rsidRPr="00E35949" w:rsidRDefault="005E1233" w:rsidP="00E359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Чтобы одолеть привычку беспокоиться, прежде чем она одолеет вас, выполняйте правило: не позволяйте себе расстраиваться из-за пустяков, которые следует презирать и забыть. Помните, что жизнь слишком коротка, чтобы растрачивать её на пустяки.</w:t>
      </w:r>
    </w:p>
    <w:p w:rsidR="00305624" w:rsidRPr="00E35949" w:rsidRDefault="00305624" w:rsidP="00E35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   </w:t>
      </w:r>
      <w:r w:rsidRPr="00E35949">
        <w:rPr>
          <w:rFonts w:ascii="Times New Roman" w:hAnsi="Times New Roman" w:cs="Times New Roman"/>
          <w:b/>
          <w:sz w:val="24"/>
          <w:szCs w:val="24"/>
        </w:rPr>
        <w:t>Комплексное задание урока:</w:t>
      </w:r>
    </w:p>
    <w:p w:rsidR="00E8457A" w:rsidRPr="00E35949" w:rsidRDefault="00E8457A" w:rsidP="00E359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Выпишите слова с </w:t>
      </w:r>
      <w:r w:rsidRPr="00E35949">
        <w:rPr>
          <w:rFonts w:ascii="Times New Roman" w:hAnsi="Times New Roman" w:cs="Times New Roman"/>
          <w:sz w:val="24"/>
          <w:szCs w:val="24"/>
          <w:u w:val="single"/>
        </w:rPr>
        <w:t>н-нн</w:t>
      </w:r>
      <w:proofErr w:type="gramStart"/>
      <w:r w:rsidRPr="00E35949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 xml:space="preserve">объясните данную орфограмму. </w:t>
      </w:r>
    </w:p>
    <w:p w:rsidR="00E8457A" w:rsidRPr="00E35949" w:rsidRDefault="00E8457A" w:rsidP="00E359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949">
        <w:rPr>
          <w:rFonts w:ascii="Times New Roman" w:hAnsi="Times New Roman" w:cs="Times New Roman"/>
          <w:sz w:val="24"/>
          <w:szCs w:val="24"/>
        </w:rPr>
        <w:t>Выпишите слова с приставками на з-с, объясните их правописание.</w:t>
      </w:r>
    </w:p>
    <w:p w:rsidR="00E8457A" w:rsidRPr="00E35949" w:rsidRDefault="00E8457A" w:rsidP="00E359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949">
        <w:rPr>
          <w:rFonts w:ascii="Times New Roman" w:hAnsi="Times New Roman" w:cs="Times New Roman"/>
          <w:sz w:val="24"/>
          <w:szCs w:val="24"/>
        </w:rPr>
        <w:t>Укажите в тексте краткое страдательное причастие, разберите его по составу.</w:t>
      </w:r>
    </w:p>
    <w:p w:rsidR="00E8457A" w:rsidRPr="00E35949" w:rsidRDefault="00E8457A" w:rsidP="00E359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Выпишите местоимения, классифицируйте по разрядам. </w:t>
      </w:r>
    </w:p>
    <w:p w:rsidR="005E1233" w:rsidRPr="00E35949" w:rsidRDefault="007756AB" w:rsidP="00E3594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Задания по группам:</w:t>
      </w:r>
    </w:p>
    <w:tbl>
      <w:tblPr>
        <w:tblStyle w:val="a4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7"/>
      </w:tblGrid>
      <w:tr w:rsidR="005E1233" w:rsidRPr="00E35949" w:rsidTr="001667CB">
        <w:trPr>
          <w:trHeight w:val="423"/>
        </w:trPr>
        <w:tc>
          <w:tcPr>
            <w:tcW w:w="4876" w:type="dxa"/>
          </w:tcPr>
          <w:p w:rsidR="005E1233" w:rsidRPr="00E35949" w:rsidRDefault="005E1233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9">
              <w:rPr>
                <w:rFonts w:ascii="Times New Roman" w:hAnsi="Times New Roman" w:cs="Times New Roman"/>
                <w:sz w:val="24"/>
                <w:szCs w:val="24"/>
              </w:rPr>
              <w:t>1 группа, задание:</w:t>
            </w:r>
          </w:p>
          <w:p w:rsidR="007D144F" w:rsidRPr="00E35949" w:rsidRDefault="00B36ECF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9">
              <w:rPr>
                <w:rFonts w:ascii="Times New Roman" w:hAnsi="Times New Roman" w:cs="Times New Roman"/>
                <w:sz w:val="24"/>
                <w:szCs w:val="24"/>
              </w:rPr>
              <w:t>- Доказать, что это текст</w:t>
            </w:r>
            <w:r w:rsidR="001667CB" w:rsidRPr="00E3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24" w:rsidRPr="00E35949" w:rsidRDefault="00305624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24" w:rsidRPr="00E35949" w:rsidRDefault="00305624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9">
              <w:rPr>
                <w:rFonts w:ascii="Times New Roman" w:hAnsi="Times New Roman" w:cs="Times New Roman"/>
                <w:sz w:val="24"/>
                <w:szCs w:val="24"/>
              </w:rPr>
              <w:t>2 группа, задание:</w:t>
            </w:r>
          </w:p>
          <w:p w:rsidR="00305624" w:rsidRPr="00E35949" w:rsidRDefault="00305624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9">
              <w:rPr>
                <w:rFonts w:ascii="Times New Roman" w:hAnsi="Times New Roman" w:cs="Times New Roman"/>
                <w:sz w:val="24"/>
                <w:szCs w:val="24"/>
              </w:rPr>
              <w:t>- Определить стиль, тип речи, обосновать.</w:t>
            </w:r>
          </w:p>
          <w:p w:rsidR="00305624" w:rsidRPr="00E35949" w:rsidRDefault="00305624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CF" w:rsidRPr="00E35949" w:rsidRDefault="007D144F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9">
              <w:rPr>
                <w:rFonts w:ascii="Times New Roman" w:hAnsi="Times New Roman" w:cs="Times New Roman"/>
                <w:sz w:val="24"/>
                <w:szCs w:val="24"/>
              </w:rPr>
              <w:t>-(Общее задание) Сформулировать проблему, поставленную в тексте.</w:t>
            </w:r>
          </w:p>
        </w:tc>
        <w:tc>
          <w:tcPr>
            <w:tcW w:w="4877" w:type="dxa"/>
          </w:tcPr>
          <w:p w:rsidR="007D144F" w:rsidRPr="00E35949" w:rsidRDefault="007D144F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4F" w:rsidRPr="00E35949" w:rsidRDefault="007D144F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CF" w:rsidRPr="00E35949" w:rsidRDefault="00B36ECF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33" w:rsidRPr="00E35949" w:rsidTr="001667CB">
        <w:trPr>
          <w:trHeight w:val="72"/>
        </w:trPr>
        <w:tc>
          <w:tcPr>
            <w:tcW w:w="4876" w:type="dxa"/>
          </w:tcPr>
          <w:p w:rsidR="005E1233" w:rsidRPr="00E35949" w:rsidRDefault="005E1233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5E1233" w:rsidRPr="00E35949" w:rsidRDefault="005E1233" w:rsidP="00E3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6AB" w:rsidRPr="00E927EB" w:rsidRDefault="007756AB" w:rsidP="00E927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EB">
        <w:rPr>
          <w:rFonts w:ascii="Times New Roman" w:hAnsi="Times New Roman" w:cs="Times New Roman"/>
          <w:b/>
          <w:sz w:val="24"/>
          <w:szCs w:val="24"/>
        </w:rPr>
        <w:t>Самостоятельная работа (по группам).</w:t>
      </w:r>
    </w:p>
    <w:p w:rsidR="000A1064" w:rsidRPr="00E35949" w:rsidRDefault="000A1064" w:rsidP="00E35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Задание: проанализируйте текст.</w:t>
      </w:r>
    </w:p>
    <w:p w:rsidR="000A1064" w:rsidRPr="00E35949" w:rsidRDefault="000A1064" w:rsidP="00E35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1 группа, ваш вопрос – доказать</w:t>
      </w:r>
      <w:r w:rsidR="001667CB" w:rsidRPr="00E35949">
        <w:rPr>
          <w:rFonts w:ascii="Times New Roman" w:hAnsi="Times New Roman" w:cs="Times New Roman"/>
          <w:sz w:val="24"/>
          <w:szCs w:val="24"/>
        </w:rPr>
        <w:t>,</w:t>
      </w:r>
      <w:r w:rsidRPr="00E35949">
        <w:rPr>
          <w:rFonts w:ascii="Times New Roman" w:hAnsi="Times New Roman" w:cs="Times New Roman"/>
          <w:sz w:val="24"/>
          <w:szCs w:val="24"/>
        </w:rPr>
        <w:t xml:space="preserve"> что перед вами текст, выявив и обосновав его признаки.</w:t>
      </w:r>
    </w:p>
    <w:p w:rsidR="000A1064" w:rsidRPr="00E35949" w:rsidRDefault="000A1064" w:rsidP="00E35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lastRenderedPageBreak/>
        <w:t>2 группа, ваш вопрос – определить стиль текста, тип речи, обосновать.</w:t>
      </w:r>
    </w:p>
    <w:p w:rsidR="000A1064" w:rsidRPr="00E35949" w:rsidRDefault="000A1064" w:rsidP="00E35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Общий вопрос для обеих групп: сформулировать проблему, поставленную в тексте.</w:t>
      </w:r>
    </w:p>
    <w:p w:rsidR="00472097" w:rsidRPr="00E35949" w:rsidRDefault="00472097" w:rsidP="00E359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Проверка самостоятельной работы учащихся. Работа по тексту.</w:t>
      </w:r>
    </w:p>
    <w:p w:rsidR="00327060" w:rsidRPr="00E35949" w:rsidRDefault="00327060" w:rsidP="00E359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949">
        <w:rPr>
          <w:rFonts w:ascii="Times New Roman" w:hAnsi="Times New Roman" w:cs="Times New Roman"/>
          <w:i/>
          <w:sz w:val="24"/>
          <w:szCs w:val="24"/>
        </w:rPr>
        <w:t>1 группа. Представляет ответ.</w:t>
      </w:r>
    </w:p>
    <w:p w:rsidR="00327060" w:rsidRPr="00E35949" w:rsidRDefault="00327060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После этого правильный ответ всплывает на</w:t>
      </w:r>
      <w:r w:rsidR="001667CB" w:rsidRPr="00E35949">
        <w:rPr>
          <w:rFonts w:ascii="Times New Roman" w:hAnsi="Times New Roman" w:cs="Times New Roman"/>
          <w:sz w:val="24"/>
          <w:szCs w:val="24"/>
        </w:rPr>
        <w:t xml:space="preserve"> доске. Самопроверка и в</w:t>
      </w:r>
      <w:r w:rsidRPr="00E35949">
        <w:rPr>
          <w:rFonts w:ascii="Times New Roman" w:hAnsi="Times New Roman" w:cs="Times New Roman"/>
          <w:sz w:val="24"/>
          <w:szCs w:val="24"/>
        </w:rPr>
        <w:t>заимопроверка.</w:t>
      </w:r>
      <w:r w:rsidR="00472097" w:rsidRPr="00E35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4F" w:rsidRPr="00E35949" w:rsidRDefault="00472097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Это текст. </w:t>
      </w:r>
      <w:r w:rsidR="00327060" w:rsidRPr="00E35949">
        <w:rPr>
          <w:rFonts w:ascii="Times New Roman" w:hAnsi="Times New Roman" w:cs="Times New Roman"/>
          <w:sz w:val="24"/>
          <w:szCs w:val="24"/>
        </w:rPr>
        <w:t xml:space="preserve">В нем </w:t>
      </w:r>
      <w:r w:rsidR="007D144F" w:rsidRPr="00E35949">
        <w:rPr>
          <w:rFonts w:ascii="Times New Roman" w:hAnsi="Times New Roman" w:cs="Times New Roman"/>
          <w:sz w:val="24"/>
          <w:szCs w:val="24"/>
        </w:rPr>
        <w:t xml:space="preserve"> 4 абзаца, они связаны в целое</w:t>
      </w:r>
      <w:r w:rsidR="001E4A4C" w:rsidRPr="00E35949">
        <w:rPr>
          <w:rFonts w:ascii="Times New Roman" w:hAnsi="Times New Roman" w:cs="Times New Roman"/>
          <w:sz w:val="24"/>
          <w:szCs w:val="24"/>
        </w:rPr>
        <w:t xml:space="preserve"> темой « Жизнь хороша, и не надо растрачивать её на пустяки». Тема вынесена в заголовок; абзацы связаны идеей:  «Здоровье человека в собственных руках; переживания; беспокойства приводят к стрессу, к серьезным заболеваниям. Береги свое здоровье».</w:t>
      </w:r>
    </w:p>
    <w:p w:rsidR="001E4A4C" w:rsidRPr="00E35949" w:rsidRDefault="001E4A4C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Также следует отметить </w:t>
      </w:r>
      <w:r w:rsidR="00E8457A" w:rsidRPr="00E35949">
        <w:rPr>
          <w:rFonts w:ascii="Times New Roman" w:hAnsi="Times New Roman" w:cs="Times New Roman"/>
          <w:sz w:val="24"/>
          <w:szCs w:val="24"/>
        </w:rPr>
        <w:t>композиционное единство всех 4-</w:t>
      </w:r>
      <w:r w:rsidRPr="00E35949">
        <w:rPr>
          <w:rFonts w:ascii="Times New Roman" w:hAnsi="Times New Roman" w:cs="Times New Roman"/>
          <w:sz w:val="24"/>
          <w:szCs w:val="24"/>
        </w:rPr>
        <w:t xml:space="preserve">х абзацев; наличие грамматической связи между частями           </w:t>
      </w:r>
      <w:r w:rsidR="001667CB" w:rsidRPr="00E35949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="001667CB" w:rsidRPr="00E35949">
        <w:rPr>
          <w:rFonts w:ascii="Times New Roman" w:hAnsi="Times New Roman" w:cs="Times New Roman"/>
          <w:sz w:val="24"/>
          <w:szCs w:val="24"/>
        </w:rPr>
        <w:t>цепная</w:t>
      </w:r>
      <w:proofErr w:type="gramEnd"/>
      <w:r w:rsidR="001667CB" w:rsidRPr="00E35949">
        <w:rPr>
          <w:rFonts w:ascii="Times New Roman" w:hAnsi="Times New Roman" w:cs="Times New Roman"/>
          <w:sz w:val="24"/>
          <w:szCs w:val="24"/>
        </w:rPr>
        <w:t xml:space="preserve">, параллельная). </w:t>
      </w:r>
      <w:r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327060" w:rsidRPr="00E35949">
        <w:rPr>
          <w:rFonts w:ascii="Times New Roman" w:hAnsi="Times New Roman" w:cs="Times New Roman"/>
          <w:sz w:val="24"/>
          <w:szCs w:val="24"/>
        </w:rPr>
        <w:t>Текст имеет относительную</w:t>
      </w:r>
      <w:r w:rsidRPr="00E35949">
        <w:rPr>
          <w:rFonts w:ascii="Times New Roman" w:hAnsi="Times New Roman" w:cs="Times New Roman"/>
          <w:sz w:val="24"/>
          <w:szCs w:val="24"/>
        </w:rPr>
        <w:t xml:space="preserve"> законченность.</w:t>
      </w:r>
    </w:p>
    <w:p w:rsidR="00327060" w:rsidRPr="00E35949" w:rsidRDefault="00327060" w:rsidP="00E359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949">
        <w:rPr>
          <w:rFonts w:ascii="Times New Roman" w:hAnsi="Times New Roman" w:cs="Times New Roman"/>
          <w:i/>
          <w:sz w:val="24"/>
          <w:szCs w:val="24"/>
        </w:rPr>
        <w:t xml:space="preserve"> 2 группа. Представляет ответ.</w:t>
      </w:r>
    </w:p>
    <w:p w:rsidR="001E4A4C" w:rsidRPr="00E35949" w:rsidRDefault="00327060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После этого правильный ответ всплывает на доске.</w:t>
      </w:r>
    </w:p>
    <w:p w:rsidR="001E4A4C" w:rsidRPr="00E35949" w:rsidRDefault="00327060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Т</w:t>
      </w:r>
      <w:r w:rsidR="001E4A4C" w:rsidRPr="00E35949">
        <w:rPr>
          <w:rFonts w:ascii="Times New Roman" w:hAnsi="Times New Roman" w:cs="Times New Roman"/>
          <w:sz w:val="24"/>
          <w:szCs w:val="24"/>
        </w:rPr>
        <w:t>екст публицистического стиля. Следует сразу отметить его основной признак: информирование с одновременным воздействием</w:t>
      </w:r>
      <w:r w:rsidR="005A3474" w:rsidRPr="00E35949">
        <w:rPr>
          <w:rFonts w:ascii="Times New Roman" w:hAnsi="Times New Roman" w:cs="Times New Roman"/>
          <w:sz w:val="24"/>
          <w:szCs w:val="24"/>
        </w:rPr>
        <w:t xml:space="preserve"> на читателя; убеждение читателя в том, ч</w:t>
      </w:r>
      <w:r w:rsidR="003336B6" w:rsidRPr="00E35949">
        <w:rPr>
          <w:rFonts w:ascii="Times New Roman" w:hAnsi="Times New Roman" w:cs="Times New Roman"/>
          <w:sz w:val="24"/>
          <w:szCs w:val="24"/>
        </w:rPr>
        <w:t xml:space="preserve">то мелкие жизненные неурядицы, </w:t>
      </w:r>
      <w:r w:rsidR="005A3474" w:rsidRPr="00E35949">
        <w:rPr>
          <w:rFonts w:ascii="Times New Roman" w:hAnsi="Times New Roman" w:cs="Times New Roman"/>
          <w:sz w:val="24"/>
          <w:szCs w:val="24"/>
        </w:rPr>
        <w:t>беспокойства, чрезмерное волнение, неуправляемые эмоции подрывающие здоровье человека, приводят к серьезным болезням. Поэтому нужно учиться беречь свое здоровье и не позволять «мелочам» убивать жизнь.</w:t>
      </w:r>
    </w:p>
    <w:p w:rsidR="005A3474" w:rsidRPr="00E35949" w:rsidRDefault="005A3474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По типу речи – это рассуждение</w:t>
      </w:r>
      <w:r w:rsidR="00375D18"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6C6DA5" w:rsidRPr="00E35949">
        <w:rPr>
          <w:rFonts w:ascii="Times New Roman" w:hAnsi="Times New Roman" w:cs="Times New Roman"/>
          <w:sz w:val="24"/>
          <w:szCs w:val="24"/>
        </w:rPr>
        <w:t>(</w:t>
      </w:r>
      <w:r w:rsidRPr="00E35949">
        <w:rPr>
          <w:rFonts w:ascii="Times New Roman" w:hAnsi="Times New Roman" w:cs="Times New Roman"/>
          <w:sz w:val="24"/>
          <w:szCs w:val="24"/>
        </w:rPr>
        <w:t>идет доказательства).</w:t>
      </w:r>
    </w:p>
    <w:p w:rsidR="0056616E" w:rsidRPr="00E35949" w:rsidRDefault="0056616E" w:rsidP="00E359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Анализ текста в аспекте орфографических и морфологических заданий. Объяснение.</w:t>
      </w:r>
    </w:p>
    <w:p w:rsidR="0056616E" w:rsidRPr="00E35949" w:rsidRDefault="0056616E" w:rsidP="00E359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Слова с н-</w:t>
      </w:r>
      <w:proofErr w:type="spellStart"/>
      <w:r w:rsidRPr="00E35949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E35949">
        <w:rPr>
          <w:rFonts w:ascii="Times New Roman" w:hAnsi="Times New Roman" w:cs="Times New Roman"/>
          <w:sz w:val="24"/>
          <w:szCs w:val="24"/>
        </w:rPr>
        <w:t>:</w:t>
      </w:r>
    </w:p>
    <w:p w:rsidR="0056616E" w:rsidRPr="00E35949" w:rsidRDefault="0056616E" w:rsidP="00E3594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949">
        <w:rPr>
          <w:rFonts w:ascii="Times New Roman" w:hAnsi="Times New Roman" w:cs="Times New Roman"/>
          <w:sz w:val="24"/>
          <w:szCs w:val="24"/>
        </w:rPr>
        <w:t>Жизненных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>, обижены, собственного, подлинные, привязанности, бесчисленные, постепенно, внутреннюю.</w:t>
      </w:r>
    </w:p>
    <w:p w:rsidR="0056616E" w:rsidRPr="00E35949" w:rsidRDefault="0056616E" w:rsidP="00E359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С приставками на з и 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>:</w:t>
      </w:r>
    </w:p>
    <w:p w:rsidR="0056616E" w:rsidRPr="00E35949" w:rsidRDefault="0056616E" w:rsidP="00E3594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Рассчитываться, бессмертные, растрачивать, бесчисленные, иссушили, раздавить, растерзание, беспокойства, расстраиваться. </w:t>
      </w:r>
    </w:p>
    <w:p w:rsidR="0056616E" w:rsidRPr="00E35949" w:rsidRDefault="0056616E" w:rsidP="00E359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Страдательное причастие: 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обижены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 xml:space="preserve"> (что   сделаны?); (обида, ж//д).</w:t>
      </w:r>
    </w:p>
    <w:p w:rsidR="0056616E" w:rsidRPr="00E35949" w:rsidRDefault="0056616E" w:rsidP="00E359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Местоимения:</w:t>
      </w:r>
    </w:p>
    <w:p w:rsidR="0056616E" w:rsidRPr="00E35949" w:rsidRDefault="0056616E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Мы, нас, её, оно, его, вас – личные</w:t>
      </w:r>
    </w:p>
    <w:p w:rsidR="0056616E" w:rsidRPr="00E35949" w:rsidRDefault="0056616E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Себя – возвратное</w:t>
      </w:r>
    </w:p>
    <w:p w:rsidR="0056616E" w:rsidRPr="00E35949" w:rsidRDefault="0056616E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Нашему, свой – притяжательные</w:t>
      </w:r>
    </w:p>
    <w:p w:rsidR="0056616E" w:rsidRPr="00E35949" w:rsidRDefault="0056616E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Которые, столько, что – относительные</w:t>
      </w:r>
    </w:p>
    <w:p w:rsidR="0056616E" w:rsidRPr="00E35949" w:rsidRDefault="0056616E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Этой, 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>, этого – указательные</w:t>
      </w:r>
    </w:p>
    <w:p w:rsidR="0056616E" w:rsidRPr="00E35949" w:rsidRDefault="0056616E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lastRenderedPageBreak/>
        <w:t xml:space="preserve">  Несколько – 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неопределенное</w:t>
      </w:r>
      <w:proofErr w:type="gramEnd"/>
    </w:p>
    <w:p w:rsidR="0056616E" w:rsidRPr="00E35949" w:rsidRDefault="0056616E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Все – определительное</w:t>
      </w:r>
    </w:p>
    <w:p w:rsidR="00171E84" w:rsidRPr="00E35949" w:rsidRDefault="00171E84" w:rsidP="00E359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 xml:space="preserve">Выход на </w:t>
      </w:r>
      <w:r w:rsidR="00C455A9" w:rsidRPr="00E35949">
        <w:rPr>
          <w:rFonts w:ascii="Times New Roman" w:hAnsi="Times New Roman" w:cs="Times New Roman"/>
          <w:b/>
          <w:sz w:val="24"/>
          <w:szCs w:val="24"/>
        </w:rPr>
        <w:t>диалогический урове</w:t>
      </w:r>
      <w:r w:rsidR="001667CB" w:rsidRPr="00E35949">
        <w:rPr>
          <w:rFonts w:ascii="Times New Roman" w:hAnsi="Times New Roman" w:cs="Times New Roman"/>
          <w:b/>
          <w:sz w:val="24"/>
          <w:szCs w:val="24"/>
        </w:rPr>
        <w:t>нь общения между участниками обе</w:t>
      </w:r>
      <w:r w:rsidR="00C455A9" w:rsidRPr="00E35949">
        <w:rPr>
          <w:rFonts w:ascii="Times New Roman" w:hAnsi="Times New Roman" w:cs="Times New Roman"/>
          <w:b/>
          <w:sz w:val="24"/>
          <w:szCs w:val="24"/>
        </w:rPr>
        <w:t>их команд.</w:t>
      </w:r>
    </w:p>
    <w:p w:rsidR="0056616E" w:rsidRPr="00E35949" w:rsidRDefault="0056616E" w:rsidP="00E359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Выявление проблемы, поставленной в тексте.</w:t>
      </w:r>
    </w:p>
    <w:p w:rsidR="0056616E" w:rsidRPr="00E35949" w:rsidRDefault="0056616E" w:rsidP="00E3594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Ответы ребят. Всплывает окно с правильным ответом</w:t>
      </w:r>
      <w:r w:rsidR="001667CB" w:rsidRPr="00E35949">
        <w:rPr>
          <w:rFonts w:ascii="Times New Roman" w:hAnsi="Times New Roman" w:cs="Times New Roman"/>
          <w:sz w:val="24"/>
          <w:szCs w:val="24"/>
        </w:rPr>
        <w:t>:</w:t>
      </w:r>
      <w:r w:rsidRPr="00E35949">
        <w:rPr>
          <w:rFonts w:ascii="Times New Roman" w:hAnsi="Times New Roman" w:cs="Times New Roman"/>
          <w:sz w:val="24"/>
          <w:szCs w:val="24"/>
        </w:rPr>
        <w:t xml:space="preserve"> «Проверьте себя и друг друга»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1667CB" w:rsidRPr="00E359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616E" w:rsidRPr="00E35949" w:rsidRDefault="0056616E" w:rsidP="00E3594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В тексте поставлена проблема: « … жизнь слишком коротка, чтобы растрачивать её на пустяки».</w:t>
      </w:r>
    </w:p>
    <w:p w:rsidR="00C455A9" w:rsidRPr="00E35949" w:rsidRDefault="00C455A9" w:rsidP="00E359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Слово учителя:</w:t>
      </w:r>
    </w:p>
    <w:p w:rsidR="00C455A9" w:rsidRPr="00E35949" w:rsidRDefault="00C455A9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Итак, ребята, мы подошли к проблеме текста «Жизнь слишком коротка, чтобы растрачивать её на пустяки». Что понимает автор под словом «пустяки»?</w:t>
      </w:r>
    </w:p>
    <w:p w:rsidR="00C455A9" w:rsidRPr="00E35949" w:rsidRDefault="00C455A9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Выход на слово «Стресс»</w:t>
      </w:r>
    </w:p>
    <w:p w:rsidR="002C75AB" w:rsidRPr="00E35949" w:rsidRDefault="002C75AB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(«мелкие уколы», «незначительные удары»,  «оскорбительные замечания»,  «ущемление тщеславия», «жучки беспокойства»)</w:t>
      </w:r>
    </w:p>
    <w:p w:rsidR="00375D18" w:rsidRPr="00E35949" w:rsidRDefault="00375D18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Что же такое «Стресс»? Что мы должны знать о стрессе, как сберечь себя от стресса, а если это невозможно, то как сохранить свое здоровье и противостоять стрессу? Эту проблему мы будем сейчас обсуждать в форме</w:t>
      </w:r>
      <w:r w:rsidR="0056616E" w:rsidRPr="00E35949">
        <w:rPr>
          <w:rFonts w:ascii="Times New Roman" w:hAnsi="Times New Roman" w:cs="Times New Roman"/>
          <w:sz w:val="24"/>
          <w:szCs w:val="24"/>
        </w:rPr>
        <w:t xml:space="preserve"> дискуссии</w:t>
      </w:r>
      <w:r w:rsidRPr="00E35949">
        <w:rPr>
          <w:rFonts w:ascii="Times New Roman" w:hAnsi="Times New Roman" w:cs="Times New Roman"/>
          <w:sz w:val="24"/>
          <w:szCs w:val="24"/>
        </w:rPr>
        <w:t xml:space="preserve"> между участниками 1-ой и 2-ой команд.</w:t>
      </w:r>
    </w:p>
    <w:p w:rsidR="00375D18" w:rsidRPr="00E35949" w:rsidRDefault="00375D18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Вначале поработайте с научной литературой внутри команды: </w:t>
      </w:r>
    </w:p>
    <w:p w:rsidR="00375D18" w:rsidRPr="00E35949" w:rsidRDefault="00375D18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наметьте банк вопросов и идей по проблеме;</w:t>
      </w:r>
    </w:p>
    <w:p w:rsidR="00375D18" w:rsidRPr="00E35949" w:rsidRDefault="00375D18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определите полноту, достоверность и разносторонность информации</w:t>
      </w:r>
      <w:r w:rsidR="0056616E" w:rsidRPr="00E35949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E35949">
        <w:rPr>
          <w:rFonts w:ascii="Times New Roman" w:hAnsi="Times New Roman" w:cs="Times New Roman"/>
          <w:sz w:val="24"/>
          <w:szCs w:val="24"/>
        </w:rPr>
        <w:t>;</w:t>
      </w:r>
    </w:p>
    <w:p w:rsidR="00375D18" w:rsidRPr="00E35949" w:rsidRDefault="00375D18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подумайте о четкой</w:t>
      </w:r>
      <w:r w:rsidR="00716B49"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Pr="00E35949">
        <w:rPr>
          <w:rFonts w:ascii="Times New Roman" w:hAnsi="Times New Roman" w:cs="Times New Roman"/>
          <w:sz w:val="24"/>
          <w:szCs w:val="24"/>
        </w:rPr>
        <w:t xml:space="preserve"> аргументированности суждений.</w:t>
      </w:r>
    </w:p>
    <w:p w:rsidR="006C6DA5" w:rsidRPr="00E35949" w:rsidRDefault="006C6DA5" w:rsidP="00E35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На данном этапе работы частично применяется информационная компетенция.</w:t>
      </w:r>
    </w:p>
    <w:p w:rsidR="00375D18" w:rsidRPr="00E35949" w:rsidRDefault="00375D18" w:rsidP="00E359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Работа участников команд с научной литературой. </w:t>
      </w:r>
    </w:p>
    <w:p w:rsidR="00375D18" w:rsidRPr="00E35949" w:rsidRDefault="00375D18" w:rsidP="00E359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Диалог между участниками 1-ой и 2-ой команд</w:t>
      </w:r>
      <w:r w:rsidR="001667CB" w:rsidRPr="00E35949">
        <w:rPr>
          <w:rFonts w:ascii="Times New Roman" w:hAnsi="Times New Roman" w:cs="Times New Roman"/>
          <w:sz w:val="24"/>
          <w:szCs w:val="24"/>
        </w:rPr>
        <w:t>.</w:t>
      </w:r>
    </w:p>
    <w:p w:rsidR="00375D18" w:rsidRPr="00E35949" w:rsidRDefault="00716B49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А) </w:t>
      </w:r>
      <w:r w:rsidR="001D63F6" w:rsidRPr="00E35949">
        <w:rPr>
          <w:rFonts w:ascii="Times New Roman" w:hAnsi="Times New Roman" w:cs="Times New Roman"/>
          <w:sz w:val="24"/>
          <w:szCs w:val="24"/>
        </w:rPr>
        <w:t>Примерные</w:t>
      </w:r>
      <w:r w:rsidR="00375D18"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1D63F6" w:rsidRPr="00E35949">
        <w:rPr>
          <w:rFonts w:ascii="Times New Roman" w:hAnsi="Times New Roman" w:cs="Times New Roman"/>
          <w:sz w:val="24"/>
          <w:szCs w:val="24"/>
        </w:rPr>
        <w:t xml:space="preserve"> вопросы, намеченные командами</w:t>
      </w:r>
      <w:r w:rsidR="00375D18"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1D63F6"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375D18" w:rsidRPr="00E35949">
        <w:rPr>
          <w:rFonts w:ascii="Times New Roman" w:hAnsi="Times New Roman" w:cs="Times New Roman"/>
          <w:sz w:val="24"/>
          <w:szCs w:val="24"/>
        </w:rPr>
        <w:t>по одной про</w:t>
      </w:r>
      <w:r w:rsidRPr="00E35949">
        <w:rPr>
          <w:rFonts w:ascii="Times New Roman" w:hAnsi="Times New Roman" w:cs="Times New Roman"/>
          <w:sz w:val="24"/>
          <w:szCs w:val="24"/>
        </w:rPr>
        <w:t>блеме:</w:t>
      </w:r>
    </w:p>
    <w:p w:rsidR="00375D18" w:rsidRPr="00E35949" w:rsidRDefault="00375D18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Стресс и сопротивля</w:t>
      </w:r>
      <w:r w:rsidR="001D63F6" w:rsidRPr="00E35949">
        <w:rPr>
          <w:rFonts w:ascii="Times New Roman" w:hAnsi="Times New Roman" w:cs="Times New Roman"/>
          <w:sz w:val="24"/>
          <w:szCs w:val="24"/>
        </w:rPr>
        <w:t>емость  человеческого организма?</w:t>
      </w:r>
    </w:p>
    <w:p w:rsidR="00375D18" w:rsidRPr="00E35949" w:rsidRDefault="00375D18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- Стресс </w:t>
      </w:r>
      <w:r w:rsidR="001D63F6" w:rsidRPr="00E35949">
        <w:rPr>
          <w:rFonts w:ascii="Times New Roman" w:hAnsi="Times New Roman" w:cs="Times New Roman"/>
          <w:sz w:val="24"/>
          <w:szCs w:val="24"/>
        </w:rPr>
        <w:t>и его последствия для организма?</w:t>
      </w:r>
    </w:p>
    <w:p w:rsidR="00375D18" w:rsidRPr="00E35949" w:rsidRDefault="00375D18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Что такое стресс? Стрессы большой и малой силы.</w:t>
      </w:r>
    </w:p>
    <w:p w:rsidR="00375D18" w:rsidRPr="00E35949" w:rsidRDefault="00375D18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Стоит ли недооценивать стрессы малой силы?</w:t>
      </w:r>
    </w:p>
    <w:p w:rsidR="00375D18" w:rsidRPr="00E35949" w:rsidRDefault="00375D18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- Как уберечь себя от стресса?</w:t>
      </w:r>
    </w:p>
    <w:p w:rsidR="00375D18" w:rsidRPr="00E35949" w:rsidRDefault="00716B49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Б) </w:t>
      </w:r>
      <w:r w:rsidR="00375D18" w:rsidRPr="00E35949">
        <w:rPr>
          <w:rFonts w:ascii="Times New Roman" w:hAnsi="Times New Roman" w:cs="Times New Roman"/>
          <w:sz w:val="24"/>
          <w:szCs w:val="24"/>
        </w:rPr>
        <w:t>Обсуждение вопросов, их аргументация.</w:t>
      </w:r>
    </w:p>
    <w:p w:rsidR="00375D18" w:rsidRPr="00E35949" w:rsidRDefault="00716B49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  В) Представление рекомендации, советов (банка идей) и суждений.   </w:t>
      </w:r>
    </w:p>
    <w:p w:rsidR="00375D18" w:rsidRPr="00E35949" w:rsidRDefault="00375D18" w:rsidP="00E35949">
      <w:p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lastRenderedPageBreak/>
        <w:t>Примерный банк идей получится таким:</w:t>
      </w:r>
    </w:p>
    <w:p w:rsidR="00375D18" w:rsidRPr="00E35949" w:rsidRDefault="00375D18" w:rsidP="00E359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Не запуска</w:t>
      </w:r>
      <w:r w:rsidR="003336B6" w:rsidRPr="00E35949">
        <w:rPr>
          <w:rFonts w:ascii="Times New Roman" w:hAnsi="Times New Roman" w:cs="Times New Roman"/>
          <w:sz w:val="24"/>
          <w:szCs w:val="24"/>
        </w:rPr>
        <w:t xml:space="preserve">й дела, не  накапливай их. Это </w:t>
      </w:r>
      <w:r w:rsidRPr="00E35949">
        <w:rPr>
          <w:rFonts w:ascii="Times New Roman" w:hAnsi="Times New Roman" w:cs="Times New Roman"/>
          <w:sz w:val="24"/>
          <w:szCs w:val="24"/>
        </w:rPr>
        <w:t>делает дефицит времени, ведет к повышению нервоз</w:t>
      </w:r>
      <w:r w:rsidR="003336B6" w:rsidRPr="00E35949">
        <w:rPr>
          <w:rFonts w:ascii="Times New Roman" w:hAnsi="Times New Roman" w:cs="Times New Roman"/>
          <w:sz w:val="24"/>
          <w:szCs w:val="24"/>
        </w:rPr>
        <w:t>н</w:t>
      </w:r>
      <w:r w:rsidRPr="00E35949">
        <w:rPr>
          <w:rFonts w:ascii="Times New Roman" w:hAnsi="Times New Roman" w:cs="Times New Roman"/>
          <w:sz w:val="24"/>
          <w:szCs w:val="24"/>
        </w:rPr>
        <w:t>ости, стрессу. Правильно распределяй время.</w:t>
      </w:r>
    </w:p>
    <w:p w:rsidR="00375D18" w:rsidRPr="00E35949" w:rsidRDefault="00375D18" w:rsidP="00E359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Начинай дела с наиболее 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>,  а заканчивай менее важными. Правильно рассчитывай свои силы, избегай переутомления. Попытка сделать всё сразу - плохой способ добиться успеха.</w:t>
      </w:r>
    </w:p>
    <w:p w:rsidR="00375D18" w:rsidRPr="00E35949" w:rsidRDefault="00375D18" w:rsidP="00E359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Планируй свой рабочий день. Чередуй периоды работы с периодом отдыха. Смена вида деятельности – лучший способ отдыха.</w:t>
      </w:r>
    </w:p>
    <w:p w:rsidR="00375D18" w:rsidRPr="00E35949" w:rsidRDefault="00375D18" w:rsidP="00E359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Стресс и курение 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несовместимы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>. Стресс останется, а курение навредит здоровью.</w:t>
      </w:r>
    </w:p>
    <w:p w:rsidR="00375D18" w:rsidRPr="00E35949" w:rsidRDefault="00375D18" w:rsidP="00E359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Занимайся спортом, особенно плаванием. Ведь вода снимает стресс, успокаивает.</w:t>
      </w:r>
    </w:p>
    <w:p w:rsidR="00375D18" w:rsidRPr="00E35949" w:rsidRDefault="00375D18" w:rsidP="00E359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 xml:space="preserve">Следи за своим настроением. </w:t>
      </w:r>
      <w:proofErr w:type="gramStart"/>
      <w:r w:rsidRPr="00E3594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35949">
        <w:rPr>
          <w:rFonts w:ascii="Times New Roman" w:hAnsi="Times New Roman" w:cs="Times New Roman"/>
          <w:sz w:val="24"/>
          <w:szCs w:val="24"/>
        </w:rPr>
        <w:t xml:space="preserve"> улыбайся. Будь доброжелателен к людям. Ведь раздражительность и вспыльчивость – источник стресса.</w:t>
      </w:r>
    </w:p>
    <w:p w:rsidR="00375D18" w:rsidRPr="00E35949" w:rsidRDefault="00375D18" w:rsidP="00E359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Горький шоколад, орехи, бананы повышают настроение и помогают бороться со стрессом.</w:t>
      </w:r>
    </w:p>
    <w:p w:rsidR="00375D18" w:rsidRPr="00E35949" w:rsidRDefault="00375D18" w:rsidP="00E359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Высыпайся! Взрослому человеку необходимо 7-8 часов сна в сутки.</w:t>
      </w:r>
    </w:p>
    <w:p w:rsidR="000C6EB7" w:rsidRPr="00E35949" w:rsidRDefault="00E35949" w:rsidP="00E359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="000C6EB7" w:rsidRPr="00E35949">
        <w:rPr>
          <w:rFonts w:ascii="Times New Roman" w:hAnsi="Times New Roman" w:cs="Times New Roman"/>
          <w:b/>
          <w:sz w:val="24"/>
          <w:szCs w:val="24"/>
        </w:rPr>
        <w:t>по теме урока.</w:t>
      </w:r>
    </w:p>
    <w:p w:rsidR="006C6DA5" w:rsidRPr="00E35949" w:rsidRDefault="006C6DA5" w:rsidP="00E359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Итак, выскажите свое мнение с точки зрения важности темы урока.</w:t>
      </w:r>
    </w:p>
    <w:p w:rsidR="006C6DA5" w:rsidRPr="00E35949" w:rsidRDefault="006C6DA5" w:rsidP="00E359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Над чем заставляет задуматься тема урока?</w:t>
      </w:r>
    </w:p>
    <w:p w:rsidR="006C6DA5" w:rsidRPr="00E35949" w:rsidRDefault="006C6DA5" w:rsidP="00E359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Имеет ли урок практическую значимость? Какую? Обоснуйте.</w:t>
      </w:r>
    </w:p>
    <w:p w:rsidR="006C6DA5" w:rsidRPr="00E35949" w:rsidRDefault="006C6DA5" w:rsidP="00E359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Какой опыт вы приобрели?</w:t>
      </w:r>
    </w:p>
    <w:p w:rsidR="006C6DA5" w:rsidRPr="00E35949" w:rsidRDefault="006C6DA5" w:rsidP="00E359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sz w:val="24"/>
          <w:szCs w:val="24"/>
        </w:rPr>
        <w:t>Ваше впечатление от урока.</w:t>
      </w:r>
    </w:p>
    <w:p w:rsidR="000C6EB7" w:rsidRPr="00E35949" w:rsidRDefault="000C6EB7" w:rsidP="00E359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949">
        <w:rPr>
          <w:rFonts w:ascii="Times New Roman" w:hAnsi="Times New Roman" w:cs="Times New Roman"/>
          <w:b/>
          <w:sz w:val="24"/>
          <w:szCs w:val="24"/>
        </w:rPr>
        <w:t>Домашнее задан</w:t>
      </w:r>
      <w:r w:rsidR="006C6DA5" w:rsidRPr="00E35949">
        <w:rPr>
          <w:rFonts w:ascii="Times New Roman" w:hAnsi="Times New Roman" w:cs="Times New Roman"/>
          <w:b/>
          <w:sz w:val="24"/>
          <w:szCs w:val="24"/>
        </w:rPr>
        <w:t>ие:</w:t>
      </w:r>
      <w:r w:rsidR="006C6DA5" w:rsidRP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716B49" w:rsidRPr="00E35949">
        <w:rPr>
          <w:rFonts w:ascii="Times New Roman" w:hAnsi="Times New Roman" w:cs="Times New Roman"/>
          <w:sz w:val="24"/>
          <w:szCs w:val="24"/>
        </w:rPr>
        <w:t>Создать минипроект в разных форматах «Один день моей здоровой жизни» или «Здоровье – это здорово».</w:t>
      </w:r>
    </w:p>
    <w:p w:rsidR="00375D18" w:rsidRPr="00E35949" w:rsidRDefault="00375D18" w:rsidP="00E359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C3B" w:rsidRPr="008D0C3B" w:rsidRDefault="008D0C3B" w:rsidP="00E35949">
      <w:pPr>
        <w:pStyle w:val="a3"/>
        <w:jc w:val="both"/>
        <w:rPr>
          <w:sz w:val="34"/>
          <w:szCs w:val="34"/>
          <w:u w:val="single"/>
        </w:rPr>
      </w:pPr>
    </w:p>
    <w:p w:rsidR="004D50FF" w:rsidRPr="004D50FF" w:rsidRDefault="008D0C3B" w:rsidP="008D0C3B">
      <w:pPr>
        <w:tabs>
          <w:tab w:val="left" w:pos="73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4D50FF" w:rsidRPr="004D50FF" w:rsidSect="0084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18B"/>
    <w:multiLevelType w:val="hybridMultilevel"/>
    <w:tmpl w:val="784EE8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9B743E"/>
    <w:multiLevelType w:val="hybridMultilevel"/>
    <w:tmpl w:val="459A8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083D42"/>
    <w:multiLevelType w:val="hybridMultilevel"/>
    <w:tmpl w:val="F5FC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C7E6A"/>
    <w:multiLevelType w:val="hybridMultilevel"/>
    <w:tmpl w:val="018812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94F"/>
    <w:multiLevelType w:val="hybridMultilevel"/>
    <w:tmpl w:val="49CA2A46"/>
    <w:lvl w:ilvl="0" w:tplc="37E6BD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333A7"/>
    <w:multiLevelType w:val="hybridMultilevel"/>
    <w:tmpl w:val="72C67D4C"/>
    <w:lvl w:ilvl="0" w:tplc="2BE8A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D07CD"/>
    <w:multiLevelType w:val="hybridMultilevel"/>
    <w:tmpl w:val="817ABA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434588"/>
    <w:multiLevelType w:val="hybridMultilevel"/>
    <w:tmpl w:val="55980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5C64C9"/>
    <w:multiLevelType w:val="hybridMultilevel"/>
    <w:tmpl w:val="9930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F572A"/>
    <w:multiLevelType w:val="hybridMultilevel"/>
    <w:tmpl w:val="4620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35741"/>
    <w:multiLevelType w:val="hybridMultilevel"/>
    <w:tmpl w:val="3C38A2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CD232D"/>
    <w:multiLevelType w:val="hybridMultilevel"/>
    <w:tmpl w:val="71BA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432ED"/>
    <w:multiLevelType w:val="hybridMultilevel"/>
    <w:tmpl w:val="F39070DC"/>
    <w:lvl w:ilvl="0" w:tplc="5CE8B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0FF"/>
    <w:rsid w:val="000A1064"/>
    <w:rsid w:val="000C6EB7"/>
    <w:rsid w:val="000F4AE4"/>
    <w:rsid w:val="00125D65"/>
    <w:rsid w:val="001362BC"/>
    <w:rsid w:val="001667CB"/>
    <w:rsid w:val="00171E84"/>
    <w:rsid w:val="001D63F6"/>
    <w:rsid w:val="001E4A4C"/>
    <w:rsid w:val="002647E1"/>
    <w:rsid w:val="00267390"/>
    <w:rsid w:val="002C75AB"/>
    <w:rsid w:val="00305624"/>
    <w:rsid w:val="00327060"/>
    <w:rsid w:val="00332EBC"/>
    <w:rsid w:val="003336B6"/>
    <w:rsid w:val="00375D18"/>
    <w:rsid w:val="003878C3"/>
    <w:rsid w:val="003A6A67"/>
    <w:rsid w:val="00472097"/>
    <w:rsid w:val="004D50FF"/>
    <w:rsid w:val="00547561"/>
    <w:rsid w:val="0056616E"/>
    <w:rsid w:val="005A3474"/>
    <w:rsid w:val="005E1233"/>
    <w:rsid w:val="00683FC3"/>
    <w:rsid w:val="006C6DA5"/>
    <w:rsid w:val="00716B49"/>
    <w:rsid w:val="00753514"/>
    <w:rsid w:val="007756AB"/>
    <w:rsid w:val="00783E77"/>
    <w:rsid w:val="007D144F"/>
    <w:rsid w:val="00840823"/>
    <w:rsid w:val="008C742C"/>
    <w:rsid w:val="008D0C3B"/>
    <w:rsid w:val="00AC7916"/>
    <w:rsid w:val="00B36ECF"/>
    <w:rsid w:val="00B433DF"/>
    <w:rsid w:val="00C314BC"/>
    <w:rsid w:val="00C455A9"/>
    <w:rsid w:val="00C57544"/>
    <w:rsid w:val="00DD3636"/>
    <w:rsid w:val="00E35949"/>
    <w:rsid w:val="00E8457A"/>
    <w:rsid w:val="00E927EB"/>
    <w:rsid w:val="00F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0FF"/>
    <w:pPr>
      <w:ind w:left="720"/>
      <w:contextualSpacing/>
    </w:pPr>
  </w:style>
  <w:style w:type="table" w:styleId="a4">
    <w:name w:val="Table Grid"/>
    <w:basedOn w:val="a1"/>
    <w:uiPriority w:val="59"/>
    <w:rsid w:val="005E1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A18C-9E69-427F-9FAC-2BE306FA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Библиотека</cp:lastModifiedBy>
  <cp:revision>15</cp:revision>
  <cp:lastPrinted>2011-11-21T09:27:00Z</cp:lastPrinted>
  <dcterms:created xsi:type="dcterms:W3CDTF">2011-11-01T04:50:00Z</dcterms:created>
  <dcterms:modified xsi:type="dcterms:W3CDTF">2014-07-08T07:54:00Z</dcterms:modified>
</cp:coreProperties>
</file>