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4F" w:rsidRDefault="00674B4F" w:rsidP="00674B4F">
      <w:pPr>
        <w:pStyle w:val="a7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Муниципальный  этап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/>
        <w:t>Всероссийского конкурса</w:t>
      </w:r>
    </w:p>
    <w:p w:rsidR="00674B4F" w:rsidRDefault="00674B4F" w:rsidP="00674B4F">
      <w:pPr>
        <w:pStyle w:val="a7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«Учитель здоровья России - 2014"</w:t>
      </w:r>
    </w:p>
    <w:p w:rsidR="00674B4F" w:rsidRDefault="00674B4F" w:rsidP="00674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4F" w:rsidRDefault="00674B4F" w:rsidP="00674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4F" w:rsidRDefault="00674B4F" w:rsidP="00674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4F" w:rsidRDefault="00674B4F" w:rsidP="00674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4F" w:rsidRDefault="00674B4F" w:rsidP="00674B4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Здравствуйте!</w:t>
      </w:r>
    </w:p>
    <w:p w:rsidR="00674B4F" w:rsidRDefault="00674B4F" w:rsidP="00674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(урок здоровья в 5 классе)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учитель химии и биологии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№6 п.г.т. Зеленоборский Мурманской области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674B4F" w:rsidRDefault="00674B4F" w:rsidP="00674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674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674B4F" w:rsidRDefault="00674B4F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B4F" w:rsidRDefault="00674B4F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2C9C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lastRenderedPageBreak/>
        <w:t xml:space="preserve">Урок здоровья в </w:t>
      </w:r>
      <w:r w:rsidR="00A02F0F" w:rsidRPr="00E10DD3">
        <w:rPr>
          <w:rFonts w:ascii="Times New Roman" w:hAnsi="Times New Roman" w:cs="Times New Roman"/>
          <w:sz w:val="24"/>
          <w:szCs w:val="24"/>
        </w:rPr>
        <w:t>5</w:t>
      </w:r>
      <w:r w:rsidRPr="00E10DD3">
        <w:rPr>
          <w:rFonts w:ascii="Times New Roman" w:hAnsi="Times New Roman" w:cs="Times New Roman"/>
          <w:sz w:val="24"/>
          <w:szCs w:val="24"/>
        </w:rPr>
        <w:t xml:space="preserve"> классе МБОУ СОШ №6 п.г.т. Зеленоборский Мурманской области.</w:t>
      </w:r>
    </w:p>
    <w:p w:rsidR="00E10DD3" w:rsidRPr="00E10DD3" w:rsidRDefault="00E10DD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и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Томарови</w:t>
      </w:r>
      <w:r w:rsidR="009E0C0B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9E0C0B">
        <w:rPr>
          <w:rFonts w:ascii="Times New Roman" w:hAnsi="Times New Roman" w:cs="Times New Roman"/>
          <w:sz w:val="24"/>
          <w:szCs w:val="24"/>
        </w:rPr>
        <w:t xml:space="preserve"> Людмила Александровна, 1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5F3" w:rsidRPr="00E10DD3" w:rsidRDefault="007245F3" w:rsidP="00E10DD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0DD3">
        <w:rPr>
          <w:rFonts w:ascii="Times New Roman" w:hAnsi="Times New Roman" w:cs="Times New Roman"/>
          <w:sz w:val="32"/>
          <w:szCs w:val="32"/>
        </w:rPr>
        <w:t>Тема урока: «Здравствуйте!»</w:t>
      </w:r>
    </w:p>
    <w:p w:rsidR="007245F3" w:rsidRPr="00E10DD3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C0B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10DD3">
        <w:rPr>
          <w:rFonts w:ascii="Times New Roman" w:hAnsi="Times New Roman" w:cs="Times New Roman"/>
          <w:sz w:val="24"/>
          <w:szCs w:val="24"/>
        </w:rPr>
        <w:t>: определение факторов, влияющих на здоровье учеников школы.</w:t>
      </w:r>
    </w:p>
    <w:p w:rsidR="007245F3" w:rsidRPr="009E0C0B" w:rsidRDefault="007245F3" w:rsidP="00E10D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0C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45F3" w:rsidRPr="00E10DD3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 xml:space="preserve"> - выяснить, что такое здоровье;</w:t>
      </w:r>
    </w:p>
    <w:p w:rsidR="007245F3" w:rsidRPr="00E10DD3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>- определить факторы здоровья;</w:t>
      </w:r>
    </w:p>
    <w:p w:rsidR="007245F3" w:rsidRPr="00E10DD3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>- выяснить зависимость здоровья от некоторых факторов;</w:t>
      </w:r>
    </w:p>
    <w:p w:rsidR="007245F3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>- разработать ряд мероприятий по сохранению и укреплению здоровья.</w:t>
      </w:r>
    </w:p>
    <w:p w:rsidR="009E0C0B" w:rsidRPr="00E10DD3" w:rsidRDefault="009E0C0B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оборудование: компьютер, экран.</w:t>
      </w:r>
    </w:p>
    <w:p w:rsidR="009E0C0B" w:rsidRDefault="007245F3" w:rsidP="00E10DD3">
      <w:pPr>
        <w:pStyle w:val="a6"/>
      </w:pPr>
      <w:r w:rsidRPr="009E0C0B">
        <w:rPr>
          <w:b/>
        </w:rPr>
        <w:t>Ход урока</w:t>
      </w:r>
      <w:r w:rsidRPr="00E10DD3">
        <w:t>:</w:t>
      </w:r>
    </w:p>
    <w:p w:rsidR="00E10DD3" w:rsidRDefault="00E10DD3" w:rsidP="00E10DD3">
      <w:pPr>
        <w:pStyle w:val="a6"/>
      </w:pPr>
      <w:r>
        <w:t xml:space="preserve"> Эпиграф: </w:t>
      </w:r>
      <w:r>
        <w:rPr>
          <w:rStyle w:val="a4"/>
        </w:rPr>
        <w:t>Здравствуйте</w:t>
      </w:r>
    </w:p>
    <w:p w:rsidR="00E10DD3" w:rsidRDefault="00E10DD3" w:rsidP="00E10DD3">
      <w:pPr>
        <w:pStyle w:val="a6"/>
        <w:jc w:val="center"/>
      </w:pPr>
      <w:r>
        <w:t>Здравствуйте, я говорю вам, здравствуйте!</w:t>
      </w:r>
      <w:r>
        <w:br/>
        <w:t>Доброго здоровья люди вам.</w:t>
      </w:r>
      <w:r>
        <w:br/>
        <w:t>Каждый день и час желаю – здравствуйте!</w:t>
      </w:r>
      <w:r>
        <w:br/>
        <w:t>Я для вас тепло души отдам.</w:t>
      </w:r>
    </w:p>
    <w:p w:rsidR="00E10DD3" w:rsidRDefault="00E10DD3" w:rsidP="00E10DD3">
      <w:pPr>
        <w:pStyle w:val="a6"/>
        <w:jc w:val="center"/>
      </w:pPr>
      <w:r>
        <w:t>Солнца луч пусть дарит вам здоровье,</w:t>
      </w:r>
      <w:r>
        <w:br/>
        <w:t>Летний дождик силой напоит.</w:t>
      </w:r>
      <w:r>
        <w:br/>
        <w:t>Матушка – Земля пусть хлебом – солью</w:t>
      </w:r>
      <w:r>
        <w:br/>
        <w:t>За труды вас щедро наградит.</w:t>
      </w:r>
    </w:p>
    <w:p w:rsidR="00E10DD3" w:rsidRDefault="00E10DD3" w:rsidP="00E10DD3">
      <w:pPr>
        <w:pStyle w:val="a6"/>
        <w:jc w:val="center"/>
      </w:pPr>
      <w:r>
        <w:t>Здравствуйте, я говорю вам, здравствуйте!</w:t>
      </w:r>
      <w:r>
        <w:br/>
        <w:t>Всем родным, знакомым и</w:t>
      </w:r>
      <w:hyperlink r:id="rId5" w:tooltip=" друзьям" w:history="1">
        <w:r w:rsidRPr="00E10DD3">
          <w:rPr>
            <w:rStyle w:val="a5"/>
            <w:color w:val="auto"/>
            <w:u w:val="none"/>
          </w:rPr>
          <w:t xml:space="preserve"> друзьям</w:t>
        </w:r>
      </w:hyperlink>
      <w:r w:rsidRPr="00E10DD3">
        <w:t>.</w:t>
      </w:r>
      <w:r>
        <w:br/>
        <w:t>Будьте счастливы, и просто, здравствуйте,</w:t>
      </w:r>
      <w:r>
        <w:br/>
        <w:t>Мира, радости и процветанья вам!</w:t>
      </w:r>
    </w:p>
    <w:p w:rsidR="007245F3" w:rsidRPr="00E10DD3" w:rsidRDefault="007245F3" w:rsidP="00E10D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5F3" w:rsidRPr="00E10DD3" w:rsidRDefault="007245F3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>При встрече мы с вами всегда здороваемся. Что это значит? Это значит, что мы говорим друг другу: «Здравствуйте!» То есть мы желаем друг другу здоровья. И тема нашего урока: «Здравствуйте!» Я желаю вам быть здоровыми.</w:t>
      </w:r>
    </w:p>
    <w:p w:rsidR="007245F3" w:rsidRPr="00E10DD3" w:rsidRDefault="007245F3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>А как вы можете мне объяснить, что такое здоровье? Из каких составляющих складывается это понятие? Слово вам.</w:t>
      </w:r>
      <w:r w:rsidR="00A02F0F" w:rsidRPr="00E10DD3">
        <w:rPr>
          <w:rFonts w:ascii="Times New Roman" w:hAnsi="Times New Roman" w:cs="Times New Roman"/>
          <w:sz w:val="24"/>
          <w:szCs w:val="24"/>
        </w:rPr>
        <w:t xml:space="preserve">  (Ученики выдвигают свои предположения).</w:t>
      </w:r>
    </w:p>
    <w:p w:rsidR="00A02F0F" w:rsidRPr="00E10DD3" w:rsidRDefault="00A02F0F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 xml:space="preserve">А теперь, используя всё, что вы назвали, мы составим определение здоровья. Итак, </w:t>
      </w:r>
      <w:r w:rsidRPr="00E10DD3">
        <w:rPr>
          <w:rFonts w:ascii="Times New Roman" w:hAnsi="Times New Roman" w:cs="Times New Roman"/>
          <w:bCs/>
          <w:sz w:val="24"/>
          <w:szCs w:val="24"/>
        </w:rPr>
        <w:t>в уставе Всемирной организации здравоохранения говорится, что здоровье — это «состояние полного физического, духовного и социального благополучия, а не только отсутствие болезней и физических дефектов». Как же поддерживать в себе это ощущение внешней и внутренней гармонии? Что для этого надо делать?</w:t>
      </w:r>
    </w:p>
    <w:p w:rsidR="00A02F0F" w:rsidRPr="00E10DD3" w:rsidRDefault="00A02F0F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 xml:space="preserve">Давайте мы сейчас познакомимся с данными медицинского кабинета о состоянии здоровья наших учеников. </w:t>
      </w:r>
    </w:p>
    <w:p w:rsidR="00A02F0F" w:rsidRPr="00E10DD3" w:rsidRDefault="006D18FD" w:rsidP="00E10DD3">
      <w:pPr>
        <w:pStyle w:val="Standard"/>
        <w:tabs>
          <w:tab w:val="left" w:pos="2136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02F0F" w:rsidRPr="00E10DD3">
        <w:rPr>
          <w:sz w:val="24"/>
          <w:szCs w:val="24"/>
        </w:rPr>
        <w:t xml:space="preserve">Анализ школьной медицинской документации показал, что в 2012/ 13 учебном году на 7% увеличилось количество детей, имеющих отклонения в развитии и здоровье. </w:t>
      </w:r>
      <w:proofErr w:type="gramStart"/>
      <w:r w:rsidR="00A02F0F" w:rsidRPr="00E10DD3">
        <w:rPr>
          <w:sz w:val="24"/>
          <w:szCs w:val="24"/>
        </w:rPr>
        <w:t xml:space="preserve">Так, количество детей с нарушениями зрения увеличилось с 98 в 2010 году до 119 в 2013, органов пищеварения – с 5 до 8, дыхания – с 19 до 24, нервной системы – с 27 до 28, а с аллергическими проблемами – с 12 до 19 человек соответственно. </w:t>
      </w:r>
      <w:proofErr w:type="gramEnd"/>
    </w:p>
    <w:p w:rsidR="00A02F0F" w:rsidRPr="00E10DD3" w:rsidRDefault="00A02F0F" w:rsidP="00E10DD3">
      <w:pPr>
        <w:pStyle w:val="Standard"/>
        <w:tabs>
          <w:tab w:val="left" w:pos="2136"/>
        </w:tabs>
        <w:spacing w:line="360" w:lineRule="auto"/>
        <w:contextualSpacing/>
        <w:rPr>
          <w:sz w:val="24"/>
          <w:szCs w:val="24"/>
        </w:rPr>
      </w:pPr>
      <w:r w:rsidRPr="00E10DD3">
        <w:rPr>
          <w:sz w:val="24"/>
          <w:szCs w:val="24"/>
        </w:rPr>
        <w:t>Как вы думаете, почему наши ребята стали больше болеть? Что может влиять на наше здоровье? (Ученики выдвигают свои предложения).</w:t>
      </w:r>
    </w:p>
    <w:p w:rsidR="00A02F0F" w:rsidRPr="00E10DD3" w:rsidRDefault="00A02F0F" w:rsidP="0038237F">
      <w:pPr>
        <w:pStyle w:val="Standard"/>
        <w:numPr>
          <w:ilvl w:val="0"/>
          <w:numId w:val="1"/>
        </w:numPr>
        <w:tabs>
          <w:tab w:val="left" w:pos="2136"/>
        </w:tabs>
        <w:spacing w:line="360" w:lineRule="auto"/>
        <w:contextualSpacing/>
        <w:rPr>
          <w:sz w:val="24"/>
          <w:szCs w:val="24"/>
        </w:rPr>
      </w:pPr>
      <w:r w:rsidRPr="00E10DD3">
        <w:rPr>
          <w:sz w:val="24"/>
          <w:szCs w:val="24"/>
        </w:rPr>
        <w:t xml:space="preserve">Факторы здоровья: а) наследственность; б) образ жизни; в) состояние окружающей среды; г) </w:t>
      </w:r>
      <w:r w:rsidR="000B0F89" w:rsidRPr="00E10DD3">
        <w:rPr>
          <w:sz w:val="24"/>
          <w:szCs w:val="24"/>
        </w:rPr>
        <w:t>уровень медицины.</w:t>
      </w:r>
    </w:p>
    <w:p w:rsidR="000B0F89" w:rsidRPr="00E10DD3" w:rsidRDefault="000B0F89" w:rsidP="00E10DD3">
      <w:pPr>
        <w:pStyle w:val="a3"/>
        <w:shd w:val="clear" w:color="auto" w:fill="FFFFFF"/>
        <w:spacing w:after="0" w:line="36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Факторы, влияющие на здоровье человека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3981"/>
        <w:gridCol w:w="3969"/>
      </w:tblGrid>
      <w:tr w:rsidR="000B0F89" w:rsidRPr="000B0F89" w:rsidTr="0038237F">
        <w:tc>
          <w:tcPr>
            <w:tcW w:w="2265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влияния факторов</w:t>
            </w:r>
          </w:p>
        </w:tc>
        <w:tc>
          <w:tcPr>
            <w:tcW w:w="7950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</w:tr>
      <w:tr w:rsidR="000B0F89" w:rsidRPr="000B0F89" w:rsidTr="0038237F"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Укрепляющие</w:t>
            </w:r>
            <w:proofErr w:type="gramEnd"/>
            <w:r w:rsidRPr="00E1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здоровье</w:t>
            </w:r>
          </w:p>
        </w:tc>
        <w:tc>
          <w:tcPr>
            <w:tcW w:w="396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Ухудшающие</w:t>
            </w:r>
            <w:proofErr w:type="gramEnd"/>
            <w:r w:rsidRPr="00E10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здоровье</w:t>
            </w:r>
          </w:p>
        </w:tc>
      </w:tr>
      <w:tr w:rsidR="000B0F89" w:rsidRPr="000B0F89" w:rsidTr="0038237F">
        <w:tc>
          <w:tcPr>
            <w:tcW w:w="226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(15-20%)</w:t>
            </w:r>
          </w:p>
        </w:tc>
        <w:tc>
          <w:tcPr>
            <w:tcW w:w="39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наследственность. Отсутствие морф</w:t>
            </w:r>
            <w:proofErr w:type="gram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предпосылок возникновения заболеваний</w:t>
            </w:r>
          </w:p>
        </w:tc>
        <w:tc>
          <w:tcPr>
            <w:tcW w:w="396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заболевания и нарушения. Наследственная предрасположенность к заболеваниям</w:t>
            </w:r>
          </w:p>
        </w:tc>
      </w:tr>
      <w:tr w:rsidR="000B0F89" w:rsidRPr="000B0F89" w:rsidTr="0038237F">
        <w:tc>
          <w:tcPr>
            <w:tcW w:w="226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окружающей среды (20-25%)</w:t>
            </w:r>
          </w:p>
        </w:tc>
        <w:tc>
          <w:tcPr>
            <w:tcW w:w="39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бытовые и производственные условия, благоприятные климатические и природные условия, экологически благоприятная среда обитания</w:t>
            </w:r>
          </w:p>
        </w:tc>
        <w:tc>
          <w:tcPr>
            <w:tcW w:w="396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условия быта и производства, неблагоприятные климатические и природные условия, нарушение экологической обстановки</w:t>
            </w:r>
          </w:p>
        </w:tc>
      </w:tr>
      <w:tr w:rsidR="000B0F89" w:rsidRPr="000B0F89" w:rsidTr="0038237F">
        <w:tc>
          <w:tcPr>
            <w:tcW w:w="226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(10-15%)</w:t>
            </w:r>
          </w:p>
        </w:tc>
        <w:tc>
          <w:tcPr>
            <w:tcW w:w="39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скрининг, высокий уровень профилактических мероприятий, своевременная и полноценная медицинская помощь</w:t>
            </w:r>
          </w:p>
        </w:tc>
        <w:tc>
          <w:tcPr>
            <w:tcW w:w="396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постоянного медицинского </w:t>
            </w:r>
            <w:proofErr w:type="gram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динамикой здоровья, низкий уровень первичной профилактики, некачественное медицинское обслуживание</w:t>
            </w:r>
          </w:p>
        </w:tc>
      </w:tr>
      <w:tr w:rsidR="000B0F89" w:rsidRPr="000B0F89" w:rsidTr="0038237F">
        <w:tc>
          <w:tcPr>
            <w:tcW w:w="226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образ жизни (50-55%)</w:t>
            </w:r>
          </w:p>
        </w:tc>
        <w:tc>
          <w:tcPr>
            <w:tcW w:w="39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организация жизнедеятельности, оседлый образ жизни, адекватная двигательная активность, социальный и психологический комфорт</w:t>
            </w:r>
            <w:proofErr w:type="gram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олноценное и </w:t>
            </w: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рациональное питание, отсутствие вредных привычек, </w:t>
            </w:r>
            <w:proofErr w:type="spell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пр.</w:t>
            </w:r>
          </w:p>
        </w:tc>
        <w:tc>
          <w:tcPr>
            <w:tcW w:w="396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0F89" w:rsidRPr="000B0F89" w:rsidRDefault="000B0F89" w:rsidP="00E1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рационального режима жизнедеятельности, миграционные процессы, </w:t>
            </w:r>
            <w:proofErr w:type="spell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</w:t>
            </w:r>
            <w:proofErr w:type="gram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гипердинамия</w:t>
            </w:r>
            <w:proofErr w:type="spell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и психологический дискомфорт. неправильное </w:t>
            </w:r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питание, вредные привычки, недостаточный уровень </w:t>
            </w:r>
            <w:proofErr w:type="spellStart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0B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</w:tbl>
    <w:p w:rsidR="007245F3" w:rsidRPr="00E10DD3" w:rsidRDefault="007245F3" w:rsidP="00E10DD3">
      <w:pPr>
        <w:spacing w:after="0" w:line="360" w:lineRule="auto"/>
        <w:rPr>
          <w:sz w:val="24"/>
          <w:szCs w:val="24"/>
        </w:rPr>
      </w:pPr>
    </w:p>
    <w:p w:rsidR="000B0F89" w:rsidRPr="00E10DD3" w:rsidRDefault="000B0F89" w:rsidP="003823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 xml:space="preserve">Данная таблица показывает общие факторы. Я предлагаю вам определить положительные и отрицательные факторы здоровья, которые непосредственно влияют на здоровье каждого из нас. Причём, прошу обратить внимание: будем </w:t>
      </w:r>
      <w:proofErr w:type="gramStart"/>
      <w:r w:rsidRPr="00E10DD3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E10DD3">
        <w:rPr>
          <w:rFonts w:ascii="Times New Roman" w:hAnsi="Times New Roman" w:cs="Times New Roman"/>
          <w:sz w:val="24"/>
          <w:szCs w:val="24"/>
        </w:rPr>
        <w:t xml:space="preserve"> только о тех факторах, которые мы можем изменить, т.е. об условиях и образе жизни.</w:t>
      </w:r>
    </w:p>
    <w:p w:rsidR="000B0F89" w:rsidRPr="00E10DD3" w:rsidRDefault="000B0F89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 xml:space="preserve">Учащиеся пытаются письменно </w:t>
      </w:r>
      <w:r w:rsidR="00CB6DEE" w:rsidRPr="00E10DD3">
        <w:rPr>
          <w:rFonts w:ascii="Times New Roman" w:hAnsi="Times New Roman" w:cs="Times New Roman"/>
          <w:sz w:val="24"/>
          <w:szCs w:val="24"/>
        </w:rPr>
        <w:t>определить, что влияет на</w:t>
      </w:r>
      <w:r w:rsidRPr="00E10DD3">
        <w:rPr>
          <w:rFonts w:ascii="Times New Roman" w:hAnsi="Times New Roman" w:cs="Times New Roman"/>
          <w:sz w:val="24"/>
          <w:szCs w:val="24"/>
        </w:rPr>
        <w:t xml:space="preserve"> здоровье в повседневной жизни и сформулировать принципы здорового образа жизни. В результате, большее число ребят высказывают мнение, что на их здоровье влияют: чрезмерное использование компьютера, малоподвижный образ жизни, неправильное питание. Некоторые называют и вредные привычки: курение и употребление алкоголя и наркотических средств.</w:t>
      </w:r>
      <w:r w:rsidR="00CB6DEE" w:rsidRPr="00E10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EE" w:rsidRPr="00E10DD3" w:rsidRDefault="00CB6DEE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sz w:val="24"/>
          <w:szCs w:val="24"/>
        </w:rPr>
        <w:t>Несколько учащихся выступают с докладами по темам: Компьютер: друг или враг? Здоровое питание: что это? Движение – это жизнь (задание дано было заранее).</w:t>
      </w:r>
    </w:p>
    <w:p w:rsidR="006B090B" w:rsidRDefault="00CB6DEE" w:rsidP="00E10DD3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C0B">
        <w:rPr>
          <w:rFonts w:ascii="Times New Roman" w:hAnsi="Times New Roman" w:cs="Times New Roman"/>
          <w:b/>
          <w:sz w:val="24"/>
          <w:szCs w:val="24"/>
        </w:rPr>
        <w:t>Подводим итоги работы на уроки</w:t>
      </w:r>
      <w:r w:rsidRPr="00E10DD3">
        <w:rPr>
          <w:rFonts w:ascii="Times New Roman" w:hAnsi="Times New Roman" w:cs="Times New Roman"/>
          <w:sz w:val="24"/>
          <w:szCs w:val="24"/>
        </w:rPr>
        <w:t>: разработка рекомендаций по здоровому образу жизни. Ребята на листах красочно оформляют свои листки здоровья (работа в группах).</w:t>
      </w:r>
      <w:r w:rsidR="00E10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EE" w:rsidRPr="00E10DD3" w:rsidRDefault="00E10DD3" w:rsidP="006B090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0DD3">
        <w:rPr>
          <w:rFonts w:ascii="Times New Roman" w:hAnsi="Times New Roman" w:cs="Times New Roman"/>
          <w:color w:val="000000"/>
          <w:sz w:val="24"/>
          <w:szCs w:val="24"/>
        </w:rPr>
        <w:t>Здравствуйте — желаю Вам здоровья!</w:t>
      </w:r>
      <w:r w:rsidRPr="00E10DD3">
        <w:rPr>
          <w:rFonts w:ascii="Times New Roman" w:hAnsi="Times New Roman" w:cs="Times New Roman"/>
          <w:color w:val="000000"/>
          <w:sz w:val="24"/>
          <w:szCs w:val="24"/>
        </w:rPr>
        <w:br/>
        <w:t>В слове этом — мудрость, доброта,</w:t>
      </w:r>
      <w:r w:rsidRPr="00E10DD3">
        <w:rPr>
          <w:rFonts w:ascii="Times New Roman" w:hAnsi="Times New Roman" w:cs="Times New Roman"/>
          <w:color w:val="000000"/>
          <w:sz w:val="24"/>
          <w:szCs w:val="24"/>
        </w:rPr>
        <w:br/>
        <w:t>Что всегда соседствуют с любовью,</w:t>
      </w:r>
      <w:r w:rsidRPr="00E10DD3">
        <w:rPr>
          <w:rFonts w:ascii="Times New Roman" w:hAnsi="Times New Roman" w:cs="Times New Roman"/>
          <w:color w:val="000000"/>
          <w:sz w:val="24"/>
          <w:szCs w:val="24"/>
        </w:rPr>
        <w:br/>
        <w:t>И души славянской красота!</w:t>
      </w:r>
    </w:p>
    <w:p w:rsidR="00E10DD3" w:rsidRPr="00E10DD3" w:rsidRDefault="00E10DD3" w:rsidP="00E10DD3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E10DD3">
        <w:t>Охрана здоровья человека (</w:t>
      </w:r>
      <w:hyperlink r:id="rId6" w:tooltip="Здравоохранение" w:history="1">
        <w:r w:rsidRPr="00E10DD3">
          <w:rPr>
            <w:rStyle w:val="a5"/>
            <w:color w:val="auto"/>
            <w:u w:val="none"/>
          </w:rPr>
          <w:t>здравоохранение</w:t>
        </w:r>
      </w:hyperlink>
      <w:r w:rsidRPr="00E10DD3">
        <w:t xml:space="preserve">) — одна из функций государства. В мировом масштабе охраной здоровья </w:t>
      </w:r>
      <w:hyperlink r:id="rId7" w:tooltip="Человечество" w:history="1">
        <w:r w:rsidRPr="00E10DD3">
          <w:rPr>
            <w:rStyle w:val="a5"/>
            <w:color w:val="auto"/>
            <w:u w:val="none"/>
          </w:rPr>
          <w:t>человечества</w:t>
        </w:r>
      </w:hyperlink>
      <w:r w:rsidRPr="00E10DD3">
        <w:t xml:space="preserve"> занимается </w:t>
      </w:r>
      <w:hyperlink r:id="rId8" w:tooltip="Всемирная организация здравоохранения" w:history="1">
        <w:r w:rsidRPr="00E10DD3">
          <w:rPr>
            <w:rStyle w:val="a5"/>
            <w:color w:val="auto"/>
            <w:u w:val="none"/>
          </w:rPr>
          <w:t>Всемирная организация здравоохранения</w:t>
        </w:r>
      </w:hyperlink>
      <w:r w:rsidRPr="00E10DD3">
        <w:t>.</w:t>
      </w:r>
    </w:p>
    <w:p w:rsidR="009E0C0B" w:rsidRDefault="006B090B" w:rsidP="009E0C0B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9E0C0B">
        <w:rPr>
          <w:rFonts w:ascii="Times New Roman" w:hAnsi="Times New Roman" w:cs="Times New Roman"/>
          <w:sz w:val="24"/>
          <w:szCs w:val="24"/>
        </w:rPr>
        <w:t xml:space="preserve">Всемирный </w:t>
      </w:r>
      <w:hyperlink r:id="rId9" w:tooltip="Всемирный день здоровья" w:history="1">
        <w:r w:rsidR="00E10DD3" w:rsidRPr="009E0C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день здоровья</w:t>
        </w:r>
      </w:hyperlink>
      <w:r w:rsidR="00E10DD3" w:rsidRPr="009E0C0B">
        <w:rPr>
          <w:rFonts w:ascii="Times New Roman" w:hAnsi="Times New Roman" w:cs="Times New Roman"/>
          <w:sz w:val="24"/>
          <w:szCs w:val="24"/>
        </w:rPr>
        <w:t xml:space="preserve"> отмечается ежегодно 7 апреля, </w:t>
      </w:r>
      <w:hyperlink r:id="rId10" w:tooltip="Всемирный день психического здоровья" w:history="1">
        <w:r w:rsidR="00E10DD3" w:rsidRPr="009E0C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Всемирный день психического здоровья</w:t>
        </w:r>
      </w:hyperlink>
      <w:r w:rsidR="00E10DD3" w:rsidRPr="009E0C0B">
        <w:rPr>
          <w:rFonts w:ascii="Times New Roman" w:hAnsi="Times New Roman" w:cs="Times New Roman"/>
          <w:sz w:val="24"/>
          <w:szCs w:val="24"/>
        </w:rPr>
        <w:t> — 10 октября.</w:t>
      </w:r>
      <w:r w:rsidR="009E0C0B" w:rsidRPr="009E0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C0B" w:rsidRPr="009E0C0B" w:rsidRDefault="009E0C0B" w:rsidP="009E0C0B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9E0C0B" w:rsidRDefault="009E0C0B" w:rsidP="009E0C0B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E0C0B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10DD3">
        <w:rPr>
          <w:rFonts w:ascii="Times New Roman" w:hAnsi="Times New Roman" w:cs="Times New Roman"/>
          <w:sz w:val="24"/>
          <w:szCs w:val="24"/>
        </w:rPr>
        <w:t xml:space="preserve">. Прошу учеников ответить </w:t>
      </w:r>
      <w:r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E10DD3">
        <w:rPr>
          <w:rFonts w:ascii="Times New Roman" w:hAnsi="Times New Roman" w:cs="Times New Roman"/>
          <w:sz w:val="24"/>
          <w:szCs w:val="24"/>
        </w:rPr>
        <w:t>на ряд вопросов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0C0B" w:rsidRDefault="009E0C0B" w:rsidP="009E0C0B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10DD3">
        <w:rPr>
          <w:rFonts w:ascii="Times New Roman" w:hAnsi="Times New Roman" w:cs="Times New Roman"/>
          <w:sz w:val="24"/>
          <w:szCs w:val="24"/>
        </w:rPr>
        <w:t xml:space="preserve">ак вам кажется, тема данного урока важна для каждого из вас? </w:t>
      </w:r>
    </w:p>
    <w:p w:rsidR="009E0C0B" w:rsidRDefault="009E0C0B" w:rsidP="009E0C0B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0DD3">
        <w:rPr>
          <w:rFonts w:ascii="Times New Roman" w:hAnsi="Times New Roman" w:cs="Times New Roman"/>
          <w:sz w:val="24"/>
          <w:szCs w:val="24"/>
        </w:rPr>
        <w:t xml:space="preserve">Узнали ли вы что-то новое? </w:t>
      </w:r>
    </w:p>
    <w:p w:rsidR="009E0C0B" w:rsidRDefault="009E0C0B" w:rsidP="009E0C0B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0DD3">
        <w:rPr>
          <w:rFonts w:ascii="Times New Roman" w:hAnsi="Times New Roman" w:cs="Times New Roman"/>
          <w:sz w:val="24"/>
          <w:szCs w:val="24"/>
        </w:rPr>
        <w:t xml:space="preserve">Понравилось ли вам работать самостоятельно или в группах? </w:t>
      </w:r>
    </w:p>
    <w:p w:rsidR="009E0C0B" w:rsidRPr="00E10DD3" w:rsidRDefault="009E0C0B" w:rsidP="009E0C0B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0DD3">
        <w:rPr>
          <w:rFonts w:ascii="Times New Roman" w:hAnsi="Times New Roman" w:cs="Times New Roman"/>
          <w:sz w:val="24"/>
          <w:szCs w:val="24"/>
        </w:rPr>
        <w:t xml:space="preserve">Какие вопросы мы не рассмотрели, но очень бы хотелось получить знания на подобных занятиях?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0DD3">
        <w:rPr>
          <w:rFonts w:ascii="Times New Roman" w:hAnsi="Times New Roman" w:cs="Times New Roman"/>
          <w:sz w:val="24"/>
          <w:szCs w:val="24"/>
        </w:rPr>
        <w:t>Поставьте оценку себе и своей команде за урок.</w:t>
      </w:r>
    </w:p>
    <w:p w:rsidR="00E10DD3" w:rsidRPr="00E10DD3" w:rsidRDefault="00E10DD3" w:rsidP="00E10DD3">
      <w:pPr>
        <w:pStyle w:val="a6"/>
        <w:spacing w:before="0" w:beforeAutospacing="0" w:after="0" w:afterAutospacing="0" w:line="360" w:lineRule="auto"/>
      </w:pPr>
    </w:p>
    <w:p w:rsidR="00E10DD3" w:rsidRPr="00E10DD3" w:rsidRDefault="00E10DD3" w:rsidP="00E10DD3">
      <w:pPr>
        <w:pStyle w:val="a6"/>
        <w:spacing w:before="0" w:beforeAutospacing="0" w:after="0" w:afterAutospacing="0" w:line="360" w:lineRule="auto"/>
      </w:pPr>
      <w:r w:rsidRPr="00E10DD3">
        <w:t>Возьмите свою жизнь в свои руки! Начните вести здоровый образ жизни. Удачи!</w:t>
      </w:r>
    </w:p>
    <w:p w:rsidR="009E0C0B" w:rsidRDefault="009E0C0B" w:rsidP="009E0C0B">
      <w:pPr>
        <w:pStyle w:val="a3"/>
        <w:spacing w:after="0" w:line="360" w:lineRule="auto"/>
        <w:ind w:left="0" w:firstLine="357"/>
        <w:rPr>
          <w:rFonts w:ascii="Times New Roman" w:hAnsi="Times New Roman" w:cs="Times New Roman"/>
          <w:b/>
          <w:sz w:val="24"/>
          <w:szCs w:val="24"/>
        </w:rPr>
      </w:pPr>
    </w:p>
    <w:p w:rsidR="00CB6DEE" w:rsidRPr="009E0C0B" w:rsidRDefault="009E0C0B" w:rsidP="009E0C0B">
      <w:pPr>
        <w:pStyle w:val="a3"/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9E0C0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9E0C0B">
        <w:rPr>
          <w:rFonts w:ascii="Times New Roman" w:hAnsi="Times New Roman" w:cs="Times New Roman"/>
          <w:sz w:val="24"/>
          <w:szCs w:val="24"/>
        </w:rPr>
        <w:t>: подготовьте плакаты или листовки на тему: «Если хочешь быть здоров…»</w:t>
      </w:r>
    </w:p>
    <w:sectPr w:rsidR="00CB6DEE" w:rsidRPr="009E0C0B" w:rsidSect="00E10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6D2"/>
    <w:multiLevelType w:val="hybridMultilevel"/>
    <w:tmpl w:val="3DE8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5F3"/>
    <w:rsid w:val="000B0F89"/>
    <w:rsid w:val="0038237F"/>
    <w:rsid w:val="00674B4F"/>
    <w:rsid w:val="00680CA9"/>
    <w:rsid w:val="006B090B"/>
    <w:rsid w:val="006D18FD"/>
    <w:rsid w:val="007245F3"/>
    <w:rsid w:val="008D0136"/>
    <w:rsid w:val="0092322E"/>
    <w:rsid w:val="009E0C0B"/>
    <w:rsid w:val="00A02F0F"/>
    <w:rsid w:val="00C0166C"/>
    <w:rsid w:val="00CB6DEE"/>
    <w:rsid w:val="00E10DD3"/>
    <w:rsid w:val="00E2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F3"/>
    <w:pPr>
      <w:ind w:left="720"/>
      <w:contextualSpacing/>
    </w:pPr>
  </w:style>
  <w:style w:type="paragraph" w:customStyle="1" w:styleId="Standard">
    <w:name w:val="Standard"/>
    <w:rsid w:val="00A02F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B0F89"/>
    <w:rPr>
      <w:b/>
      <w:bCs/>
    </w:rPr>
  </w:style>
  <w:style w:type="character" w:customStyle="1" w:styleId="review-h52">
    <w:name w:val="review-h52"/>
    <w:basedOn w:val="a0"/>
    <w:rsid w:val="000B0F89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5">
    <w:name w:val="Hyperlink"/>
    <w:basedOn w:val="a0"/>
    <w:uiPriority w:val="99"/>
    <w:semiHidden/>
    <w:unhideWhenUsed/>
    <w:rsid w:val="00E10D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1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74B4F"/>
    <w:pPr>
      <w:spacing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3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706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78175385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5%D0%BB%D0%BE%D0%B2%D0%B5%D1%87%D0%B5%D1%81%D1%82%D0%B2%D0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4%D1%80%D0%B0%D0%B2%D0%BE%D0%BE%D1%85%D1%80%D0%B0%D0%BD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mantic-poems.ru/stixi-o-druzhbe-i-druzyax.html" TargetMode="External"/><Relationship Id="rId10" Type="http://schemas.openxmlformats.org/officeDocument/2006/relationships/hyperlink" Target="http://ru.wikipedia.org/wiki/%D0%92%D1%81%D0%B5%D0%BC%D0%B8%D1%80%D0%BD%D1%8B%D0%B9_%D0%B4%D0%B5%D0%BD%D1%8C_%D0%BF%D1%81%D0%B8%D1%85%D0%B8%D1%87%D0%B5%D1%81%D0%BA%D0%BE%D0%B3%D0%BE_%D0%B7%D0%B4%D0%BE%D1%80%D0%BE%D0%B2%D1%8C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1%D0%B5%D0%BC%D0%B8%D1%80%D0%BD%D1%8B%D0%B9_%D0%B4%D0%B5%D0%BD%D1%8C_%D0%B7%D0%B4%D0%BE%D1%80%D0%BE%D0%B2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2014-04-09T06:38:00Z</dcterms:created>
  <dcterms:modified xsi:type="dcterms:W3CDTF">2014-05-06T16:09:00Z</dcterms:modified>
</cp:coreProperties>
</file>