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5B" w:rsidRPr="0071375B" w:rsidRDefault="0071375B" w:rsidP="0071375B">
      <w:pPr>
        <w:pStyle w:val="a3"/>
        <w:spacing w:line="360" w:lineRule="auto"/>
        <w:jc w:val="center"/>
        <w:rPr>
          <w:sz w:val="40"/>
          <w:szCs w:val="40"/>
          <w:lang w:eastAsia="ru-RU"/>
        </w:rPr>
      </w:pPr>
      <w:r w:rsidRPr="009E1E5C">
        <w:rPr>
          <w:sz w:val="40"/>
          <w:szCs w:val="40"/>
          <w:lang w:eastAsia="ru-RU"/>
        </w:rPr>
        <w:t>Государственное бюджетное образовательное учреждение</w:t>
      </w:r>
    </w:p>
    <w:p w:rsidR="0071375B" w:rsidRDefault="0071375B" w:rsidP="0071375B">
      <w:pPr>
        <w:pStyle w:val="a3"/>
        <w:spacing w:line="360" w:lineRule="auto"/>
        <w:jc w:val="center"/>
        <w:rPr>
          <w:sz w:val="40"/>
          <w:szCs w:val="40"/>
          <w:lang w:eastAsia="ru-RU"/>
        </w:rPr>
      </w:pPr>
      <w:r w:rsidRPr="009E1E5C">
        <w:rPr>
          <w:sz w:val="40"/>
          <w:szCs w:val="40"/>
          <w:lang w:eastAsia="ru-RU"/>
        </w:rPr>
        <w:t>«Санаторный детский дом №39»</w:t>
      </w:r>
    </w:p>
    <w:p w:rsidR="0071375B" w:rsidRPr="0071375B" w:rsidRDefault="0071375B" w:rsidP="0071375B">
      <w:pPr>
        <w:pStyle w:val="a3"/>
        <w:spacing w:line="360" w:lineRule="auto"/>
        <w:jc w:val="center"/>
        <w:rPr>
          <w:sz w:val="32"/>
          <w:szCs w:val="32"/>
          <w:lang w:eastAsia="ru-RU"/>
        </w:rPr>
      </w:pPr>
      <w:hyperlink r:id="rId5" w:tgtFrame="_blank" w:history="1">
        <w:r w:rsidRPr="0071375B">
          <w:rPr>
            <w:sz w:val="32"/>
            <w:szCs w:val="32"/>
          </w:rPr>
          <w:t>Департамент социальной защиты населения</w:t>
        </w:r>
      </w:hyperlink>
      <w:r w:rsidRPr="0071375B">
        <w:rPr>
          <w:sz w:val="32"/>
          <w:szCs w:val="32"/>
        </w:rPr>
        <w:t xml:space="preserve"> г. Москвы</w:t>
      </w:r>
    </w:p>
    <w:p w:rsidR="0071375B" w:rsidRPr="009E1E5C" w:rsidRDefault="0071375B" w:rsidP="0071375B">
      <w:pPr>
        <w:pStyle w:val="a3"/>
        <w:spacing w:line="360" w:lineRule="auto"/>
        <w:rPr>
          <w:sz w:val="40"/>
          <w:szCs w:val="40"/>
          <w:lang w:eastAsia="ru-RU"/>
        </w:rPr>
      </w:pPr>
    </w:p>
    <w:p w:rsidR="00C71452" w:rsidRPr="0071375B" w:rsidRDefault="00C71452" w:rsidP="0071375B">
      <w:pPr>
        <w:pStyle w:val="a3"/>
        <w:jc w:val="center"/>
        <w:rPr>
          <w:sz w:val="48"/>
          <w:szCs w:val="48"/>
          <w:lang w:eastAsia="ru-RU"/>
        </w:rPr>
      </w:pPr>
      <w:r w:rsidRPr="0071375B">
        <w:rPr>
          <w:sz w:val="48"/>
          <w:szCs w:val="48"/>
          <w:lang w:eastAsia="ru-RU"/>
        </w:rPr>
        <w:t>Роль игры в процессе воспитания и обучения младших школьников.</w:t>
      </w:r>
    </w:p>
    <w:p w:rsidR="00C71452" w:rsidRDefault="00C71452" w:rsidP="00C71452">
      <w:pPr>
        <w:pStyle w:val="a3"/>
        <w:jc w:val="center"/>
        <w:rPr>
          <w:sz w:val="72"/>
          <w:szCs w:val="72"/>
          <w:lang w:eastAsia="ru-RU"/>
        </w:rPr>
      </w:pPr>
    </w:p>
    <w:p w:rsidR="0071375B" w:rsidRDefault="0071375B" w:rsidP="0071375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1375B" w:rsidRDefault="0071375B" w:rsidP="0071375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</w:p>
    <w:p w:rsidR="0071375B" w:rsidRDefault="0071375B" w:rsidP="0071375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</w:p>
    <w:p w:rsidR="0071375B" w:rsidRDefault="0071375B" w:rsidP="0071375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</w:p>
    <w:p w:rsidR="0071375B" w:rsidRDefault="0071375B" w:rsidP="0071375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</w:p>
    <w:p w:rsidR="0071375B" w:rsidRDefault="0071375B" w:rsidP="0071375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</w:p>
    <w:p w:rsidR="0071375B" w:rsidRDefault="0071375B" w:rsidP="0071375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</w:p>
    <w:p w:rsidR="0071375B" w:rsidRPr="009E1E5C" w:rsidRDefault="0071375B" w:rsidP="0071375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Воспитатель</w:t>
      </w:r>
    </w:p>
    <w:p w:rsidR="0071375B" w:rsidRDefault="0071375B" w:rsidP="0071375B">
      <w:pPr>
        <w:pStyle w:val="a3"/>
        <w:spacing w:line="360" w:lineRule="auto"/>
        <w:ind w:left="637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9E1E5C">
        <w:rPr>
          <w:sz w:val="28"/>
          <w:szCs w:val="28"/>
          <w:lang w:eastAsia="ru-RU"/>
        </w:rPr>
        <w:t>Овсянникова Н.В.</w:t>
      </w:r>
    </w:p>
    <w:p w:rsidR="0071375B" w:rsidRDefault="0071375B" w:rsidP="0071375B">
      <w:pPr>
        <w:tabs>
          <w:tab w:val="left" w:pos="7920"/>
        </w:tabs>
      </w:pPr>
    </w:p>
    <w:p w:rsidR="0071375B" w:rsidRPr="009218FC" w:rsidRDefault="0071375B" w:rsidP="0071375B"/>
    <w:p w:rsidR="0071375B" w:rsidRPr="009218FC" w:rsidRDefault="0071375B" w:rsidP="0071375B"/>
    <w:p w:rsidR="0071375B" w:rsidRPr="009218FC" w:rsidRDefault="0071375B" w:rsidP="0071375B"/>
    <w:p w:rsidR="0071375B" w:rsidRPr="009218FC" w:rsidRDefault="0071375B" w:rsidP="0071375B"/>
    <w:p w:rsidR="0071375B" w:rsidRPr="009218FC" w:rsidRDefault="0071375B" w:rsidP="0071375B"/>
    <w:p w:rsidR="00E0640B" w:rsidRDefault="00E0640B" w:rsidP="00E0640B">
      <w:pPr>
        <w:spacing w:after="0" w:line="240" w:lineRule="auto"/>
        <w:rPr>
          <w:sz w:val="72"/>
          <w:szCs w:val="72"/>
          <w:lang w:eastAsia="ru-RU"/>
        </w:rPr>
      </w:pP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bookmarkStart w:id="0" w:name="_GoBack"/>
      <w:bookmarkEnd w:id="0"/>
      <w:r w:rsidRPr="00E0640B">
        <w:rPr>
          <w:sz w:val="28"/>
          <w:szCs w:val="28"/>
          <w:lang w:eastAsia="ru-RU"/>
        </w:rPr>
        <w:lastRenderedPageBreak/>
        <w:t>Игровая деятельность — это особая сфера человеческой активности, в которой личность не преследует никаких других целей, кроме получения удовольствия, удовольствия от проявления физических и духовных сил.</w:t>
      </w:r>
    </w:p>
    <w:p w:rsidR="00E0640B" w:rsidRPr="00E0640B" w:rsidRDefault="00E0640B" w:rsidP="00E0640B">
      <w:pPr>
        <w:pStyle w:val="a3"/>
        <w:spacing w:line="276" w:lineRule="auto"/>
        <w:rPr>
          <w:sz w:val="28"/>
          <w:szCs w:val="28"/>
          <w:lang w:eastAsia="ru-RU"/>
        </w:rPr>
      </w:pPr>
      <w:r w:rsidRPr="00E0640B">
        <w:rPr>
          <w:sz w:val="28"/>
          <w:szCs w:val="28"/>
          <w:lang w:eastAsia="ru-RU"/>
        </w:rPr>
        <w:t>Природа создала детские игры для всесторонней подготовки к жизни. Поэтому они имеют генетическую связь со всеми видами деятельности человека и выступают как специфически детская форма и познания, и труда, и общения, и искусства, и спорта. Отсюда и названия игр: познавательные, интеллектуальные, строительные, игра-труд, игра-общение, музыкальные игры, художественные, игры-драматизации, подвижные, спортивные...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E0640B">
        <w:rPr>
          <w:sz w:val="28"/>
          <w:szCs w:val="28"/>
          <w:lang w:eastAsia="ru-RU"/>
        </w:rPr>
        <w:t xml:space="preserve">Принято различать </w:t>
      </w:r>
      <w:r w:rsidRPr="00E0640B">
        <w:rPr>
          <w:b/>
          <w:bCs/>
          <w:sz w:val="28"/>
          <w:szCs w:val="28"/>
          <w:lang w:eastAsia="ru-RU"/>
        </w:rPr>
        <w:t xml:space="preserve">два основных типа игр: </w:t>
      </w:r>
      <w:r w:rsidRPr="00E0640B">
        <w:rPr>
          <w:sz w:val="28"/>
          <w:szCs w:val="28"/>
          <w:lang w:eastAsia="ru-RU"/>
        </w:rPr>
        <w:t>игры с фиксированными, открытыми правилами 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E0640B">
        <w:rPr>
          <w:sz w:val="28"/>
          <w:szCs w:val="28"/>
          <w:lang w:eastAsia="ru-RU"/>
        </w:rPr>
        <w:t>Ко второму типу относят игры сюжетно-ролевые. Правила в них существуют неявно. Они — в нормах поведения воспроизводимых героев: доктор сам себе не ставит градусник, пассажир не летает в кабине летчика.</w:t>
      </w:r>
    </w:p>
    <w:p w:rsid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E0640B">
        <w:rPr>
          <w:b/>
          <w:bCs/>
          <w:i/>
          <w:iCs/>
          <w:sz w:val="28"/>
          <w:szCs w:val="28"/>
          <w:lang w:eastAsia="ru-RU"/>
        </w:rPr>
        <w:t>Дидактические игры</w:t>
      </w:r>
      <w:r w:rsidRPr="00E0640B">
        <w:rPr>
          <w:sz w:val="28"/>
          <w:szCs w:val="28"/>
          <w:lang w:eastAsia="ru-RU"/>
        </w:rPr>
        <w:t xml:space="preserve">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— иные.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E0640B">
        <w:rPr>
          <w:sz w:val="28"/>
          <w:szCs w:val="28"/>
          <w:lang w:eastAsia="ru-RU"/>
        </w:rPr>
        <w:t>Часто игры соотносятся с содержанием обучения и воспитания. В этой классификации можно представить следующие типы игр: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Pr="00E0640B">
        <w:rPr>
          <w:sz w:val="28"/>
          <w:szCs w:val="28"/>
          <w:lang w:eastAsia="ru-RU"/>
        </w:rPr>
        <w:t>игры по сенсорному воспитанию,</w:t>
      </w:r>
    </w:p>
    <w:p w:rsidR="00E0640B" w:rsidRDefault="00E0640B" w:rsidP="00E0640B">
      <w:pPr>
        <w:pStyle w:val="a3"/>
        <w:spacing w:line="276" w:lineRule="auto"/>
        <w:rPr>
          <w:sz w:val="28"/>
          <w:szCs w:val="28"/>
          <w:lang w:eastAsia="ru-RU"/>
        </w:rPr>
      </w:pPr>
      <w:r w:rsidRPr="00E064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• словесные игры,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Pr="00E0640B">
        <w:rPr>
          <w:sz w:val="28"/>
          <w:szCs w:val="28"/>
          <w:lang w:eastAsia="ru-RU"/>
        </w:rPr>
        <w:t>игры по ознакомлению с природой,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Pr="00E0640B">
        <w:rPr>
          <w:sz w:val="28"/>
          <w:szCs w:val="28"/>
          <w:lang w:eastAsia="ru-RU"/>
        </w:rPr>
        <w:t>по формированию математических представлений ® и др.</w:t>
      </w:r>
    </w:p>
    <w:p w:rsid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</w:p>
    <w:p w:rsid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E0640B">
        <w:rPr>
          <w:sz w:val="28"/>
          <w:szCs w:val="28"/>
          <w:lang w:eastAsia="ru-RU"/>
        </w:rPr>
        <w:t>Иногда игры соотносятся с материалом: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Pr="00E0640B">
        <w:rPr>
          <w:sz w:val="28"/>
          <w:szCs w:val="28"/>
          <w:lang w:eastAsia="ru-RU"/>
        </w:rPr>
        <w:t>игры с дидактическими игрушками,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Pr="00E0640B">
        <w:rPr>
          <w:sz w:val="28"/>
          <w:szCs w:val="28"/>
          <w:lang w:eastAsia="ru-RU"/>
        </w:rPr>
        <w:t>настольно-печатные игры,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Pr="00E0640B">
        <w:rPr>
          <w:sz w:val="28"/>
          <w:szCs w:val="28"/>
          <w:lang w:eastAsia="ru-RU"/>
        </w:rPr>
        <w:t>словесные игры,</w:t>
      </w: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• </w:t>
      </w:r>
      <w:r w:rsidRPr="00E0640B">
        <w:rPr>
          <w:sz w:val="28"/>
          <w:szCs w:val="28"/>
          <w:lang w:eastAsia="ru-RU"/>
        </w:rPr>
        <w:t>псевдосюжетньхе игры.</w:t>
      </w:r>
    </w:p>
    <w:p w:rsid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</w:p>
    <w:p w:rsidR="00E0640B" w:rsidRPr="00B3018F" w:rsidRDefault="00E0640B" w:rsidP="00B3018F">
      <w:pPr>
        <w:pStyle w:val="a3"/>
        <w:spacing w:line="276" w:lineRule="auto"/>
        <w:rPr>
          <w:sz w:val="28"/>
          <w:szCs w:val="28"/>
          <w:lang w:eastAsia="ru-RU"/>
        </w:rPr>
      </w:pPr>
      <w:r w:rsidRPr="00B3018F">
        <w:rPr>
          <w:sz w:val="28"/>
          <w:szCs w:val="28"/>
          <w:lang w:eastAsia="ru-RU"/>
        </w:rPr>
        <w:t>Такая группировка игр подчеркивает их направленность на обучение,</w:t>
      </w:r>
      <w:r w:rsidRPr="00B3018F">
        <w:rPr>
          <w:sz w:val="28"/>
          <w:szCs w:val="28"/>
        </w:rPr>
        <w:t xml:space="preserve"> </w:t>
      </w:r>
      <w:r w:rsidRPr="00B3018F">
        <w:rPr>
          <w:sz w:val="28"/>
          <w:szCs w:val="28"/>
          <w:lang w:eastAsia="ru-RU"/>
        </w:rPr>
        <w:t>познавательную деятельность детей, но не раскрывает в достаточной мере основы дидактической игры — особенностей игровой деятельности детей, игровых задач, игровых действий и правил, организацию жизни детей, руководство воспитателя.</w:t>
      </w:r>
    </w:p>
    <w:p w:rsidR="00E0640B" w:rsidRPr="00B3018F" w:rsidRDefault="00E0640B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B3018F">
        <w:rPr>
          <w:sz w:val="28"/>
          <w:szCs w:val="28"/>
          <w:lang w:eastAsia="ru-RU"/>
        </w:rPr>
        <w:t>Условно можно выделить несколько типов дидактических игр, сгруппированных по виду деятельности учащихся.</w:t>
      </w:r>
    </w:p>
    <w:p w:rsidR="00E0640B" w:rsidRPr="00B3018F" w:rsidRDefault="00B3018F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="00E0640B" w:rsidRPr="00B3018F">
        <w:rPr>
          <w:sz w:val="28"/>
          <w:szCs w:val="28"/>
          <w:lang w:eastAsia="ru-RU"/>
        </w:rPr>
        <w:t>Игры-путешествия.</w:t>
      </w:r>
    </w:p>
    <w:p w:rsidR="00E0640B" w:rsidRPr="00B3018F" w:rsidRDefault="00B3018F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="00E0640B" w:rsidRPr="00B3018F">
        <w:rPr>
          <w:sz w:val="28"/>
          <w:szCs w:val="28"/>
          <w:lang w:eastAsia="ru-RU"/>
        </w:rPr>
        <w:t>Игры-поручения.</w:t>
      </w:r>
    </w:p>
    <w:p w:rsidR="00E0640B" w:rsidRPr="00B3018F" w:rsidRDefault="00B3018F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="00E0640B" w:rsidRPr="00B3018F">
        <w:rPr>
          <w:sz w:val="28"/>
          <w:szCs w:val="28"/>
          <w:lang w:eastAsia="ru-RU"/>
        </w:rPr>
        <w:t>Игры-предположения.</w:t>
      </w:r>
    </w:p>
    <w:p w:rsidR="00E0640B" w:rsidRPr="00B3018F" w:rsidRDefault="00B3018F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="00E0640B" w:rsidRPr="00B3018F">
        <w:rPr>
          <w:sz w:val="28"/>
          <w:szCs w:val="28"/>
          <w:lang w:eastAsia="ru-RU"/>
        </w:rPr>
        <w:t>Игры-загадки.</w:t>
      </w:r>
    </w:p>
    <w:p w:rsidR="00E0640B" w:rsidRDefault="00B3018F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• </w:t>
      </w:r>
      <w:r w:rsidR="00E0640B" w:rsidRPr="00B3018F">
        <w:rPr>
          <w:sz w:val="28"/>
          <w:szCs w:val="28"/>
          <w:lang w:eastAsia="ru-RU"/>
        </w:rPr>
        <w:t>Игры-беседы (игры-диалоги).</w:t>
      </w:r>
    </w:p>
    <w:p w:rsidR="00B3018F" w:rsidRPr="00B3018F" w:rsidRDefault="00B3018F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</w:p>
    <w:p w:rsidR="00E0640B" w:rsidRPr="00B3018F" w:rsidRDefault="00E0640B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B3018F">
        <w:rPr>
          <w:b/>
          <w:bCs/>
          <w:i/>
          <w:iCs/>
          <w:sz w:val="28"/>
          <w:szCs w:val="28"/>
          <w:lang w:eastAsia="ru-RU"/>
        </w:rPr>
        <w:t>Игры-путешествия</w:t>
      </w:r>
      <w:r w:rsidRPr="00B3018F">
        <w:rPr>
          <w:sz w:val="28"/>
          <w:szCs w:val="28"/>
          <w:lang w:eastAsia="ru-RU"/>
        </w:rPr>
        <w:t xml:space="preserve"> имеют сходство со сказкой, ее развитием, чудесами. Игра-путешествие отражает реальные факты или события, но обычное раскрывает через необычное, простое—через загадочное, трудное — через преодолимое, необходимое — через интересное. Все это происходит в игре, в игровых действиях, становится близким ребенку, радует его. Цель игры- путешествия—усилить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</w:t>
      </w:r>
    </w:p>
    <w:p w:rsidR="00E0640B" w:rsidRPr="00B3018F" w:rsidRDefault="00E0640B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B3018F">
        <w:rPr>
          <w:sz w:val="28"/>
          <w:szCs w:val="28"/>
          <w:lang w:eastAsia="ru-RU"/>
        </w:rPr>
        <w:t>Игры-путешествия всегда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научиться.</w:t>
      </w:r>
    </w:p>
    <w:p w:rsidR="00E0640B" w:rsidRPr="00B3018F" w:rsidRDefault="00E0640B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B3018F">
        <w:rPr>
          <w:sz w:val="28"/>
          <w:szCs w:val="28"/>
          <w:lang w:eastAsia="ru-RU"/>
        </w:rPr>
        <w:t>Роль педагога в игре сложна, требует знаний, готовности ответить на вопросы детей, играя с ними, вести процесс обучения незаметно.</w:t>
      </w:r>
    </w:p>
    <w:p w:rsidR="00E0640B" w:rsidRPr="00B3018F" w:rsidRDefault="00E0640B" w:rsidP="00B3018F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B3018F">
        <w:rPr>
          <w:sz w:val="28"/>
          <w:szCs w:val="28"/>
          <w:lang w:eastAsia="ru-RU"/>
        </w:rPr>
        <w:t>Игра-путешествие — игра действия, мысли, чувств ребенка, форма удовлетворения его потребностей в знании.</w:t>
      </w:r>
    </w:p>
    <w:p w:rsidR="00B3018F" w:rsidRPr="00B3018F" w:rsidRDefault="00E0640B" w:rsidP="00B3018F">
      <w:pPr>
        <w:pStyle w:val="a3"/>
        <w:spacing w:line="276" w:lineRule="auto"/>
        <w:rPr>
          <w:sz w:val="28"/>
          <w:szCs w:val="28"/>
          <w:lang w:eastAsia="ru-RU"/>
        </w:rPr>
      </w:pPr>
      <w:r w:rsidRPr="00B3018F">
        <w:rPr>
          <w:sz w:val="28"/>
          <w:szCs w:val="28"/>
          <w:lang w:eastAsia="ru-RU"/>
        </w:rPr>
        <w:t>В названии игры, в формулировке игровой задачи должны быть “зовущие</w:t>
      </w:r>
      <w:r w:rsidR="00B3018F">
        <w:rPr>
          <w:sz w:val="28"/>
          <w:szCs w:val="28"/>
          <w:lang w:eastAsia="ru-RU"/>
        </w:rPr>
        <w:t xml:space="preserve"> </w:t>
      </w:r>
      <w:r w:rsidR="00B3018F" w:rsidRPr="00B3018F">
        <w:rPr>
          <w:sz w:val="28"/>
          <w:szCs w:val="28"/>
          <w:lang w:eastAsia="ru-RU"/>
        </w:rPr>
        <w:t xml:space="preserve">слова”, вызывающие интерес детей, активную игровую деятельность. В </w:t>
      </w:r>
      <w:r w:rsidR="00B3018F" w:rsidRPr="00B3018F">
        <w:rPr>
          <w:sz w:val="28"/>
          <w:szCs w:val="28"/>
          <w:lang w:eastAsia="ru-RU"/>
        </w:rPr>
        <w:lastRenderedPageBreak/>
        <w:t>игре- 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игры- путешествия иногда входит песня, загадки, подарки и многое другое.</w:t>
      </w:r>
    </w:p>
    <w:p w:rsidR="00B3018F" w:rsidRPr="00B3018F" w:rsidRDefault="00B3018F" w:rsidP="00B3018F">
      <w:pPr>
        <w:pStyle w:val="a3"/>
        <w:ind w:firstLine="708"/>
        <w:rPr>
          <w:sz w:val="28"/>
          <w:szCs w:val="28"/>
        </w:rPr>
      </w:pPr>
      <w:r w:rsidRPr="00B3018F">
        <w:rPr>
          <w:sz w:val="28"/>
          <w:szCs w:val="28"/>
        </w:rPr>
        <w:t>Игры-путешествия иногда неправильно отождествляются с экскурсиями. Существенное различие их заключается в том, что экскурсия — форма прямого обучения и разновидность занятий. Целью экскурсии чаще всего является ознакомление с чем-то, требующим непосредственного наблюдения, сравнения с уже известным.</w:t>
      </w:r>
    </w:p>
    <w:p w:rsidR="00E0640B" w:rsidRDefault="00B3018F" w:rsidP="00B3018F">
      <w:pPr>
        <w:pStyle w:val="a3"/>
        <w:ind w:firstLine="708"/>
        <w:rPr>
          <w:sz w:val="28"/>
          <w:szCs w:val="28"/>
        </w:rPr>
      </w:pPr>
      <w:r w:rsidRPr="00B3018F">
        <w:rPr>
          <w:sz w:val="28"/>
          <w:szCs w:val="28"/>
        </w:rPr>
        <w:t>Иногда игру-путешествие отождествляют с прогулкой. Но прогулка чаще всего имеет оздоровительные цели. Познавательное содержание может быть и на прогулке, но оно является не основным, а сопутствующим.</w:t>
      </w:r>
    </w:p>
    <w:p w:rsidR="00B3018F" w:rsidRPr="00B3018F" w:rsidRDefault="00B3018F" w:rsidP="00B3018F">
      <w:pPr>
        <w:pStyle w:val="a3"/>
        <w:ind w:firstLine="708"/>
        <w:rPr>
          <w:sz w:val="28"/>
          <w:szCs w:val="28"/>
        </w:rPr>
      </w:pPr>
    </w:p>
    <w:p w:rsidR="00B3018F" w:rsidRPr="00B3018F" w:rsidRDefault="00B3018F" w:rsidP="00B3018F">
      <w:pPr>
        <w:pStyle w:val="a3"/>
        <w:ind w:firstLine="708"/>
        <w:rPr>
          <w:sz w:val="28"/>
          <w:szCs w:val="28"/>
          <w:lang w:eastAsia="ru-RU"/>
        </w:rPr>
      </w:pPr>
      <w:r w:rsidRPr="00B3018F">
        <w:rPr>
          <w:b/>
          <w:i/>
          <w:iCs/>
          <w:sz w:val="28"/>
          <w:szCs w:val="28"/>
          <w:lang w:eastAsia="ru-RU"/>
        </w:rPr>
        <w:t>Игры-предположения</w:t>
      </w:r>
      <w:r w:rsidRPr="00B3018F">
        <w:rPr>
          <w:sz w:val="28"/>
          <w:szCs w:val="28"/>
          <w:lang w:eastAsia="ru-RU"/>
        </w:rPr>
        <w:t xml:space="preserve"> “Что было бы</w:t>
      </w:r>
      <w:r>
        <w:rPr>
          <w:sz w:val="28"/>
          <w:szCs w:val="28"/>
          <w:lang w:eastAsia="ru-RU"/>
        </w:rPr>
        <w:t>…</w:t>
      </w:r>
      <w:r w:rsidRPr="00B3018F">
        <w:rPr>
          <w:sz w:val="28"/>
          <w:szCs w:val="28"/>
          <w:lang w:eastAsia="ru-RU"/>
        </w:rPr>
        <w:t>?” или “Что бы я сделал...”, “Кем бы хотел быть и почему?”, “Кого бы выбрал в друзья?” и др. Иногда началом такой игры может послужить картинка.</w:t>
      </w:r>
    </w:p>
    <w:p w:rsidR="00B3018F" w:rsidRPr="00B3018F" w:rsidRDefault="00B3018F" w:rsidP="00B3018F">
      <w:pPr>
        <w:pStyle w:val="a3"/>
        <w:ind w:firstLine="708"/>
        <w:rPr>
          <w:sz w:val="28"/>
          <w:szCs w:val="28"/>
          <w:lang w:eastAsia="ru-RU"/>
        </w:rPr>
      </w:pPr>
      <w:r w:rsidRPr="00B3018F">
        <w:rPr>
          <w:sz w:val="28"/>
          <w:szCs w:val="28"/>
          <w:lang w:eastAsia="ru-RU"/>
        </w:rPr>
        <w:t>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“Что было бы</w:t>
      </w:r>
      <w:r>
        <w:rPr>
          <w:sz w:val="28"/>
          <w:szCs w:val="28"/>
          <w:lang w:eastAsia="ru-RU"/>
        </w:rPr>
        <w:t>…</w:t>
      </w:r>
      <w:r w:rsidRPr="00B3018F">
        <w:rPr>
          <w:sz w:val="28"/>
          <w:szCs w:val="28"/>
          <w:lang w:eastAsia="ru-RU"/>
        </w:rPr>
        <w:t>?” или “Что бы я сделал...”.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</w:t>
      </w:r>
    </w:p>
    <w:p w:rsidR="00315324" w:rsidRPr="00315324" w:rsidRDefault="00B3018F" w:rsidP="00315324">
      <w:pPr>
        <w:pStyle w:val="a3"/>
        <w:spacing w:line="276" w:lineRule="auto"/>
        <w:rPr>
          <w:sz w:val="28"/>
          <w:szCs w:val="28"/>
          <w:lang w:eastAsia="ru-RU"/>
        </w:rPr>
      </w:pPr>
      <w:r w:rsidRPr="00B3018F">
        <w:rPr>
          <w:sz w:val="28"/>
          <w:szCs w:val="28"/>
          <w:lang w:eastAsia="ru-RU"/>
        </w:rPr>
        <w:t>Дети высказывают предположени</w:t>
      </w:r>
      <w:r>
        <w:rPr>
          <w:sz w:val="28"/>
          <w:szCs w:val="28"/>
          <w:lang w:eastAsia="ru-RU"/>
        </w:rPr>
        <w:t>я, констатирующие или обобщенно</w:t>
      </w:r>
      <w:r w:rsidR="00315324">
        <w:rPr>
          <w:sz w:val="28"/>
          <w:szCs w:val="28"/>
          <w:lang w:eastAsia="ru-RU"/>
        </w:rPr>
        <w:t xml:space="preserve"> - </w:t>
      </w:r>
      <w:r w:rsidR="00315324" w:rsidRPr="00315324">
        <w:rPr>
          <w:sz w:val="28"/>
          <w:szCs w:val="28"/>
          <w:lang w:eastAsia="ru-RU"/>
        </w:rPr>
        <w:t>доказательные. Эти игры требуют</w:t>
      </w:r>
      <w:r w:rsidR="00315324" w:rsidRPr="00315324">
        <w:rPr>
          <w:sz w:val="28"/>
          <w:szCs w:val="28"/>
          <w:lang w:eastAsia="ru-RU"/>
        </w:rPr>
        <w:tab/>
        <w:t>умения соотнести знания с</w:t>
      </w:r>
    </w:p>
    <w:p w:rsidR="00315324" w:rsidRPr="00315324" w:rsidRDefault="00315324" w:rsidP="00315324">
      <w:pPr>
        <w:pStyle w:val="a3"/>
        <w:spacing w:line="276" w:lineRule="auto"/>
        <w:rPr>
          <w:sz w:val="28"/>
          <w:szCs w:val="28"/>
          <w:lang w:eastAsia="ru-RU"/>
        </w:rPr>
      </w:pPr>
      <w:r w:rsidRPr="00315324">
        <w:rPr>
          <w:sz w:val="28"/>
          <w:szCs w:val="28"/>
          <w:lang w:eastAsia="ru-RU"/>
        </w:rPr>
        <w:t>обстоятельствами, установления причинных связей. В них содержится и соревновательный элемент: “Кто быстрее сообразит?”.</w:t>
      </w:r>
    </w:p>
    <w:p w:rsidR="00315324" w:rsidRDefault="00315324" w:rsidP="00315324">
      <w:pPr>
        <w:pStyle w:val="a3"/>
        <w:spacing w:line="276" w:lineRule="auto"/>
        <w:ind w:firstLine="708"/>
        <w:rPr>
          <w:b/>
          <w:bCs/>
          <w:i/>
          <w:iCs/>
          <w:sz w:val="28"/>
          <w:szCs w:val="28"/>
          <w:lang w:eastAsia="ru-RU"/>
        </w:rPr>
      </w:pPr>
    </w:p>
    <w:p w:rsidR="00315324" w:rsidRPr="00315324" w:rsidRDefault="00315324" w:rsidP="00315324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315324">
        <w:rPr>
          <w:b/>
          <w:bCs/>
          <w:i/>
          <w:iCs/>
          <w:sz w:val="28"/>
          <w:szCs w:val="28"/>
          <w:lang w:eastAsia="ru-RU"/>
        </w:rPr>
        <w:t>Игры-загадки.</w:t>
      </w:r>
      <w:r w:rsidRPr="00315324">
        <w:rPr>
          <w:sz w:val="28"/>
          <w:szCs w:val="28"/>
          <w:lang w:eastAsia="ru-RU"/>
        </w:rPr>
        <w:t xml:space="preserve">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</w:t>
      </w:r>
    </w:p>
    <w:p w:rsidR="00315324" w:rsidRPr="00315324" w:rsidRDefault="00315324" w:rsidP="00315324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315324">
        <w:rPr>
          <w:sz w:val="28"/>
          <w:szCs w:val="28"/>
          <w:lang w:eastAsia="ru-RU"/>
        </w:rPr>
        <w:t>В настоящее время загадки, загадывание и отгадывание, рассматриваются как вид обучающей игры.</w:t>
      </w:r>
    </w:p>
    <w:p w:rsidR="00315324" w:rsidRPr="00315324" w:rsidRDefault="00315324" w:rsidP="00315324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315324">
        <w:rPr>
          <w:sz w:val="28"/>
          <w:szCs w:val="28"/>
          <w:lang w:eastAsia="ru-RU"/>
        </w:rPr>
        <w:lastRenderedPageBreak/>
        <w:t>Основным признаком загадки является замысловатое описание, которое нужно расшифровать (отгадать и доказать). Описание — это лаконично и нередко оформляется в виде вопроса или заканчивается им.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Детям нравятся игры-загадки, Необходимость сравнивать, припоминать, думать, догадываться—доставляет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умозаключения.</w:t>
      </w:r>
    </w:p>
    <w:p w:rsidR="00315324" w:rsidRPr="00315324" w:rsidRDefault="00315324" w:rsidP="00315324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315324">
        <w:rPr>
          <w:b/>
          <w:bCs/>
          <w:i/>
          <w:iCs/>
          <w:sz w:val="28"/>
          <w:szCs w:val="28"/>
          <w:lang w:eastAsia="ru-RU"/>
        </w:rPr>
        <w:t xml:space="preserve">Игры-беседы </w:t>
      </w:r>
      <w:r w:rsidRPr="00315324">
        <w:rPr>
          <w:i/>
          <w:iCs/>
          <w:sz w:val="28"/>
          <w:szCs w:val="28"/>
          <w:lang w:eastAsia="ru-RU"/>
        </w:rPr>
        <w:t>(диалоги).</w:t>
      </w:r>
      <w:r w:rsidRPr="00315324">
        <w:rPr>
          <w:sz w:val="28"/>
          <w:szCs w:val="28"/>
          <w:lang w:eastAsia="ru-RU"/>
        </w:rPr>
        <w:t xml:space="preserve">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</w:t>
      </w:r>
    </w:p>
    <w:p w:rsidR="00315324" w:rsidRDefault="00315324" w:rsidP="00315324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315324">
        <w:rPr>
          <w:sz w:val="28"/>
          <w:szCs w:val="28"/>
          <w:lang w:eastAsia="ru-RU"/>
        </w:rPr>
        <w:t>Воспитательно-обучающее значение заключено в содержании сюжета— темы игры, в возбуждении интереса к тем или иным аспектам объекта изучения, отраженного в игре. Познавательное содержание игры не лежит “на поверхности”: его нужно найти, добыть—сделать открытие и в результате что-</w:t>
      </w:r>
      <w:r>
        <w:rPr>
          <w:sz w:val="28"/>
          <w:szCs w:val="28"/>
          <w:lang w:eastAsia="ru-RU"/>
        </w:rPr>
        <w:t>то узнать.</w:t>
      </w:r>
    </w:p>
    <w:p w:rsidR="00315324" w:rsidRPr="00315324" w:rsidRDefault="00315324" w:rsidP="00315324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315324">
        <w:rPr>
          <w:sz w:val="28"/>
          <w:szCs w:val="28"/>
          <w:lang w:eastAsia="ru-RU"/>
        </w:rPr>
        <w:t>Ценность игры-беседы заключается в том, что она предъявляет требования к активизации эмоци</w:t>
      </w:r>
      <w:r>
        <w:rPr>
          <w:sz w:val="28"/>
          <w:szCs w:val="28"/>
          <w:lang w:eastAsia="ru-RU"/>
        </w:rPr>
        <w:t xml:space="preserve">онально-мыслительных процессов: единства </w:t>
      </w:r>
      <w:r w:rsidRPr="00315324">
        <w:rPr>
          <w:sz w:val="28"/>
          <w:szCs w:val="28"/>
          <w:lang w:eastAsia="ru-RU"/>
        </w:rPr>
        <w:t>слова,</w:t>
      </w:r>
      <w:r>
        <w:rPr>
          <w:sz w:val="28"/>
          <w:szCs w:val="28"/>
          <w:lang w:eastAsia="ru-RU"/>
        </w:rPr>
        <w:t xml:space="preserve"> </w:t>
      </w:r>
      <w:r w:rsidRPr="00315324">
        <w:rPr>
          <w:sz w:val="28"/>
          <w:szCs w:val="28"/>
          <w:lang w:eastAsia="ru-RU"/>
        </w:rPr>
        <w:t>действия, мысли и воображения детей.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воспитанности.</w:t>
      </w:r>
    </w:p>
    <w:p w:rsidR="00315324" w:rsidRPr="00315324" w:rsidRDefault="00315324" w:rsidP="00315324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315324">
        <w:rPr>
          <w:sz w:val="28"/>
          <w:szCs w:val="28"/>
          <w:lang w:eastAsia="ru-RU"/>
        </w:rPr>
        <w:t>Основным средством игры-беседы является слово, словесный образ, вступительный рассказ о чем-то. Результатом игры является удовольствие, полученное детьми.</w:t>
      </w:r>
    </w:p>
    <w:p w:rsidR="00315324" w:rsidRPr="00315324" w:rsidRDefault="00315324" w:rsidP="00315324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  <w:r w:rsidRPr="00315324">
        <w:rPr>
          <w:sz w:val="28"/>
          <w:szCs w:val="28"/>
          <w:lang w:eastAsia="ru-RU"/>
        </w:rPr>
        <w:lastRenderedPageBreak/>
        <w:t>Перечисленными типами игр не исчерпывается, конечно, весь спектр возможных игровых методик. Однако на практике наиболее часто используются указанные игры, либо в “чистом” виде, либо в сочетании с другими видами игр: подв</w:t>
      </w:r>
      <w:r>
        <w:rPr>
          <w:sz w:val="28"/>
          <w:szCs w:val="28"/>
          <w:lang w:eastAsia="ru-RU"/>
        </w:rPr>
        <w:t xml:space="preserve">ижными, сюжетно-ролевыми и др. </w:t>
      </w:r>
    </w:p>
    <w:p w:rsidR="00B3018F" w:rsidRPr="00B3018F" w:rsidRDefault="00B3018F" w:rsidP="00B3018F">
      <w:pPr>
        <w:pStyle w:val="a3"/>
        <w:ind w:firstLine="708"/>
        <w:rPr>
          <w:sz w:val="28"/>
          <w:szCs w:val="28"/>
          <w:lang w:eastAsia="ru-RU"/>
        </w:rPr>
      </w:pP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</w:p>
    <w:p w:rsidR="00E0640B" w:rsidRPr="00E0640B" w:rsidRDefault="00E0640B" w:rsidP="00E0640B">
      <w:pPr>
        <w:pStyle w:val="a3"/>
        <w:spacing w:line="276" w:lineRule="auto"/>
        <w:ind w:firstLine="708"/>
        <w:rPr>
          <w:sz w:val="28"/>
          <w:szCs w:val="28"/>
          <w:lang w:eastAsia="ru-RU"/>
        </w:rPr>
      </w:pPr>
    </w:p>
    <w:p w:rsidR="00C71452" w:rsidRPr="00C71452" w:rsidRDefault="00C71452" w:rsidP="00C71452">
      <w:pPr>
        <w:pStyle w:val="a3"/>
        <w:jc w:val="center"/>
        <w:rPr>
          <w:sz w:val="72"/>
          <w:szCs w:val="72"/>
          <w:lang w:eastAsia="ru-RU"/>
        </w:rPr>
      </w:pPr>
    </w:p>
    <w:p w:rsidR="00C50629" w:rsidRDefault="0071375B"/>
    <w:sectPr w:rsidR="00C50629" w:rsidSect="00C7145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52"/>
    <w:rsid w:val="00315324"/>
    <w:rsid w:val="0071375B"/>
    <w:rsid w:val="0076684A"/>
    <w:rsid w:val="00962412"/>
    <w:rsid w:val="00B3018F"/>
    <w:rsid w:val="00C71452"/>
    <w:rsid w:val="00E0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AA9A8-355A-4D21-ADA8-2B2DAE85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3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Incoro@live.ru</dc:creator>
  <cp:keywords/>
  <dc:description/>
  <cp:lastModifiedBy>Incoro@live.ru</cp:lastModifiedBy>
  <cp:revision>2</cp:revision>
  <dcterms:created xsi:type="dcterms:W3CDTF">2014-04-14T17:23:00Z</dcterms:created>
  <dcterms:modified xsi:type="dcterms:W3CDTF">2014-04-14T19:16:00Z</dcterms:modified>
</cp:coreProperties>
</file>