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C4" w:rsidRPr="00F35BC4" w:rsidRDefault="006E1E8C" w:rsidP="00F35BC4">
      <w:pPr>
        <w:shd w:val="clear" w:color="auto" w:fill="FFFFFF"/>
        <w:jc w:val="center"/>
        <w:rPr>
          <w:sz w:val="28"/>
          <w:szCs w:val="28"/>
        </w:rPr>
      </w:pPr>
      <w:r w:rsidRPr="00F35BC4">
        <w:rPr>
          <w:sz w:val="28"/>
          <w:szCs w:val="28"/>
        </w:rPr>
        <w:t xml:space="preserve">Тема урока: </w:t>
      </w:r>
    </w:p>
    <w:p w:rsidR="006E1E8C" w:rsidRPr="00F35BC4" w:rsidRDefault="006E1E8C" w:rsidP="00F35BC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F35BC4">
        <w:rPr>
          <w:b/>
          <w:sz w:val="28"/>
          <w:szCs w:val="28"/>
        </w:rPr>
        <w:t>«</w:t>
      </w:r>
      <w:r w:rsidRPr="00F35BC4">
        <w:rPr>
          <w:b/>
          <w:color w:val="000000"/>
          <w:spacing w:val="-1"/>
          <w:sz w:val="28"/>
          <w:szCs w:val="28"/>
        </w:rPr>
        <w:t>Понятие о топографической карте.</w:t>
      </w:r>
    </w:p>
    <w:p w:rsidR="00F35BC4" w:rsidRPr="00F35BC4" w:rsidRDefault="006E1E8C" w:rsidP="00F35BC4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F35BC4">
        <w:rPr>
          <w:b/>
          <w:color w:val="000000"/>
          <w:spacing w:val="2"/>
          <w:sz w:val="28"/>
          <w:szCs w:val="28"/>
        </w:rPr>
        <w:t xml:space="preserve">Работа с картой. </w:t>
      </w:r>
    </w:p>
    <w:p w:rsidR="006E1E8C" w:rsidRPr="00F35BC4" w:rsidRDefault="006E1E8C" w:rsidP="00F35BC4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F35BC4">
        <w:rPr>
          <w:b/>
          <w:color w:val="000000"/>
          <w:spacing w:val="2"/>
          <w:sz w:val="28"/>
          <w:szCs w:val="28"/>
        </w:rPr>
        <w:t>Измерение расстояний по карте</w:t>
      </w:r>
      <w:r w:rsidRPr="00F35BC4">
        <w:rPr>
          <w:b/>
          <w:sz w:val="28"/>
          <w:szCs w:val="28"/>
        </w:rPr>
        <w:t>»</w:t>
      </w:r>
      <w:r w:rsidRPr="003C6B6C">
        <w:rPr>
          <w:sz w:val="52"/>
          <w:szCs w:val="52"/>
        </w:rPr>
        <w:t xml:space="preserve">          </w:t>
      </w:r>
      <w:r>
        <w:rPr>
          <w:sz w:val="52"/>
          <w:szCs w:val="52"/>
        </w:rPr>
        <w:t xml:space="preserve">       </w:t>
      </w:r>
    </w:p>
    <w:p w:rsidR="006E1E8C" w:rsidRPr="00291C33" w:rsidRDefault="006E1E8C" w:rsidP="00677BDF">
      <w:pPr>
        <w:jc w:val="both"/>
        <w:rPr>
          <w:b/>
          <w:i/>
          <w:u w:val="single"/>
        </w:rPr>
      </w:pPr>
      <w:r w:rsidRPr="00291C33">
        <w:rPr>
          <w:b/>
          <w:i/>
          <w:u w:val="single"/>
        </w:rPr>
        <w:t>Цели:</w:t>
      </w:r>
    </w:p>
    <w:p w:rsidR="006E1E8C" w:rsidRPr="00291C33" w:rsidRDefault="006E1E8C" w:rsidP="00677BDF">
      <w:pPr>
        <w:jc w:val="both"/>
      </w:pPr>
      <w:r w:rsidRPr="00291C33">
        <w:rPr>
          <w:i/>
        </w:rPr>
        <w:t xml:space="preserve">Образовательная: </w:t>
      </w:r>
      <w:r w:rsidRPr="00291C33">
        <w:t xml:space="preserve">Напомнить учащимся о </w:t>
      </w:r>
      <w:r w:rsidR="00A04CF5">
        <w:t>способах ориентирования на местности</w:t>
      </w:r>
      <w:r w:rsidRPr="00291C33">
        <w:t>. Познакомить учащихся</w:t>
      </w:r>
      <w:r w:rsidRPr="00291C33">
        <w:rPr>
          <w:b/>
          <w:i/>
        </w:rPr>
        <w:t xml:space="preserve"> </w:t>
      </w:r>
      <w:r w:rsidRPr="00291C33">
        <w:t xml:space="preserve"> с </w:t>
      </w:r>
      <w:r w:rsidR="00A04CF5">
        <w:t>понятием местность, масштаб</w:t>
      </w:r>
      <w:r w:rsidRPr="00291C33">
        <w:t>.</w:t>
      </w:r>
    </w:p>
    <w:p w:rsidR="00CF03A5" w:rsidRDefault="006E1E8C" w:rsidP="00677BDF">
      <w:pPr>
        <w:jc w:val="both"/>
        <w:rPr>
          <w:i/>
        </w:rPr>
      </w:pPr>
      <w:r w:rsidRPr="00291C33">
        <w:rPr>
          <w:i/>
        </w:rPr>
        <w:t xml:space="preserve">Развивающая: </w:t>
      </w:r>
      <w:r w:rsidRPr="00291C33">
        <w:t>Опираясь на</w:t>
      </w:r>
      <w:r w:rsidR="00A04CF5">
        <w:t xml:space="preserve"> </w:t>
      </w:r>
      <w:r w:rsidRPr="00291C33">
        <w:t>опыт учащихся</w:t>
      </w:r>
      <w:r w:rsidR="00A04CF5">
        <w:t xml:space="preserve"> ознакомить со способами измерения расстояний по карте</w:t>
      </w:r>
      <w:r w:rsidRPr="00291C33">
        <w:t xml:space="preserve">, подвести рассуждения учеников </w:t>
      </w:r>
      <w:r w:rsidR="00A04CF5">
        <w:t>о необходимости умения работать с картой</w:t>
      </w:r>
      <w:r w:rsidRPr="00291C33">
        <w:t>. Развивать внимание, логику, мыслительные процессы.</w:t>
      </w:r>
      <w:r w:rsidRPr="00291C33">
        <w:rPr>
          <w:i/>
        </w:rPr>
        <w:t xml:space="preserve"> </w:t>
      </w:r>
    </w:p>
    <w:p w:rsidR="00934AC5" w:rsidRPr="008873A0" w:rsidRDefault="006E1E8C" w:rsidP="00677BDF">
      <w:pPr>
        <w:jc w:val="both"/>
      </w:pPr>
      <w:r w:rsidRPr="00291C33">
        <w:rPr>
          <w:i/>
        </w:rPr>
        <w:t>Воспитательная:</w:t>
      </w:r>
      <w:r w:rsidRPr="00291C33">
        <w:t xml:space="preserve"> </w:t>
      </w:r>
      <w:r w:rsidRPr="00CF03A5">
        <w:t xml:space="preserve">Воспитывать </w:t>
      </w:r>
      <w:r w:rsidRPr="00291C33">
        <w:t>познавательную потребность и интерес к предмету чер</w:t>
      </w:r>
      <w:r w:rsidR="008873A0">
        <w:t xml:space="preserve">ез различные формы деятельности, уверенность в ориентировании на  незнакомой местности. </w:t>
      </w:r>
      <w:r w:rsidRPr="00291C33">
        <w:t xml:space="preserve"> Напомнить о </w:t>
      </w:r>
      <w:r w:rsidR="00A04CF5">
        <w:t xml:space="preserve">правилах безопасности </w:t>
      </w:r>
      <w:r w:rsidR="00840674">
        <w:t>на местности</w:t>
      </w:r>
      <w:r w:rsidRPr="00291C33">
        <w:t>.</w:t>
      </w:r>
    </w:p>
    <w:p w:rsidR="006E1E8C" w:rsidRPr="00291C33" w:rsidRDefault="006E1E8C" w:rsidP="00677BDF">
      <w:pPr>
        <w:jc w:val="both"/>
      </w:pPr>
      <w:r w:rsidRPr="00291C33">
        <w:rPr>
          <w:b/>
          <w:u w:val="single"/>
        </w:rPr>
        <w:t xml:space="preserve">Информационная поддержка: </w:t>
      </w:r>
      <w:r w:rsidR="00291C33" w:rsidRPr="00291C33">
        <w:t>Интерактивная доска</w:t>
      </w:r>
      <w:r w:rsidR="00934AC5" w:rsidRPr="00291C33">
        <w:t>,</w:t>
      </w:r>
      <w:r w:rsidRPr="00291C33">
        <w:t xml:space="preserve"> проектор, компьютер, презентация по теме с материалом для закрепления.</w:t>
      </w:r>
    </w:p>
    <w:p w:rsidR="006E1E8C" w:rsidRPr="00291C33" w:rsidRDefault="006E1E8C" w:rsidP="00677BDF">
      <w:pPr>
        <w:jc w:val="both"/>
      </w:pPr>
    </w:p>
    <w:p w:rsidR="006E1E8C" w:rsidRPr="00291C33" w:rsidRDefault="006E1E8C" w:rsidP="00A04CF5">
      <w:pPr>
        <w:jc w:val="center"/>
        <w:rPr>
          <w:b/>
        </w:rPr>
      </w:pPr>
      <w:r w:rsidRPr="00291C33">
        <w:rPr>
          <w:b/>
        </w:rPr>
        <w:t>Ход урока</w:t>
      </w:r>
    </w:p>
    <w:p w:rsidR="006E1E8C" w:rsidRPr="00291C33" w:rsidRDefault="00934AC5" w:rsidP="00677BDF">
      <w:pPr>
        <w:pStyle w:val="a3"/>
        <w:numPr>
          <w:ilvl w:val="0"/>
          <w:numId w:val="1"/>
        </w:numPr>
        <w:jc w:val="both"/>
      </w:pPr>
      <w:r w:rsidRPr="00291C33">
        <w:t xml:space="preserve">Организационный момент (построение, </w:t>
      </w:r>
      <w:r w:rsidR="006E1E8C" w:rsidRPr="00291C33">
        <w:t>приветствие, проверка  наличия учащихся…)</w:t>
      </w:r>
      <w:r w:rsidRPr="00291C33">
        <w:t>.</w:t>
      </w:r>
    </w:p>
    <w:p w:rsidR="006E1E8C" w:rsidRPr="00291C33" w:rsidRDefault="006E1E8C" w:rsidP="00677BDF">
      <w:pPr>
        <w:pStyle w:val="a3"/>
        <w:numPr>
          <w:ilvl w:val="0"/>
          <w:numId w:val="1"/>
        </w:numPr>
        <w:jc w:val="both"/>
      </w:pPr>
      <w:r w:rsidRPr="00291C33">
        <w:t>Изложение материала</w:t>
      </w:r>
    </w:p>
    <w:p w:rsidR="00934AC5" w:rsidRPr="00677BDF" w:rsidRDefault="00677BDF" w:rsidP="00677BDF">
      <w:pPr>
        <w:jc w:val="both"/>
      </w:pPr>
      <w:r>
        <w:t xml:space="preserve">     </w:t>
      </w:r>
      <w:r w:rsidRPr="00677BDF">
        <w:rPr>
          <w:b/>
        </w:rPr>
        <w:t>Чувство местности.</w:t>
      </w:r>
      <w:r>
        <w:t xml:space="preserve"> </w:t>
      </w:r>
      <w:r w:rsidR="00934AC5" w:rsidRPr="00677BDF">
        <w:t>Ориентироваться на знакомой местности очень легко, а чтобы она стала знакомой, ее нужно осмотреть и запомнить.</w:t>
      </w:r>
    </w:p>
    <w:p w:rsidR="00934AC5" w:rsidRPr="00677BDF" w:rsidRDefault="00677BDF" w:rsidP="00677BDF">
      <w:pPr>
        <w:jc w:val="both"/>
      </w:pPr>
      <w:r>
        <w:t xml:space="preserve">     </w:t>
      </w:r>
      <w:r w:rsidR="00934AC5" w:rsidRPr="00677BDF">
        <w:t>Способность запоминать местность свойственна каждому че</w:t>
      </w:r>
      <w:r w:rsidR="00934AC5" w:rsidRPr="00677BDF">
        <w:softHyphen/>
        <w:t>ловеку, но особенно сильно она развита у людей, близких к при</w:t>
      </w:r>
      <w:r w:rsidR="00934AC5" w:rsidRPr="00677BDF">
        <w:softHyphen/>
        <w:t>роде. Интересное описание дается в романе Ф. Купера «Следо</w:t>
      </w:r>
      <w:r w:rsidR="00934AC5" w:rsidRPr="00677BDF">
        <w:softHyphen/>
        <w:t>пыт»</w:t>
      </w:r>
      <w:r w:rsidRPr="00677BDF">
        <w:t>:</w:t>
      </w:r>
    </w:p>
    <w:p w:rsidR="00934AC5" w:rsidRPr="00677BDF" w:rsidRDefault="00677BDF" w:rsidP="00677BDF">
      <w:pPr>
        <w:jc w:val="both"/>
        <w:rPr>
          <w:i/>
        </w:rPr>
      </w:pPr>
      <w:r>
        <w:t xml:space="preserve">      </w:t>
      </w:r>
      <w:r w:rsidR="00934AC5" w:rsidRPr="00677BDF">
        <w:rPr>
          <w:i/>
        </w:rPr>
        <w:t>«- Я уже здесь побывал; впрочем, не на этом самом месте; мы останавливались там, где виден пораженный молнией дуб.</w:t>
      </w:r>
    </w:p>
    <w:p w:rsidR="00934AC5" w:rsidRPr="00677BDF" w:rsidRDefault="00934AC5" w:rsidP="00677BDF">
      <w:pPr>
        <w:jc w:val="both"/>
        <w:rPr>
          <w:i/>
        </w:rPr>
      </w:pPr>
      <w:r w:rsidRPr="00677BDF">
        <w:rPr>
          <w:i/>
        </w:rPr>
        <w:t>- Как вы можете, Следопы</w:t>
      </w:r>
      <w:r w:rsidR="00677BDF" w:rsidRPr="00677BDF">
        <w:rPr>
          <w:i/>
        </w:rPr>
        <w:t xml:space="preserve">т, запоминать с такой точностью </w:t>
      </w:r>
      <w:r w:rsidRPr="00677BDF">
        <w:rPr>
          <w:i/>
        </w:rPr>
        <w:t>все эти мелочи?</w:t>
      </w:r>
    </w:p>
    <w:p w:rsidR="00934AC5" w:rsidRPr="00677BDF" w:rsidRDefault="00677BDF" w:rsidP="00677BDF">
      <w:pPr>
        <w:jc w:val="both"/>
        <w:rPr>
          <w:i/>
        </w:rPr>
      </w:pPr>
      <w:r w:rsidRPr="00677BDF">
        <w:rPr>
          <w:i/>
        </w:rPr>
        <w:t xml:space="preserve">- </w:t>
      </w:r>
      <w:r w:rsidR="00934AC5" w:rsidRPr="00677BDF">
        <w:rPr>
          <w:i/>
        </w:rPr>
        <w:t xml:space="preserve">Это — наши дома и </w:t>
      </w:r>
      <w:r w:rsidRPr="00677BDF">
        <w:rPr>
          <w:i/>
        </w:rPr>
        <w:t xml:space="preserve">улицы, наши храмы и дворцы. Мне </w:t>
      </w:r>
      <w:r w:rsidR="00934AC5" w:rsidRPr="00677BDF">
        <w:rPr>
          <w:i/>
        </w:rPr>
        <w:t>ли их не помнить! Однаж</w:t>
      </w:r>
      <w:r w:rsidRPr="00677BDF">
        <w:rPr>
          <w:i/>
        </w:rPr>
        <w:t xml:space="preserve">ды мы с Великим Змеем назначили </w:t>
      </w:r>
      <w:r w:rsidR="00934AC5" w:rsidRPr="00677BDF">
        <w:rPr>
          <w:i/>
        </w:rPr>
        <w:t>друг другу свидание через шесть</w:t>
      </w:r>
      <w:r w:rsidRPr="00677BDF">
        <w:rPr>
          <w:i/>
        </w:rPr>
        <w:t xml:space="preserve"> месяцев в полдень возле ели, а </w:t>
      </w:r>
      <w:r w:rsidR="00934AC5" w:rsidRPr="00677BDF">
        <w:rPr>
          <w:i/>
        </w:rPr>
        <w:t>сами были от нее в трехстах м</w:t>
      </w:r>
      <w:r w:rsidRPr="00677BDF">
        <w:rPr>
          <w:i/>
        </w:rPr>
        <w:t xml:space="preserve">илях. Если не сожгла ее молния, </w:t>
      </w:r>
      <w:r w:rsidR="00934AC5" w:rsidRPr="00677BDF">
        <w:rPr>
          <w:i/>
        </w:rPr>
        <w:t>это дерево и теперь еще, навер</w:t>
      </w:r>
      <w:r w:rsidRPr="00677BDF">
        <w:rPr>
          <w:i/>
        </w:rPr>
        <w:t xml:space="preserve">но, стоит посреди леса, милях в </w:t>
      </w:r>
      <w:r w:rsidR="00934AC5" w:rsidRPr="00677BDF">
        <w:rPr>
          <w:i/>
        </w:rPr>
        <w:t>пятидесяти от всех поселений».</w:t>
      </w:r>
    </w:p>
    <w:p w:rsidR="00677BDF" w:rsidRPr="00677BDF" w:rsidRDefault="00677BDF" w:rsidP="00677BDF">
      <w:pPr>
        <w:jc w:val="both"/>
      </w:pPr>
      <w:r>
        <w:t xml:space="preserve">     </w:t>
      </w:r>
      <w:r w:rsidRPr="00677BDF">
        <w:t>Все в какой-то мере обладают чувством местности. Одни зри</w:t>
      </w:r>
      <w:r w:rsidRPr="00677BDF">
        <w:softHyphen/>
        <w:t>мо представляют себе все повороты пройденного пути,— они как бы осознают направление движения. Другие мысленно со</w:t>
      </w:r>
      <w:r w:rsidRPr="00677BDF">
        <w:softHyphen/>
        <w:t>ставляют своего рода карту местности со всеми ее подробностя</w:t>
      </w:r>
      <w:r w:rsidRPr="00677BDF">
        <w:softHyphen/>
        <w:t>ми. Последний способ представлений о местности требует опре</w:t>
      </w:r>
      <w:r w:rsidRPr="00677BDF">
        <w:softHyphen/>
        <w:t xml:space="preserve">деленной тренировки. Попробуйте и вы потренировать свою память. </w:t>
      </w:r>
      <w:r w:rsidRPr="005B4A19">
        <w:rPr>
          <w:b/>
          <w:u w:val="single"/>
        </w:rPr>
        <w:t>Возьмите лист бумаги и зарисуйте</w:t>
      </w:r>
      <w:r w:rsidRPr="00677BDF">
        <w:rPr>
          <w:u w:val="single"/>
        </w:rPr>
        <w:t xml:space="preserve"> на нем участок мест</w:t>
      </w:r>
      <w:r w:rsidRPr="00677BDF">
        <w:rPr>
          <w:u w:val="single"/>
        </w:rPr>
        <w:softHyphen/>
        <w:t>ности, по которому вам часто приходилось проходить.</w:t>
      </w:r>
      <w:r w:rsidRPr="00677BDF">
        <w:t xml:space="preserve"> При оче</w:t>
      </w:r>
      <w:r w:rsidRPr="00677BDF">
        <w:softHyphen/>
        <w:t>редной прогулке сличите вашу схему с местностью. Возможно, она будет очень далека</w:t>
      </w:r>
      <w:r>
        <w:t xml:space="preserve"> от совершенства. Однако после </w:t>
      </w:r>
      <w:r w:rsidRPr="00677BDF">
        <w:t>несколь</w:t>
      </w:r>
      <w:r w:rsidRPr="00677BDF">
        <w:softHyphen/>
        <w:t>ких тренировок вы можете в достаточной мере овладеть этим искусством. В результате таких тренировок у вас одновременно с запоминанием местности будет вырабатываться умение перено</w:t>
      </w:r>
      <w:r w:rsidRPr="00677BDF">
        <w:softHyphen/>
        <w:t>сить местность на бумагу, т. е</w:t>
      </w:r>
      <w:r>
        <w:t xml:space="preserve">. составлять простейшие карты. </w:t>
      </w:r>
    </w:p>
    <w:p w:rsidR="00677BDF" w:rsidRPr="00677BDF" w:rsidRDefault="00677BDF" w:rsidP="00677BDF">
      <w:pPr>
        <w:jc w:val="both"/>
      </w:pPr>
      <w:r>
        <w:t xml:space="preserve">       </w:t>
      </w:r>
      <w:r w:rsidRPr="00677BDF">
        <w:t>Истоки создания простейших карт уходят в глубокую древ</w:t>
      </w:r>
      <w:r w:rsidRPr="00677BDF">
        <w:softHyphen/>
        <w:t>ность. Известно, что за много тысячелетий до "нашей эры чело</w:t>
      </w:r>
      <w:r w:rsidRPr="00677BDF">
        <w:softHyphen/>
        <w:t>век уже хорошо знал окружающую местность и умел изображать ее с помощью рисунков. Часто такие рисунки возникают и в настоящее время, особенно при опросе местных жителей.</w:t>
      </w:r>
    </w:p>
    <w:p w:rsidR="00677BDF" w:rsidRPr="00677BDF" w:rsidRDefault="007D6C29" w:rsidP="00677BDF">
      <w:pPr>
        <w:jc w:val="both"/>
      </w:pPr>
      <w:r>
        <w:t xml:space="preserve">       </w:t>
      </w:r>
      <w:r w:rsidR="00677BDF" w:rsidRPr="00677BDF">
        <w:t>Затрудняясь словесно описать местность, они прибегают к рисунку, обозначая на нем взаимное положение местных пред</w:t>
      </w:r>
      <w:r w:rsidR="00677BDF" w:rsidRPr="00677BDF">
        <w:softHyphen/>
        <w:t>метов. Описывая, например, пр</w:t>
      </w:r>
      <w:r w:rsidR="00677BDF">
        <w:t>едстоящий путь, рассказчик по</w:t>
      </w:r>
      <w:r w:rsidR="00677BDF" w:rsidRPr="00677BDF">
        <w:t>кажет прежде в</w:t>
      </w:r>
      <w:r w:rsidR="00677BDF">
        <w:t xml:space="preserve">сего начальный пункт маршрута. </w:t>
      </w:r>
      <w:r w:rsidR="00677BDF" w:rsidRPr="00677BDF">
        <w:t>Проведя от</w:t>
      </w:r>
      <w:r w:rsidR="00677BDF" w:rsidRPr="00677BDF">
        <w:softHyphen/>
        <w:t>сюда линию, обозначающую маршрут с основными поворотами, он последовательно отметит на ней пересечения рек, дорог, пе</w:t>
      </w:r>
      <w:r w:rsidR="00677BDF" w:rsidRPr="00677BDF">
        <w:softHyphen/>
        <w:t>ревалы, отдельные строения и т.</w:t>
      </w:r>
      <w:r w:rsidR="00677BDF">
        <w:t xml:space="preserve"> д. и оценит расстояние по вре</w:t>
      </w:r>
      <w:r w:rsidR="00677BDF" w:rsidRPr="00677BDF">
        <w:t xml:space="preserve">мени, которое необходимо, чтобы достигнуть отмеченных мест. В стороне от маршрута </w:t>
      </w:r>
      <w:r w:rsidR="00677BDF" w:rsidRPr="00677BDF">
        <w:lastRenderedPageBreak/>
        <w:t>он сделает отметки и укажет, где распо</w:t>
      </w:r>
      <w:r w:rsidR="00677BDF" w:rsidRPr="00677BDF">
        <w:softHyphen/>
        <w:t>ложена приметная гора, озеро и другие объекты, которые не мо</w:t>
      </w:r>
      <w:r w:rsidR="00677BDF" w:rsidRPr="00677BDF">
        <w:softHyphen/>
        <w:t>гут ускользнуть от взора путника.</w:t>
      </w:r>
    </w:p>
    <w:p w:rsidR="00677BDF" w:rsidRPr="00677BDF" w:rsidRDefault="007D6C29" w:rsidP="00677BDF">
      <w:pPr>
        <w:jc w:val="both"/>
      </w:pPr>
      <w:r>
        <w:t xml:space="preserve">       </w:t>
      </w:r>
      <w:r w:rsidR="00677BDF" w:rsidRPr="00677BDF">
        <w:t>Настоящие подробные карты появились значительно позже. В основе их создания лежат точные топографические съемки и поэтому такие карты стали называть топографическими.</w:t>
      </w:r>
    </w:p>
    <w:p w:rsidR="00677BDF" w:rsidRPr="00677BDF" w:rsidRDefault="007D6C29" w:rsidP="00677BDF">
      <w:pPr>
        <w:jc w:val="both"/>
      </w:pPr>
      <w:r>
        <w:rPr>
          <w:b/>
        </w:rPr>
        <w:t xml:space="preserve">       </w:t>
      </w:r>
      <w:r w:rsidR="00677BDF" w:rsidRPr="00677BDF">
        <w:rPr>
          <w:b/>
        </w:rPr>
        <w:t>Масштаб карты.</w:t>
      </w:r>
      <w:r w:rsidR="00677BDF" w:rsidRPr="00677BDF">
        <w:t xml:space="preserve"> Топографическая карта — это миниатюрное изображение местности, выполненное как бы с птичьего полета. Одни птицы летают выше, другие — ниже. С большой высоты обзор местности будет больше, но подробностей меньше, а с меньшей высоты наоборот. Соответственно и карта может быть более или менее подробной. Все зависит от масштаба, в котором</w:t>
      </w:r>
      <w:r>
        <w:t xml:space="preserve"> </w:t>
      </w:r>
      <w:r w:rsidR="00677BDF" w:rsidRPr="00677BDF">
        <w:t>она составлена.</w:t>
      </w:r>
    </w:p>
    <w:p w:rsidR="00677BDF" w:rsidRPr="00677BDF" w:rsidRDefault="007D6C29" w:rsidP="00677BDF">
      <w:pPr>
        <w:jc w:val="both"/>
      </w:pPr>
      <w:r>
        <w:t xml:space="preserve">       </w:t>
      </w:r>
      <w:r w:rsidR="00677BDF" w:rsidRPr="00677BDF">
        <w:t>Масштаб служит основным показателем карты. Читать карту, не зная масштаба, это все равно, что читать рассказ, не зная, где и когда происходят события.</w:t>
      </w:r>
    </w:p>
    <w:p w:rsidR="00677BDF" w:rsidRDefault="007D6C29" w:rsidP="00677BDF">
      <w:pPr>
        <w:jc w:val="both"/>
      </w:pPr>
      <w:r>
        <w:t xml:space="preserve">       Масштаб подписывают на</w:t>
      </w:r>
      <w:r w:rsidR="00677BDF" w:rsidRPr="00677BDF">
        <w:t xml:space="preserve"> каждой карте, но подпись его обычно дают отвлеченным числом в виде отношения расстояния на карте к соответствующему расстоянию на местности, напри</w:t>
      </w:r>
      <w:r w:rsidR="00677BDF" w:rsidRPr="00677BDF">
        <w:softHyphen/>
        <w:t xml:space="preserve">мер </w:t>
      </w:r>
      <w:proofErr w:type="gramStart"/>
      <w:r w:rsidR="00677BDF" w:rsidRPr="00677BDF">
        <w:t>1 :</w:t>
      </w:r>
      <w:proofErr w:type="gramEnd"/>
      <w:r w:rsidR="00677BDF" w:rsidRPr="00677BDF">
        <w:t xml:space="preserve"> 500 000. Такое отношение мало что говорит; нам нужно </w:t>
      </w:r>
      <w:r>
        <w:t>знать величину масштаба</w:t>
      </w:r>
      <w:r w:rsidR="00677BDF" w:rsidRPr="00677BDF">
        <w:t xml:space="preserve"> т. е. сколько километров или метров содержится в 1 см карты. Вел</w:t>
      </w:r>
      <w:r>
        <w:t>ичину масштаба, или, как еще на</w:t>
      </w:r>
      <w:r w:rsidR="00677BDF" w:rsidRPr="00677BDF">
        <w:t xml:space="preserve">зывают </w:t>
      </w:r>
      <w:r w:rsidR="00677BDF" w:rsidRPr="007D6C29">
        <w:rPr>
          <w:b/>
          <w:i/>
        </w:rPr>
        <w:t>именованный масштаб</w:t>
      </w:r>
      <w:r w:rsidR="009853A5">
        <w:rPr>
          <w:b/>
          <w:i/>
        </w:rPr>
        <w:t xml:space="preserve"> или численный</w:t>
      </w:r>
      <w:r w:rsidR="00677BDF" w:rsidRPr="00677BDF">
        <w:t>, определяют очень легко: зачер</w:t>
      </w:r>
      <w:r w:rsidR="00677BDF" w:rsidRPr="00677BDF">
        <w:softHyphen/>
        <w:t xml:space="preserve">кивают у знаменателя </w:t>
      </w:r>
      <w:r>
        <w:t xml:space="preserve">масштаба пять нулей и получают </w:t>
      </w:r>
      <w:r w:rsidR="00677BDF" w:rsidRPr="00677BDF">
        <w:t>число километров, содержащихся в 1 см карты, в данном случае 5 км. Как это доказать? Очень просто, ведь 1 км в 100000 раз боль</w:t>
      </w:r>
      <w:r w:rsidR="00677BDF" w:rsidRPr="00677BDF">
        <w:softHyphen/>
        <w:t>ше 1 см и, зачеркивая пять нулей, мы тем самым делим знаме</w:t>
      </w:r>
      <w:r w:rsidR="00677BDF" w:rsidRPr="00677BDF">
        <w:softHyphen/>
        <w:t>натель масштаба на сто тысяч.</w:t>
      </w:r>
      <w:r>
        <w:t xml:space="preserve"> Следует запомнить: если в знаменателе численного масштаба зачеркнуть два последних нуля, то оставшееся число покажет, сколько метров на местности содержится в 1 см карты, т.е величину масштаба. </w:t>
      </w:r>
      <w:r w:rsidRPr="009853A5">
        <w:rPr>
          <w:b/>
          <w:i/>
        </w:rPr>
        <w:t>Линейный масштаб</w:t>
      </w:r>
      <w:r w:rsidR="009853A5">
        <w:t>- это графическое выражение численного масштаба. На прямой линии несколько раз отложен отрезок, называемый основанием масштаба</w:t>
      </w:r>
      <w:r w:rsidR="000A5A83">
        <w:t>. Основание масштаба соответствует целому числу сотен метров или километров на местности.</w:t>
      </w:r>
    </w:p>
    <w:p w:rsidR="00A04CF5" w:rsidRPr="009853A5" w:rsidRDefault="00A04CF5" w:rsidP="00677BDF">
      <w:pPr>
        <w:jc w:val="both"/>
      </w:pPr>
      <w:r w:rsidRPr="00A04CF5">
        <w:rPr>
          <w:noProof/>
        </w:rPr>
        <w:drawing>
          <wp:inline distT="0" distB="0" distL="0" distR="0">
            <wp:extent cx="3160085" cy="1033884"/>
            <wp:effectExtent l="19050" t="0" r="2215" b="0"/>
            <wp:docPr id="2" name="Рисунок 2" descr="Линейный масшт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нейный масшта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39" cy="103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DF" w:rsidRPr="00677BDF" w:rsidRDefault="000A5A83" w:rsidP="00677BDF">
      <w:pPr>
        <w:jc w:val="both"/>
      </w:pPr>
      <w:r>
        <w:t xml:space="preserve">       </w:t>
      </w:r>
      <w:r w:rsidR="00677BDF" w:rsidRPr="00677BDF">
        <w:t xml:space="preserve">К топографическим картам относятся карты масштабов </w:t>
      </w:r>
      <w:proofErr w:type="gramStart"/>
      <w:r w:rsidR="00677BDF" w:rsidRPr="00677BDF">
        <w:t>1 :</w:t>
      </w:r>
      <w:proofErr w:type="gramEnd"/>
      <w:r w:rsidR="00677BDF" w:rsidRPr="00677BDF">
        <w:t xml:space="preserve"> 200 000 и крупнее. По таким картам можно свободно ориен</w:t>
      </w:r>
      <w:r w:rsidR="00677BDF" w:rsidRPr="00677BDF">
        <w:softHyphen/>
        <w:t>тироваться на местности и исп</w:t>
      </w:r>
      <w:r>
        <w:t>ользовать их в военном деле</w:t>
      </w:r>
      <w:r w:rsidR="00677BDF" w:rsidRPr="00677BDF">
        <w:t>.</w:t>
      </w:r>
    </w:p>
    <w:p w:rsidR="00677BDF" w:rsidRPr="00677BDF" w:rsidRDefault="000A5A83" w:rsidP="00677BDF">
      <w:pPr>
        <w:jc w:val="both"/>
      </w:pPr>
      <w:r>
        <w:rPr>
          <w:b/>
        </w:rPr>
        <w:t xml:space="preserve">       </w:t>
      </w:r>
      <w:r w:rsidR="00677BDF" w:rsidRPr="000A5A83">
        <w:rPr>
          <w:b/>
        </w:rPr>
        <w:t>Какие объекты местности более надежны для ориентирова</w:t>
      </w:r>
      <w:r w:rsidR="00677BDF" w:rsidRPr="000A5A83">
        <w:rPr>
          <w:b/>
        </w:rPr>
        <w:softHyphen/>
        <w:t>ния?</w:t>
      </w:r>
      <w:r w:rsidR="00677BDF" w:rsidRPr="00677BDF">
        <w:t xml:space="preserve"> Интересно сделать некоторые сопоставления, казалось бы, совершенно разнородных категорий — местности и людей. И ме</w:t>
      </w:r>
      <w:r w:rsidR="00677BDF" w:rsidRPr="00677BDF">
        <w:softHyphen/>
        <w:t>стность и люди по своему внешнему виду бывают исключительно разнообразными. Так же как во всем мире не существует двух совершенно одинаковых людей, так и в природе нельзя найти</w:t>
      </w:r>
      <w:r>
        <w:t xml:space="preserve"> </w:t>
      </w:r>
      <w:r w:rsidR="00677BDF" w:rsidRPr="00677BDF">
        <w:t xml:space="preserve">двух совершенно сходных между собой участков местности. Тем не </w:t>
      </w:r>
      <w:r w:rsidR="00C66ED7" w:rsidRPr="00677BDF">
        <w:t>менее,</w:t>
      </w:r>
      <w:r w:rsidR="00677BDF" w:rsidRPr="00677BDF">
        <w:t xml:space="preserve"> мы можем сравнительно легко запомнить любой уча</w:t>
      </w:r>
      <w:r w:rsidR="00677BDF" w:rsidRPr="00677BDF">
        <w:softHyphen/>
        <w:t>сток местности и затем свободно ориентироваться на нем и вы</w:t>
      </w:r>
      <w:r w:rsidR="00677BDF" w:rsidRPr="00677BDF">
        <w:softHyphen/>
        <w:t>держивать нужное направление пути. Какие же признаки для этого необходимо учитывать прежде всего?</w:t>
      </w:r>
    </w:p>
    <w:p w:rsidR="00677BDF" w:rsidRPr="00677BDF" w:rsidRDefault="00C66ED7" w:rsidP="00677BDF">
      <w:pPr>
        <w:jc w:val="both"/>
      </w:pPr>
      <w:r>
        <w:t xml:space="preserve">      </w:t>
      </w:r>
      <w:r w:rsidR="00677BDF" w:rsidRPr="00677BDF">
        <w:t>Очень легко, как говорят, с первого взгля</w:t>
      </w:r>
      <w:r>
        <w:t>да можно запом</w:t>
      </w:r>
      <w:r>
        <w:softHyphen/>
        <w:t>нить человека по</w:t>
      </w:r>
      <w:r w:rsidR="00677BDF" w:rsidRPr="00677BDF">
        <w:t xml:space="preserve"> его одежде: костюму, пальто, головному убо</w:t>
      </w:r>
      <w:r w:rsidR="00677BDF" w:rsidRPr="00677BDF">
        <w:softHyphen/>
        <w:t>ру. Местность также имеет свою одежду, которая в первую оче</w:t>
      </w:r>
      <w:r w:rsidR="00677BDF" w:rsidRPr="00677BDF">
        <w:softHyphen/>
        <w:t>редь бросается в глаза и быстро запоминается. Ее одежда — это прежде всего растительность, а также все то, что создано рука</w:t>
      </w:r>
      <w:r w:rsidR="00677BDF" w:rsidRPr="00677BDF">
        <w:softHyphen/>
        <w:t>ми человека: населенные пункты, фабрики и заводы, дорожная сеть и т. п. Однако эти элементы подвергаются сравнительно бы</w:t>
      </w:r>
      <w:r w:rsidR="00677BDF" w:rsidRPr="00677BDF">
        <w:softHyphen/>
        <w:t>стрым изменениям и часто подводят нас при ориентировании на местности, особенно растительность и грунтовые дороги. Что ка</w:t>
      </w:r>
      <w:r w:rsidR="00677BDF" w:rsidRPr="00677BDF">
        <w:softHyphen/>
        <w:t>сается капитальных сооружений, заводов, железных и шоссей</w:t>
      </w:r>
      <w:r w:rsidR="00677BDF" w:rsidRPr="00677BDF">
        <w:softHyphen/>
        <w:t>ных дорог, то те, которые имеются на местности, долговечны, но на одном и том же участке местности со временем могут по</w:t>
      </w:r>
      <w:r w:rsidR="00677BDF" w:rsidRPr="00677BDF">
        <w:softHyphen/>
        <w:t>явиться и вновь построенные. В таких случаях и они не могут служить надежными ориентирами.</w:t>
      </w:r>
    </w:p>
    <w:p w:rsidR="00677BDF" w:rsidRPr="00677BDF" w:rsidRDefault="00C66ED7" w:rsidP="00677BDF">
      <w:pPr>
        <w:jc w:val="both"/>
      </w:pPr>
      <w:r>
        <w:t xml:space="preserve">        </w:t>
      </w:r>
      <w:r w:rsidR="00677BDF" w:rsidRPr="00677BDF">
        <w:t>Более характерными признаками у человека могут быть во</w:t>
      </w:r>
      <w:r w:rsidR="00677BDF" w:rsidRPr="00677BDF">
        <w:softHyphen/>
        <w:t xml:space="preserve">лосы, цвет и характерные особенности лица, глаз. Все это можно сопоставить с </w:t>
      </w:r>
      <w:proofErr w:type="spellStart"/>
      <w:r w:rsidR="00677BDF" w:rsidRPr="00677BDF">
        <w:t>почвогрунтами</w:t>
      </w:r>
      <w:proofErr w:type="spellEnd"/>
      <w:r w:rsidR="00677BDF" w:rsidRPr="00677BDF">
        <w:t xml:space="preserve"> и водными объектами, </w:t>
      </w:r>
      <w:r w:rsidR="00677BDF" w:rsidRPr="00677BDF">
        <w:lastRenderedPageBreak/>
        <w:t>которые являются более стойкими элементами по сравнению с населен</w:t>
      </w:r>
      <w:r w:rsidR="00677BDF" w:rsidRPr="00677BDF">
        <w:softHyphen/>
        <w:t>ными пунктами, дорожной сетью и растительностью. Самым же долговечным элементом местности является рельеф. Он опреде</w:t>
      </w:r>
      <w:r w:rsidR="00677BDF" w:rsidRPr="00677BDF">
        <w:softHyphen/>
        <w:t>ляет положение рек и озер, начертание дорож</w:t>
      </w:r>
      <w:r>
        <w:t>н</w:t>
      </w:r>
      <w:r w:rsidR="00677BDF" w:rsidRPr="00677BDF">
        <w:t>ой сети, местопо</w:t>
      </w:r>
      <w:r w:rsidR="00677BDF" w:rsidRPr="00677BDF">
        <w:softHyphen/>
        <w:t>ложение населенных пунктов. Это своего рода каркас местности, и его изменения происходят медленно и едва заметно. Рельеф подобен фигуре человека с характерными очертаниями его лица и всей фигуры в целом.</w:t>
      </w:r>
    </w:p>
    <w:p w:rsidR="00677BDF" w:rsidRPr="00677BDF" w:rsidRDefault="00C66ED7" w:rsidP="00677BDF">
      <w:pPr>
        <w:jc w:val="both"/>
      </w:pPr>
      <w:r>
        <w:t xml:space="preserve">        </w:t>
      </w:r>
      <w:r w:rsidR="00677BDF" w:rsidRPr="00C66ED7">
        <w:rPr>
          <w:i/>
        </w:rPr>
        <w:t>Какие же выводы можно сделать из наших рассуждений?</w:t>
      </w:r>
      <w:r w:rsidR="00677BDF" w:rsidRPr="00677BDF">
        <w:t xml:space="preserve"> При ориентировании на местности за основу следует брать преж</w:t>
      </w:r>
      <w:r w:rsidR="00677BDF" w:rsidRPr="00677BDF">
        <w:softHyphen/>
        <w:t>де всего элементы рельефа, реки, озера. Капитальные сооруже</w:t>
      </w:r>
      <w:r w:rsidR="00677BDF" w:rsidRPr="00677BDF">
        <w:softHyphen/>
        <w:t>ния, железные и шоссейные дороги также являются падежны</w:t>
      </w:r>
      <w:r w:rsidR="00677BDF" w:rsidRPr="00677BDF">
        <w:softHyphen/>
        <w:t>ми ориентирами при условии, если после съемки карты в тех же местах не появились еще подобные им объекты. Наименее устойчивы будут такие элементы местности, как растительность, грунтовые дороги, деревянные строения и т. п. Они подвержены сравнительно быстрым изменениям и могут служить ориентира</w:t>
      </w:r>
      <w:r w:rsidR="00677BDF" w:rsidRPr="00677BDF">
        <w:softHyphen/>
        <w:t>ми только в дополнении к основным или в определенном их со</w:t>
      </w:r>
      <w:r w:rsidR="00677BDF" w:rsidRPr="00677BDF">
        <w:softHyphen/>
        <w:t>четании.</w:t>
      </w:r>
    </w:p>
    <w:p w:rsidR="00677BDF" w:rsidRPr="00C66ED7" w:rsidRDefault="00C66ED7" w:rsidP="00677BDF">
      <w:pPr>
        <w:jc w:val="both"/>
        <w:rPr>
          <w:i/>
        </w:rPr>
      </w:pPr>
      <w:r>
        <w:t xml:space="preserve">        </w:t>
      </w:r>
      <w:r w:rsidR="00677BDF" w:rsidRPr="00C66ED7">
        <w:rPr>
          <w:i/>
        </w:rPr>
        <w:t xml:space="preserve">В 1857 г. известный путешественник П. П. Семенов прибыл в Киргизию. Начальник топографических работ в Западной Сибири генерал-майор </w:t>
      </w:r>
      <w:proofErr w:type="spellStart"/>
      <w:r w:rsidR="00677BDF" w:rsidRPr="00C66ED7">
        <w:rPr>
          <w:i/>
        </w:rPr>
        <w:t>Сильвергельм</w:t>
      </w:r>
      <w:proofErr w:type="spellEnd"/>
      <w:r w:rsidR="00677BDF" w:rsidRPr="00C66ED7">
        <w:rPr>
          <w:i/>
        </w:rPr>
        <w:t xml:space="preserve"> показал Семенову сводные картографические работы и съемочные план</w:t>
      </w:r>
      <w:r w:rsidR="00677BDF" w:rsidRPr="00C66ED7">
        <w:rPr>
          <w:i/>
        </w:rPr>
        <w:softHyphen/>
        <w:t>шеты. В них Петр Петрович заметил серьезные промахи: в меж</w:t>
      </w:r>
      <w:r w:rsidR="00677BDF" w:rsidRPr="00C66ED7">
        <w:rPr>
          <w:i/>
        </w:rPr>
        <w:softHyphen/>
        <w:t xml:space="preserve">дуречьях Киргизской степи показаны несуществующие горы. </w:t>
      </w:r>
      <w:proofErr w:type="spellStart"/>
      <w:r w:rsidR="00677BDF" w:rsidRPr="00C66ED7">
        <w:rPr>
          <w:i/>
        </w:rPr>
        <w:t>Сильвергельм</w:t>
      </w:r>
      <w:proofErr w:type="spellEnd"/>
      <w:r w:rsidR="00677BDF" w:rsidRPr="00C66ED7">
        <w:rPr>
          <w:i/>
        </w:rPr>
        <w:t xml:space="preserve"> сказал с горечью:</w:t>
      </w:r>
    </w:p>
    <w:p w:rsidR="00677BDF" w:rsidRPr="00C66ED7" w:rsidRDefault="00677BDF" w:rsidP="00677BDF">
      <w:pPr>
        <w:jc w:val="both"/>
        <w:rPr>
          <w:i/>
        </w:rPr>
      </w:pPr>
      <w:r w:rsidRPr="00C66ED7">
        <w:rPr>
          <w:i/>
        </w:rPr>
        <w:t xml:space="preserve">— Их мы нанесли в угоду его превосходительству генерал-губернатору Западной Сибири </w:t>
      </w:r>
      <w:proofErr w:type="spellStart"/>
      <w:r w:rsidRPr="00C66ED7">
        <w:rPr>
          <w:i/>
        </w:rPr>
        <w:t>Гасфорту</w:t>
      </w:r>
      <w:proofErr w:type="spellEnd"/>
      <w:r w:rsidRPr="00C66ED7">
        <w:rPr>
          <w:i/>
        </w:rPr>
        <w:t xml:space="preserve">. Он как-то потребовал новые съемочные планшеты. Принесли. </w:t>
      </w:r>
      <w:proofErr w:type="spellStart"/>
      <w:r w:rsidRPr="00C66ED7">
        <w:rPr>
          <w:i/>
        </w:rPr>
        <w:t>Гасфорт</w:t>
      </w:r>
      <w:proofErr w:type="spellEnd"/>
      <w:r w:rsidRPr="00C66ED7">
        <w:rPr>
          <w:i/>
        </w:rPr>
        <w:t xml:space="preserve"> спросил, почему нет гор там-то и там-то.</w:t>
      </w:r>
    </w:p>
    <w:p w:rsidR="00677BDF" w:rsidRPr="00C66ED7" w:rsidRDefault="00677BDF" w:rsidP="00677BDF">
      <w:pPr>
        <w:jc w:val="both"/>
        <w:rPr>
          <w:i/>
        </w:rPr>
      </w:pPr>
      <w:r w:rsidRPr="00C66ED7">
        <w:rPr>
          <w:i/>
        </w:rPr>
        <w:t>«Их не существует».</w:t>
      </w:r>
    </w:p>
    <w:p w:rsidR="00677BDF" w:rsidRPr="00C66ED7" w:rsidRDefault="00677BDF" w:rsidP="00677BDF">
      <w:pPr>
        <w:jc w:val="both"/>
        <w:rPr>
          <w:i/>
        </w:rPr>
      </w:pPr>
      <w:r w:rsidRPr="00C66ED7">
        <w:rPr>
          <w:i/>
        </w:rPr>
        <w:t>«Мне больше знать, где есть горы, где нет. Извольте на</w:t>
      </w:r>
      <w:r w:rsidRPr="00C66ED7">
        <w:rPr>
          <w:i/>
        </w:rPr>
        <w:softHyphen/>
        <w:t>нести их на карты».</w:t>
      </w:r>
    </w:p>
    <w:p w:rsidR="00677BDF" w:rsidRPr="00C66ED7" w:rsidRDefault="00677BDF" w:rsidP="00677BDF">
      <w:pPr>
        <w:jc w:val="both"/>
        <w:rPr>
          <w:i/>
        </w:rPr>
      </w:pPr>
      <w:r w:rsidRPr="00C66ED7">
        <w:rPr>
          <w:i/>
        </w:rPr>
        <w:t>Так появились на сводной карте Киргизской степи горы, ко</w:t>
      </w:r>
      <w:r w:rsidRPr="00C66ED7">
        <w:rPr>
          <w:i/>
        </w:rPr>
        <w:softHyphen/>
        <w:t>торых не было в действительности.</w:t>
      </w:r>
    </w:p>
    <w:p w:rsidR="00677BDF" w:rsidRPr="00677BDF" w:rsidRDefault="00C66ED7" w:rsidP="00677BDF">
      <w:pPr>
        <w:jc w:val="both"/>
      </w:pPr>
      <w:r>
        <w:t xml:space="preserve">         </w:t>
      </w:r>
      <w:r w:rsidR="00677BDF" w:rsidRPr="00677BDF">
        <w:t>Конечно, приведенный пример является исключительным. Русские первопроходцы считали большим бесчестием нанести на карту несуществующие объекты. До наших дней дошла заме</w:t>
      </w:r>
      <w:r w:rsidR="00677BDF" w:rsidRPr="00677BDF">
        <w:softHyphen/>
        <w:t>чательная традиция офицеров корпуса военных топографов: «Не вижу — не снимаю». И все же на любом листе топографической карты можно обнаружить некоторые несоответствия с местно</w:t>
      </w:r>
      <w:r w:rsidR="00677BDF" w:rsidRPr="00677BDF">
        <w:softHyphen/>
        <w:t>стью, иногда дов</w:t>
      </w:r>
      <w:r>
        <w:t xml:space="preserve">ольно существенные. Объясняется </w:t>
      </w:r>
      <w:r w:rsidR="00677BDF" w:rsidRPr="00677BDF">
        <w:t>это тем, что после съемки карты и до ее обновления проходит длительный период, иногда в несколько десятков лет, и за это время на ме</w:t>
      </w:r>
      <w:r w:rsidR="00677BDF" w:rsidRPr="00677BDF">
        <w:softHyphen/>
        <w:t>стности могут произойти большие изменения.</w:t>
      </w:r>
    </w:p>
    <w:p w:rsidR="00677BDF" w:rsidRPr="00677BDF" w:rsidRDefault="00C66ED7" w:rsidP="00677BDF">
      <w:pPr>
        <w:jc w:val="both"/>
      </w:pPr>
      <w:r>
        <w:t xml:space="preserve">         </w:t>
      </w:r>
      <w:r w:rsidR="00677BDF" w:rsidRPr="00677BDF">
        <w:t>Особенно быстро, буквально на наших глазах, происходят изменения в районе новостроек. По диким дебрям прокладыва</w:t>
      </w:r>
      <w:r w:rsidR="00677BDF" w:rsidRPr="00677BDF">
        <w:softHyphen/>
        <w:t>ют дороги, в самых глухих местах вырастают электростанции, шахты и рудники, поселки и города, каналы и даже целые моря. Но не только деятельность человека, а и сама природа изме</w:t>
      </w:r>
      <w:r w:rsidR="00677BDF" w:rsidRPr="00677BDF">
        <w:softHyphen/>
        <w:t>няет местность.</w:t>
      </w:r>
    </w:p>
    <w:p w:rsidR="00677BDF" w:rsidRPr="00C66ED7" w:rsidRDefault="00677BDF" w:rsidP="00677BDF">
      <w:pPr>
        <w:jc w:val="both"/>
        <w:rPr>
          <w:i/>
        </w:rPr>
      </w:pPr>
      <w:r w:rsidRPr="00C66ED7">
        <w:rPr>
          <w:i/>
        </w:rPr>
        <w:t>Талантливый писатель К. Паустовский в рассказе «Старин</w:t>
      </w:r>
      <w:r w:rsidRPr="00C66ED7">
        <w:rPr>
          <w:i/>
        </w:rPr>
        <w:softHyphen/>
        <w:t>ная карта» вспоминает, как он с большим трудом достал старую карту Мещерского края с пометкой «Карта составлена по старым съемкам, произведенным до 1870 г.».</w:t>
      </w:r>
    </w:p>
    <w:p w:rsidR="00677BDF" w:rsidRPr="00C66ED7" w:rsidRDefault="00677BDF" w:rsidP="00677BDF">
      <w:pPr>
        <w:jc w:val="both"/>
        <w:rPr>
          <w:i/>
        </w:rPr>
      </w:pPr>
      <w:r w:rsidRPr="00C66ED7">
        <w:rPr>
          <w:i/>
        </w:rPr>
        <w:t>«Карту эту,— рассказывает автор,— мне пришлось исправ</w:t>
      </w:r>
      <w:r w:rsidRPr="00C66ED7">
        <w:rPr>
          <w:i/>
        </w:rPr>
        <w:softHyphen/>
        <w:t>лять самому. Изменились русла рек. Там, где на карте были бо</w:t>
      </w:r>
      <w:r w:rsidRPr="00C66ED7">
        <w:rPr>
          <w:i/>
        </w:rPr>
        <w:softHyphen/>
        <w:t>лота, кое-где уже шумел молодой сосновый лес, на месте иных озер оказались трясины».</w:t>
      </w:r>
    </w:p>
    <w:p w:rsidR="00677BDF" w:rsidRPr="00677BDF" w:rsidRDefault="007C6D84" w:rsidP="00677BDF">
      <w:pPr>
        <w:jc w:val="both"/>
      </w:pPr>
      <w:r>
        <w:t xml:space="preserve">          </w:t>
      </w:r>
      <w:r w:rsidR="00677BDF" w:rsidRPr="00677BDF">
        <w:t xml:space="preserve">Все карты требуют </w:t>
      </w:r>
      <w:r w:rsidR="00C66ED7">
        <w:t xml:space="preserve">периодического обновления — </w:t>
      </w:r>
      <w:proofErr w:type="gramStart"/>
      <w:r w:rsidR="00C66ED7">
        <w:t xml:space="preserve">на </w:t>
      </w:r>
      <w:r w:rsidR="00677BDF" w:rsidRPr="00677BDF">
        <w:t xml:space="preserve"> обжи</w:t>
      </w:r>
      <w:r w:rsidR="00677BDF" w:rsidRPr="00677BDF">
        <w:softHyphen/>
        <w:t>тую</w:t>
      </w:r>
      <w:proofErr w:type="gramEnd"/>
      <w:r w:rsidR="00677BDF" w:rsidRPr="00677BDF">
        <w:t xml:space="preserve"> терри</w:t>
      </w:r>
      <w:r>
        <w:t xml:space="preserve">торию чаще, на необжитую реже. </w:t>
      </w:r>
      <w:r w:rsidR="00677BDF" w:rsidRPr="00677BDF">
        <w:t>В настоящее время, когда наша страна полностью покрыта топографическими съемками, топографы решают не менее сложную задачу — обнов</w:t>
      </w:r>
      <w:r w:rsidR="00677BDF" w:rsidRPr="00677BDF">
        <w:softHyphen/>
        <w:t>ление устаревших карт.</w:t>
      </w:r>
    </w:p>
    <w:p w:rsidR="00677BDF" w:rsidRPr="00677BDF" w:rsidRDefault="007C6D84" w:rsidP="00677BDF">
      <w:pPr>
        <w:jc w:val="both"/>
      </w:pPr>
      <w:r>
        <w:t xml:space="preserve">           </w:t>
      </w:r>
      <w:r w:rsidR="00677BDF" w:rsidRPr="00677BDF">
        <w:t>Как часто, разглядывая новую карту, мы поражаемся вне</w:t>
      </w:r>
      <w:r w:rsidR="00677BDF" w:rsidRPr="00677BDF">
        <w:softHyphen/>
        <w:t>сенным в нее изменениям. Условными знаками на карте обозна</w:t>
      </w:r>
      <w:r w:rsidR="00677BDF" w:rsidRPr="00677BDF">
        <w:softHyphen/>
        <w:t>чены новые города и поселки, заводы и гидростанции, искус</w:t>
      </w:r>
      <w:r w:rsidR="00677BDF" w:rsidRPr="00677BDF">
        <w:softHyphen/>
        <w:t>ственные моря, шахты и рудники. И не только такие крупные объекты появляются на картах. Каждый вновь появившийся овражек, посаженные сады и рощи, новые дороги и тропы — все изменения своевременно и с величайшей точностью фиксируют топографы при обновлении карт.</w:t>
      </w:r>
    </w:p>
    <w:p w:rsidR="005B4A19" w:rsidRDefault="007A6791" w:rsidP="00677BDF">
      <w:pPr>
        <w:jc w:val="both"/>
      </w:pPr>
      <w:r>
        <w:lastRenderedPageBreak/>
        <w:t xml:space="preserve">          </w:t>
      </w:r>
      <w:r w:rsidRPr="007A6791">
        <w:rPr>
          <w:b/>
        </w:rPr>
        <w:t>Измерение расстояний по карте.</w:t>
      </w:r>
      <w:r>
        <w:t xml:space="preserve"> Объяснить способы измерения расстояний на карте с помощью циркуля-измерителя, курвиметра</w:t>
      </w:r>
      <w:r w:rsidR="00A04CF5">
        <w:t>, линейки, полоски бумаги</w:t>
      </w:r>
      <w:r>
        <w:t xml:space="preserve">. Ознакомить с таблицей поправочных коэффициентов для разных </w:t>
      </w:r>
      <w:r w:rsidR="005B4A19">
        <w:t>типов местности и масштабов карт</w:t>
      </w:r>
    </w:p>
    <w:p w:rsidR="00CF03A5" w:rsidRDefault="00CF03A5" w:rsidP="00677BDF">
      <w:pPr>
        <w:jc w:val="both"/>
        <w:rPr>
          <w:b/>
        </w:rPr>
      </w:pPr>
    </w:p>
    <w:p w:rsidR="008873A0" w:rsidRDefault="008873A0" w:rsidP="00677BDF">
      <w:pPr>
        <w:jc w:val="both"/>
        <w:rPr>
          <w:b/>
        </w:rPr>
      </w:pPr>
    </w:p>
    <w:p w:rsidR="005B4A19" w:rsidRDefault="005B4A19" w:rsidP="00677BDF">
      <w:pPr>
        <w:jc w:val="both"/>
        <w:rPr>
          <w:b/>
        </w:rPr>
      </w:pPr>
      <w:r>
        <w:rPr>
          <w:b/>
        </w:rPr>
        <w:t>Практическая работа.</w:t>
      </w:r>
    </w:p>
    <w:p w:rsidR="00677BDF" w:rsidRPr="00677BDF" w:rsidRDefault="00677BDF" w:rsidP="00677BDF">
      <w:pPr>
        <w:jc w:val="both"/>
      </w:pPr>
      <w:r w:rsidRPr="005B4A19">
        <w:rPr>
          <w:b/>
        </w:rPr>
        <w:t>Прокладка маршрута.</w:t>
      </w:r>
      <w:r w:rsidRPr="00677BDF">
        <w:t xml:space="preserve"> Во время подготовки к </w:t>
      </w:r>
      <w:r w:rsidR="005B4A19">
        <w:t>движению</w:t>
      </w:r>
      <w:r w:rsidRPr="00677BDF">
        <w:t xml:space="preserve"> нужно прежде всего наметить маршрут. Здесь вам без карты не обой</w:t>
      </w:r>
      <w:r w:rsidRPr="00677BDF">
        <w:softHyphen/>
        <w:t>тись. Внимательно ее изучите, выберите наиболее приемлемый для вас маршрут и проведите вдоль него четкую линию яркого цвета. Линию нельзя вести сплошной и посередине условного знака дороги, так как она в таком случае затемнит те элемен</w:t>
      </w:r>
      <w:r w:rsidRPr="00677BDF">
        <w:softHyphen/>
        <w:t xml:space="preserve">ты, которые вам потребуются для ориентирования в пути. </w:t>
      </w:r>
      <w:r w:rsidR="005B4A19">
        <w:t>Ее</w:t>
      </w:r>
      <w:r w:rsidRPr="00677BDF">
        <w:t xml:space="preserve"> нужно проводить сбоку от условного знака и прерывать в м</w:t>
      </w:r>
      <w:r w:rsidR="005B4A19">
        <w:t>е</w:t>
      </w:r>
      <w:r w:rsidRPr="00677BDF">
        <w:softHyphen/>
        <w:t>стах, где изображены населенные пункты, мосты, развилки до</w:t>
      </w:r>
      <w:r w:rsidRPr="00677BDF">
        <w:softHyphen/>
        <w:t>рог и другие характерные объекты местности.</w:t>
      </w:r>
    </w:p>
    <w:p w:rsidR="00677BDF" w:rsidRPr="00677BDF" w:rsidRDefault="005B4A19" w:rsidP="00677BDF">
      <w:pPr>
        <w:jc w:val="both"/>
      </w:pPr>
      <w:r>
        <w:t xml:space="preserve">        </w:t>
      </w:r>
      <w:r w:rsidR="00677BDF" w:rsidRPr="00677BDF">
        <w:t>Наметив маршрут, необходимо определить его протяженность, т. е. расстояние по дорогам от исходного до конечного пункта, выбрать места остановок и определить расстояния до них.</w:t>
      </w:r>
    </w:p>
    <w:p w:rsidR="005B4A19" w:rsidRDefault="005B4A19" w:rsidP="00677BDF">
      <w:pPr>
        <w:jc w:val="both"/>
      </w:pPr>
      <w:r>
        <w:t xml:space="preserve">        </w:t>
      </w:r>
      <w:r w:rsidR="00677BDF" w:rsidRPr="00CF03A5">
        <w:rPr>
          <w:b/>
          <w:i/>
          <w:u w:val="single"/>
        </w:rPr>
        <w:t>Задача 1.</w:t>
      </w:r>
      <w:r w:rsidR="00677BDF" w:rsidRPr="00677BDF">
        <w:t xml:space="preserve"> За какое время вы можете сделать переход от селения Шуя до геодезического пункта </w:t>
      </w:r>
      <w:r w:rsidRPr="00677BDF">
        <w:t>если обычно вы ходите со скоростью 4 км/ч?</w:t>
      </w:r>
    </w:p>
    <w:p w:rsidR="00677BDF" w:rsidRPr="00677BDF" w:rsidRDefault="005B4A19" w:rsidP="008873A0">
      <w:pPr>
        <w:jc w:val="center"/>
      </w:pPr>
      <w:r>
        <w:rPr>
          <w:noProof/>
        </w:rPr>
        <w:drawing>
          <wp:inline distT="0" distB="0" distL="0" distR="0">
            <wp:extent cx="3799369" cy="3189767"/>
            <wp:effectExtent l="19050" t="0" r="0" b="0"/>
            <wp:docPr id="1" name="Рисунок 1" descr="C:\Documents and Settings\Admin\Мои документы\Мои рисунки\MP Navigator EX\2012_04_02\IMG_0005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MP Navigator EX\2012_04_02\IMG_0005_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800" cy="319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DF" w:rsidRPr="00677BDF" w:rsidRDefault="00E67F5B" w:rsidP="00677BDF">
      <w:pPr>
        <w:jc w:val="both"/>
      </w:pPr>
      <w:r>
        <w:t xml:space="preserve">         </w:t>
      </w:r>
      <w:r w:rsidR="00677BDF" w:rsidRPr="00677BDF">
        <w:t>Задача кажется очень простой. Определим по карте расстоя</w:t>
      </w:r>
      <w:r w:rsidR="00677BDF" w:rsidRPr="00677BDF">
        <w:softHyphen/>
        <w:t>ние. Оно составляет 9 км. Значит, вам потребуется 2,25 ч (9:4), Но это ошибочное решение.</w:t>
      </w:r>
    </w:p>
    <w:p w:rsidR="00677BDF" w:rsidRPr="00677BDF" w:rsidRDefault="00E67F5B" w:rsidP="00677BDF">
      <w:pPr>
        <w:jc w:val="both"/>
      </w:pPr>
      <w:r>
        <w:t xml:space="preserve">        </w:t>
      </w:r>
      <w:r w:rsidR="00677BDF" w:rsidRPr="00677BDF">
        <w:t>Скорость движения — величина непостоянная, и зависит она</w:t>
      </w:r>
      <w:r w:rsidR="005B4A19">
        <w:t xml:space="preserve"> прежде всего от условий местно</w:t>
      </w:r>
      <w:r w:rsidR="00677BDF" w:rsidRPr="00677BDF">
        <w:t>сти. Особенно большое влияние на скорость оказывает рельеф местности. При большой крутиз</w:t>
      </w:r>
      <w:r w:rsidR="00677BDF" w:rsidRPr="00677BDF">
        <w:softHyphen/>
        <w:t>не склонов скорость будет значительно меньше по сравнению с пологими участками. Если считать, что средняя скорость пере</w:t>
      </w:r>
      <w:r w:rsidR="00677BDF" w:rsidRPr="00677BDF">
        <w:softHyphen/>
        <w:t>движения на равнинной местности у вас составляет 4 км/ч, то подъем при крутизне склона 3—4° вы можете преодолеть со скоростью примерно 2 км/ч, а при крутизне склона 8—10° скорость движения снижается до 1 км/ч.</w:t>
      </w:r>
    </w:p>
    <w:p w:rsidR="00677BDF" w:rsidRPr="00677BDF" w:rsidRDefault="000E2FE9" w:rsidP="00677BDF">
      <w:pPr>
        <w:jc w:val="both"/>
      </w:pPr>
      <w:r>
        <w:t xml:space="preserve">       </w:t>
      </w:r>
      <w:r w:rsidR="00677BDF" w:rsidRPr="00677BDF">
        <w:t>Крутизну склона по карте определяют по расстоянию между горизонталями. Для этого на каждом листе карты имеется график, который называют шкалой заложений</w:t>
      </w:r>
      <w:r>
        <w:t xml:space="preserve"> (рис.</w:t>
      </w:r>
      <w:r w:rsidR="00677BDF" w:rsidRPr="00677BDF">
        <w:t>). Она имеет две кривые, построенные для двух высот сечений: основ</w:t>
      </w:r>
      <w:r w:rsidR="00677BDF" w:rsidRPr="00677BDF">
        <w:softHyphen/>
        <w:t>ной и в 5 раз большей. По левой кривой крутизну склона опре</w:t>
      </w:r>
      <w:r w:rsidR="00677BDF" w:rsidRPr="00677BDF">
        <w:softHyphen/>
        <w:t>деляют для заложения между двумя соседними горизонталями, по правой — между утолщенными горизонталями.</w:t>
      </w:r>
    </w:p>
    <w:p w:rsidR="00677BDF" w:rsidRPr="00677BDF" w:rsidRDefault="000E2FE9" w:rsidP="00677BDF">
      <w:pPr>
        <w:jc w:val="both"/>
      </w:pPr>
      <w:r>
        <w:t xml:space="preserve">      </w:t>
      </w:r>
      <w:r w:rsidR="00677BDF" w:rsidRPr="00677BDF">
        <w:t xml:space="preserve">Чтобы определить крутизну </w:t>
      </w:r>
      <w:proofErr w:type="gramStart"/>
      <w:r w:rsidR="00677BDF" w:rsidRPr="00677BDF">
        <w:t>склона,.</w:t>
      </w:r>
      <w:proofErr w:type="gramEnd"/>
      <w:r w:rsidR="00677BDF" w:rsidRPr="00677BDF">
        <w:t xml:space="preserve"> следует отметить на по</w:t>
      </w:r>
      <w:r w:rsidR="00677BDF" w:rsidRPr="00677BDF">
        <w:softHyphen/>
        <w:t>лоске бумаги или циркулем расстояние между двумя смежными горизонталями и приложить это расстояние к левой кривой так, как показано на рисунке. Отсчет внизу по шкале укажет кру</w:t>
      </w:r>
      <w:r w:rsidR="00677BDF" w:rsidRPr="00677BDF">
        <w:softHyphen/>
        <w:t>тизну склона в градусах.</w:t>
      </w:r>
    </w:p>
    <w:p w:rsidR="00677BDF" w:rsidRPr="00547CAC" w:rsidRDefault="000E2FE9" w:rsidP="00677BDF">
      <w:pPr>
        <w:jc w:val="both"/>
      </w:pPr>
      <w:r>
        <w:lastRenderedPageBreak/>
        <w:t xml:space="preserve">       </w:t>
      </w:r>
      <w:r w:rsidR="00677BDF" w:rsidRPr="00677BDF">
        <w:t xml:space="preserve">Ваш маршрут общей протяженностью 9 км вначале идет по ровной местности, а затем от точки В поднимается вверх. Здесь крутизна подъема на участке ВС </w:t>
      </w:r>
      <w:r>
        <w:t>будет равна 9°, а на участке</w:t>
      </w:r>
      <w:r w:rsidR="00677BDF" w:rsidRPr="00677BDF">
        <w:t xml:space="preserve"> </w:t>
      </w:r>
      <w:r>
        <w:t>С</w:t>
      </w:r>
      <w:r>
        <w:rPr>
          <w:lang w:val="en-US"/>
        </w:rPr>
        <w:t>D</w:t>
      </w:r>
      <w:r w:rsidR="00677BDF" w:rsidRPr="00677BDF">
        <w:t xml:space="preserve"> — 3°. Значит, средние скорости движения будут соответство</w:t>
      </w:r>
      <w:r w:rsidR="00677BDF" w:rsidRPr="00677BDF">
        <w:softHyphen/>
        <w:t>вать для первого участка 4 км/ч, для второго — 1 км/ч и для третьего — 2 км/ч. Расстояния по участкам соответственно рав</w:t>
      </w:r>
      <w:r w:rsidR="00677BDF" w:rsidRPr="00677BDF">
        <w:softHyphen/>
        <w:t xml:space="preserve">ны: А В </w:t>
      </w:r>
      <w:r>
        <w:t>— 4 км,</w:t>
      </w:r>
      <w:r w:rsidRPr="000E2FE9">
        <w:t xml:space="preserve"> </w:t>
      </w:r>
      <w:r w:rsidR="00677BDF" w:rsidRPr="00677BDF">
        <w:t>ВС — 2 км и С</w:t>
      </w:r>
      <w:r>
        <w:rPr>
          <w:lang w:val="en-US"/>
        </w:rPr>
        <w:t>D</w:t>
      </w:r>
      <w:r w:rsidR="00677BDF" w:rsidRPr="00677BDF">
        <w:t xml:space="preserve"> — 3 км. Пользуясь этими дан</w:t>
      </w:r>
      <w:r w:rsidR="00677BDF" w:rsidRPr="00677BDF">
        <w:softHyphen/>
        <w:t xml:space="preserve">ными, посчитаем общее время, необходимое для перехода из пункта А в пункт </w:t>
      </w:r>
      <w:r>
        <w:rPr>
          <w:lang w:val="en-US"/>
        </w:rPr>
        <w:t>D</w:t>
      </w:r>
      <w:r w:rsidR="00677BDF" w:rsidRPr="00677BDF">
        <w:t>:</w:t>
      </w:r>
    </w:p>
    <w:p w:rsidR="000E2FE9" w:rsidRPr="000E2FE9" w:rsidRDefault="000E2FE9" w:rsidP="000E2FE9">
      <w:pPr>
        <w:jc w:val="center"/>
      </w:pPr>
      <m:oMath>
        <m:r>
          <w:rPr>
            <w:rFonts w:ascii="Cambria Math" w:hAnsi="Cambria Math" w:cs="Cambria Math"/>
            <w:lang w:val="en-US"/>
          </w:rPr>
          <m:t>T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Cambria Math"/>
          </w:rPr>
          <m:t xml:space="preserve"> </m:t>
        </m:r>
      </m:oMath>
      <w:r w:rsidRPr="00291C33">
        <w:t>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1</m:t>
            </m:r>
          </m:den>
        </m:f>
      </m:oMath>
      <w:r w:rsidRPr="00291C33">
        <w:t xml:space="preserve"> + </w:t>
      </w:r>
      <m:oMath>
        <m:f>
          <m:fPr>
            <m:ctrlPr>
              <w:rPr>
                <w:rFonts w:ascii="Cambria Math" w:hAnsi="Cambria Math" w:cs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</m:oMath>
      <w:r w:rsidRPr="00291C33">
        <w:t xml:space="preserve"> = 4.5 </w:t>
      </w:r>
      <w:r>
        <w:t>ч</w:t>
      </w:r>
    </w:p>
    <w:p w:rsidR="000E2FE9" w:rsidRPr="00291C33" w:rsidRDefault="000E2FE9" w:rsidP="00677BDF">
      <w:pPr>
        <w:jc w:val="both"/>
      </w:pPr>
    </w:p>
    <w:p w:rsidR="00677BDF" w:rsidRPr="00677BDF" w:rsidRDefault="000E2FE9" w:rsidP="00677BDF">
      <w:pPr>
        <w:jc w:val="both"/>
      </w:pPr>
      <w:r w:rsidRPr="000E2FE9">
        <w:t xml:space="preserve">   </w:t>
      </w:r>
      <w:r w:rsidR="00291C33">
        <w:t xml:space="preserve">    </w:t>
      </w:r>
      <w:r w:rsidR="00677BDF" w:rsidRPr="00677BDF">
        <w:t xml:space="preserve">Как видите, времени для перехода по данной местности </w:t>
      </w:r>
      <w:r w:rsidRPr="00677BDF">
        <w:t>потребуется</w:t>
      </w:r>
      <w:r w:rsidR="00677BDF" w:rsidRPr="00677BDF">
        <w:t xml:space="preserve"> в два раза больше, чем по равнине.</w:t>
      </w:r>
    </w:p>
    <w:p w:rsidR="00677BDF" w:rsidRPr="00677BDF" w:rsidRDefault="00677BDF" w:rsidP="00677BDF">
      <w:pPr>
        <w:jc w:val="both"/>
      </w:pPr>
      <w:r w:rsidRPr="00CF03A5">
        <w:rPr>
          <w:b/>
          <w:i/>
          <w:u w:val="single"/>
        </w:rPr>
        <w:t>Задача 2</w:t>
      </w:r>
      <w:r w:rsidRPr="00CF03A5">
        <w:rPr>
          <w:u w:val="single"/>
        </w:rPr>
        <w:t>.</w:t>
      </w:r>
      <w:r w:rsidRPr="00677BDF">
        <w:t xml:space="preserve"> Помните, как Том </w:t>
      </w:r>
      <w:proofErr w:type="spellStart"/>
      <w:r w:rsidRPr="00677BDF">
        <w:t>Сойер</w:t>
      </w:r>
      <w:proofErr w:type="spellEnd"/>
      <w:r w:rsidRPr="00677BDF">
        <w:t xml:space="preserve"> и </w:t>
      </w:r>
      <w:proofErr w:type="spellStart"/>
      <w:r w:rsidRPr="00677BDF">
        <w:t>Гекльберри</w:t>
      </w:r>
      <w:proofErr w:type="spellEnd"/>
      <w:r w:rsidRPr="00677BDF">
        <w:t xml:space="preserve"> Финн спускались вниз по реке Миссури? </w:t>
      </w:r>
      <w:r w:rsidRPr="000E2FE9">
        <w:rPr>
          <w:i/>
        </w:rPr>
        <w:t>«Так хорошо было плыть по широкой тихой реке и, лежа на спине, глядеть на звезды!»</w:t>
      </w:r>
      <w:r w:rsidRPr="00677BDF">
        <w:t xml:space="preserve"> Если вы выберете именно такое путешествие, нужно прежде всего определить время, необходимое для спуска. Как это сде</w:t>
      </w:r>
      <w:r w:rsidRPr="00677BDF">
        <w:softHyphen/>
        <w:t>лать?</w:t>
      </w:r>
    </w:p>
    <w:p w:rsidR="00677BDF" w:rsidRPr="00677BDF" w:rsidRDefault="00291C33" w:rsidP="00677BDF">
      <w:pPr>
        <w:jc w:val="both"/>
      </w:pPr>
      <w:r>
        <w:t xml:space="preserve">       </w:t>
      </w:r>
      <w:r w:rsidR="00677BDF" w:rsidRPr="00677BDF">
        <w:t>Для решения такой задачи требуется знать скорость тече</w:t>
      </w:r>
      <w:r w:rsidR="00677BDF" w:rsidRPr="00677BDF">
        <w:softHyphen/>
        <w:t>ния реки и расстояние от начала до конца пути. Эти данные можно взять с карты. Допустим, нужно подсчитать время, не</w:t>
      </w:r>
      <w:r w:rsidR="00677BDF" w:rsidRPr="00677BDF">
        <w:softHyphen/>
        <w:t xml:space="preserve">обходимое для спуска из пункта К в пункт М </w:t>
      </w:r>
      <w:r>
        <w:t>(рис.</w:t>
      </w:r>
      <w:r w:rsidR="00677BDF" w:rsidRPr="00677BDF">
        <w:t>). Ско</w:t>
      </w:r>
      <w:r w:rsidR="00677BDF" w:rsidRPr="00677BDF">
        <w:softHyphen/>
        <w:t>рость течения реки в метрах в секунду подписана в разрыве стрелки, указывающей направление течения. В нашем примере она равна 0,5 м/с, что будет соответствовать 1,8 км/ч (0,5X3600:1000). Расстояние от пункта К до пункта М опре</w:t>
      </w:r>
      <w:r w:rsidR="00677BDF" w:rsidRPr="00677BDF">
        <w:softHyphen/>
        <w:t>делим известным нам способом. Оно получится равным 7 км. Чтобы проплыть это расстояние со скоростью 1,8 км/ч, вам по</w:t>
      </w:r>
      <w:r w:rsidR="00677BDF" w:rsidRPr="00677BDF">
        <w:softHyphen/>
        <w:t>требуется примерно 4 ч (</w:t>
      </w:r>
      <w:proofErr w:type="gramStart"/>
      <w:r w:rsidR="00677BDF" w:rsidRPr="00677BDF">
        <w:t>7 :</w:t>
      </w:r>
      <w:proofErr w:type="gramEnd"/>
      <w:r w:rsidR="00677BDF" w:rsidRPr="00677BDF">
        <w:t xml:space="preserve"> 1,8).</w:t>
      </w:r>
    </w:p>
    <w:p w:rsidR="00677BDF" w:rsidRPr="00677BDF" w:rsidRDefault="00677BDF" w:rsidP="00677BDF">
      <w:pPr>
        <w:jc w:val="both"/>
      </w:pPr>
      <w:r w:rsidRPr="00CF03A5">
        <w:rPr>
          <w:b/>
          <w:i/>
          <w:u w:val="single"/>
        </w:rPr>
        <w:t>Задача 3.</w:t>
      </w:r>
      <w:r w:rsidRPr="00677BDF">
        <w:t xml:space="preserve"> Каким бы способом мы ни измеряли расстоя</w:t>
      </w:r>
      <w:r w:rsidRPr="00677BDF">
        <w:softHyphen/>
        <w:t>ние на карте по кривым и извилистым дорогам, оно не будет со</w:t>
      </w:r>
      <w:r w:rsidRPr="00677BDF">
        <w:softHyphen/>
        <w:t>ответствовать действительному расстоянию. В этом легко убедиться путем проверки результатов по спидометру автомашины: расстояние по карте окажется меньше, чем показание спидомет</w:t>
      </w:r>
      <w:r w:rsidRPr="00677BDF">
        <w:softHyphen/>
        <w:t xml:space="preserve">ра. Так, для холмистой местности расстояния, измеренные по карте масштаба </w:t>
      </w:r>
      <w:proofErr w:type="gramStart"/>
      <w:r w:rsidRPr="00677BDF">
        <w:t>1 :</w:t>
      </w:r>
      <w:proofErr w:type="gramEnd"/>
      <w:r w:rsidRPr="00677BDF">
        <w:t xml:space="preserve"> 100 000, будут меньше действительных при</w:t>
      </w:r>
      <w:r w:rsidRPr="00677BDF">
        <w:softHyphen/>
        <w:t>мерно на 10%, а снятые с карты 1 : 200000 — на 15%. Подумай</w:t>
      </w:r>
      <w:r w:rsidRPr="00677BDF">
        <w:softHyphen/>
        <w:t>те, чем вызваны такие расхождения в расстояниях.</w:t>
      </w:r>
    </w:p>
    <w:p w:rsidR="00677BDF" w:rsidRPr="00677BDF" w:rsidRDefault="00291C33" w:rsidP="00677BDF">
      <w:pPr>
        <w:jc w:val="both"/>
      </w:pPr>
      <w:r>
        <w:t xml:space="preserve">       </w:t>
      </w:r>
      <w:r w:rsidR="00677BDF" w:rsidRPr="00677BDF">
        <w:t>Можно обосновать это тем, что при съемке местности на кар</w:t>
      </w:r>
      <w:r w:rsidR="00677BDF" w:rsidRPr="00677BDF">
        <w:softHyphen/>
        <w:t>ту наносят не длину линий, а длину проекций этих линий на горизонтальную поверхность. И такое обоснование не лишено смысла, ведь если посмотреть неровности земной поверхности в разрезе, то линии на местности будут наклонены к плоскости горизонта и</w:t>
      </w:r>
      <w:r>
        <w:t xml:space="preserve">, следовательно, будут длиннее  </w:t>
      </w:r>
      <w:r w:rsidR="00677BDF" w:rsidRPr="00677BDF">
        <w:t>их горизонтальных проекций. Но если подсчитать разницу между ними при угле наклона в 5° (наиболее типичном для холмистой местности), то разность будет менее полпроцента, а не 10 и 15%, как полу</w:t>
      </w:r>
      <w:r w:rsidR="00677BDF" w:rsidRPr="00677BDF">
        <w:softHyphen/>
        <w:t>чается в действительности. Значит, тут что-то не так и основная причина кроется не в этом.</w:t>
      </w:r>
    </w:p>
    <w:p w:rsidR="00677BDF" w:rsidRPr="00677BDF" w:rsidRDefault="00291C33" w:rsidP="00677BDF">
      <w:pPr>
        <w:jc w:val="both"/>
      </w:pPr>
      <w:r>
        <w:t xml:space="preserve">       </w:t>
      </w:r>
      <w:r w:rsidR="00677BDF" w:rsidRPr="00677BDF">
        <w:t>Обратите внимание: для одной и той же местности коэффи</w:t>
      </w:r>
      <w:r w:rsidR="00677BDF" w:rsidRPr="00677BDF">
        <w:softHyphen/>
        <w:t>циенты увеличения расстояний различны,— и чем мельче мас</w:t>
      </w:r>
      <w:r w:rsidR="00677BDF" w:rsidRPr="00677BDF">
        <w:softHyphen/>
        <w:t>штаб, тем значения их больше. Как нам уже известно, карта не является точной копией местности, потому что на ней произво</w:t>
      </w:r>
      <w:r w:rsidR="00677BDF" w:rsidRPr="00677BDF">
        <w:softHyphen/>
        <w:t>дят обобщения отдельных элементов местности. На кривых и извилистых дорогах небольшие извилины и повороты «сглажи</w:t>
      </w:r>
      <w:r w:rsidR="00677BDF" w:rsidRPr="00677BDF">
        <w:softHyphen/>
        <w:t>ваются» и поэтому расстояния, измеренные по дорогам на карте, всегда получаются меньше действительных.</w:t>
      </w:r>
    </w:p>
    <w:p w:rsidR="00677BDF" w:rsidRPr="00677BDF" w:rsidRDefault="00291C33" w:rsidP="00677BDF">
      <w:pPr>
        <w:jc w:val="both"/>
      </w:pPr>
      <w:r>
        <w:t xml:space="preserve">         </w:t>
      </w:r>
      <w:r w:rsidR="00677BDF" w:rsidRPr="00291C33">
        <w:rPr>
          <w:b/>
        </w:rPr>
        <w:t>Путешествие по карте.</w:t>
      </w:r>
      <w:r w:rsidR="00677BDF" w:rsidRPr="00677BDF">
        <w:t xml:space="preserve"> Изучение незнакомого края всегда нужно начинать с карты. Это очень интересное занятие. По кар</w:t>
      </w:r>
      <w:r w:rsidR="00677BDF" w:rsidRPr="00677BDF">
        <w:softHyphen/>
        <w:t>те можно странствовать так же, как и по Земле. И потом, когда попадем на эту самую землю, то местность покажется нам на</w:t>
      </w:r>
      <w:r w:rsidR="00677BDF" w:rsidRPr="00677BDF">
        <w:softHyphen/>
        <w:t>столько знакомой, как будто бы мы побывали на ней раньше.</w:t>
      </w:r>
    </w:p>
    <w:p w:rsidR="00677BDF" w:rsidRPr="00291C33" w:rsidRDefault="00291C33" w:rsidP="00677BDF">
      <w:pPr>
        <w:jc w:val="both"/>
        <w:rPr>
          <w:i/>
        </w:rPr>
      </w:pPr>
      <w:r>
        <w:t xml:space="preserve">         </w:t>
      </w:r>
      <w:r w:rsidR="00677BDF" w:rsidRPr="00291C33">
        <w:rPr>
          <w:i/>
        </w:rPr>
        <w:t>Герой романа Р. Стивенсона «Остров сокровищ» Джим, от имени которого ведется повествование, рассказывает: «Много часов провел я над картой и выучил ее наизусть. Сидя у огня в комнате домоправителя, я в мечтах своих подплывал к остро</w:t>
      </w:r>
      <w:r w:rsidR="00677BDF" w:rsidRPr="00291C33">
        <w:rPr>
          <w:i/>
        </w:rPr>
        <w:softHyphen/>
        <w:t>ву с различных сторон. Я исследовал каждый его вершок, тыся</w:t>
      </w:r>
      <w:r w:rsidR="00677BDF" w:rsidRPr="00291C33">
        <w:rPr>
          <w:i/>
        </w:rPr>
        <w:softHyphen/>
        <w:t>чи раз я взбирался на высокий холм, названный Подзорной Тру</w:t>
      </w:r>
      <w:r w:rsidR="00677BDF" w:rsidRPr="00291C33">
        <w:rPr>
          <w:i/>
        </w:rPr>
        <w:softHyphen/>
        <w:t>бой, и любовался оттуда удивительным, постоянно меняющимся</w:t>
      </w:r>
    </w:p>
    <w:p w:rsidR="00677BDF" w:rsidRPr="00291C33" w:rsidRDefault="00677BDF" w:rsidP="00677BDF">
      <w:pPr>
        <w:jc w:val="both"/>
        <w:rPr>
          <w:i/>
        </w:rPr>
      </w:pPr>
      <w:r w:rsidRPr="00291C33">
        <w:rPr>
          <w:i/>
        </w:rPr>
        <w:t>видом».</w:t>
      </w:r>
    </w:p>
    <w:p w:rsidR="00677BDF" w:rsidRPr="00677BDF" w:rsidRDefault="00291C33" w:rsidP="00677BDF">
      <w:pPr>
        <w:jc w:val="both"/>
      </w:pPr>
      <w:r>
        <w:lastRenderedPageBreak/>
        <w:t xml:space="preserve">         </w:t>
      </w:r>
      <w:r w:rsidR="00677BDF" w:rsidRPr="00677BDF">
        <w:t>Так Джим познакомился с островом, на котором он никогда не был. И если вы изучите по карте местность, которую вам ранее, не   приходилось   видеть,   то,   попав на нее, можете свободно ориентироваться и уверенно двигаться в любом направлении.</w:t>
      </w:r>
    </w:p>
    <w:p w:rsidR="00677BDF" w:rsidRPr="00291C33" w:rsidRDefault="00291C33" w:rsidP="00677BDF">
      <w:pPr>
        <w:jc w:val="both"/>
        <w:rPr>
          <w:i/>
        </w:rPr>
      </w:pPr>
      <w:r>
        <w:t xml:space="preserve">        </w:t>
      </w:r>
      <w:r w:rsidR="00677BDF" w:rsidRPr="00677BDF">
        <w:t xml:space="preserve">Чтобы, запомнить по карте изображенную на ней местность, нужно уметь читать карту так, чтобы она становилась живой картиной местности и даже природы. </w:t>
      </w:r>
      <w:r w:rsidR="00677BDF" w:rsidRPr="00291C33">
        <w:rPr>
          <w:i/>
        </w:rPr>
        <w:t>Вот как, например, Д. Фур</w:t>
      </w:r>
      <w:r w:rsidR="00677BDF" w:rsidRPr="00291C33">
        <w:rPr>
          <w:i/>
        </w:rPr>
        <w:softHyphen/>
        <w:t>манов описывает способность легендарного полководца В. И. Ча</w:t>
      </w:r>
      <w:r w:rsidR="00677BDF" w:rsidRPr="00291C33">
        <w:rPr>
          <w:i/>
        </w:rPr>
        <w:softHyphen/>
        <w:t>паева глубоко понимать карту, живо и остро воспринимать ее условные знаки.</w:t>
      </w:r>
    </w:p>
    <w:p w:rsidR="00677BDF" w:rsidRPr="00291C33" w:rsidRDefault="00291C33" w:rsidP="00677BDF">
      <w:pPr>
        <w:jc w:val="both"/>
        <w:rPr>
          <w:i/>
        </w:rPr>
      </w:pPr>
      <w:r w:rsidRPr="00291C33">
        <w:rPr>
          <w:i/>
        </w:rPr>
        <w:t xml:space="preserve">        </w:t>
      </w:r>
      <w:r w:rsidR="00677BDF" w:rsidRPr="00291C33">
        <w:rPr>
          <w:i/>
        </w:rPr>
        <w:t>«Перед взором Чапаева п</w:t>
      </w:r>
      <w:r>
        <w:rPr>
          <w:i/>
        </w:rPr>
        <w:t>о тонким линиям карты разверты</w:t>
      </w:r>
      <w:r w:rsidR="00677BDF" w:rsidRPr="00291C33">
        <w:rPr>
          <w:i/>
        </w:rPr>
        <w:t>вались снежные долины, сожженные поселки, идущие в сумра</w:t>
      </w:r>
      <w:r w:rsidR="00677BDF" w:rsidRPr="00291C33">
        <w:rPr>
          <w:i/>
        </w:rPr>
        <w:softHyphen/>
        <w:t>ке цепями и колоннами войска, ползущие обозы, в ушах гудел-свистел утренник — ветер, перед глазами мелькали бугры, ко</w:t>
      </w:r>
      <w:r w:rsidR="00677BDF" w:rsidRPr="00291C33">
        <w:rPr>
          <w:i/>
        </w:rPr>
        <w:softHyphen/>
        <w:t>лодцы, замерзшие синие речонки, поломанные серые мостики, чахлые кустарники.</w:t>
      </w:r>
    </w:p>
    <w:p w:rsidR="00677BDF" w:rsidRPr="00291C33" w:rsidRDefault="00677BDF" w:rsidP="00677BDF">
      <w:pPr>
        <w:jc w:val="both"/>
        <w:rPr>
          <w:i/>
        </w:rPr>
      </w:pPr>
      <w:r w:rsidRPr="00291C33">
        <w:rPr>
          <w:i/>
        </w:rPr>
        <w:t>Чапаев шел в наступленье».</w:t>
      </w:r>
    </w:p>
    <w:p w:rsidR="00677BDF" w:rsidRPr="00677BDF" w:rsidRDefault="00291C33" w:rsidP="00677BDF">
      <w:pPr>
        <w:jc w:val="both"/>
      </w:pPr>
      <w:r>
        <w:t xml:space="preserve">         </w:t>
      </w:r>
      <w:r w:rsidR="00677BDF" w:rsidRPr="00677BDF">
        <w:t>Умение представить по карте всю местность в целом, а не только отдельные местные предметы вырабатывается путем раз</w:t>
      </w:r>
      <w:r w:rsidR="00677BDF" w:rsidRPr="00677BDF">
        <w:softHyphen/>
        <w:t>личных тренировочных упражнений. Приведем одно из них. По</w:t>
      </w:r>
      <w:r w:rsidR="00677BDF" w:rsidRPr="00677BDF">
        <w:softHyphen/>
        <w:t>смотрите на карту несколько минут, потом отложите ее и вос</w:t>
      </w:r>
      <w:r w:rsidR="00677BDF" w:rsidRPr="00677BDF">
        <w:softHyphen/>
        <w:t>произведите на бумаге все то, что на ней увидели. Возможно, у вас сразу же и не получится приближенная копия карты. Но это не значит, что вы зря потратили время. Это хорошая тре</w:t>
      </w:r>
      <w:r w:rsidR="00677BDF" w:rsidRPr="00677BDF">
        <w:softHyphen/>
        <w:t>нировка в чтении карты. Таким путем вы можете научиться хо</w:t>
      </w:r>
      <w:r w:rsidR="00677BDF" w:rsidRPr="00677BDF">
        <w:softHyphen/>
        <w:t>рошо читать карту и видеть на ней не топографические знаки, а рощи, села, дороги, овраги и т. п. Так же нужно уметь читать местность: видеть не только леса, реки, озера, но и одновремен</w:t>
      </w:r>
      <w:r w:rsidR="00677BDF" w:rsidRPr="00677BDF">
        <w:softHyphen/>
        <w:t>но представлять, как они изображаются на карте.</w:t>
      </w:r>
    </w:p>
    <w:p w:rsidR="00677BDF" w:rsidRPr="00677BDF" w:rsidRDefault="00291C33" w:rsidP="00677BDF">
      <w:pPr>
        <w:jc w:val="both"/>
      </w:pPr>
      <w:r>
        <w:t xml:space="preserve">         </w:t>
      </w:r>
      <w:r w:rsidR="00677BDF" w:rsidRPr="00677BDF">
        <w:t>По карте можно совершать интересные п</w:t>
      </w:r>
      <w:r>
        <w:t xml:space="preserve">утешествия. </w:t>
      </w:r>
      <w:r w:rsidRPr="00291C33">
        <w:rPr>
          <w:i/>
          <w:u w:val="single"/>
        </w:rPr>
        <w:t>Возь</w:t>
      </w:r>
      <w:r w:rsidRPr="00291C33">
        <w:rPr>
          <w:i/>
          <w:u w:val="single"/>
        </w:rPr>
        <w:softHyphen/>
        <w:t>мите</w:t>
      </w:r>
      <w:r w:rsidR="00677BDF" w:rsidRPr="00291C33">
        <w:rPr>
          <w:i/>
          <w:u w:val="single"/>
        </w:rPr>
        <w:t xml:space="preserve"> лист топографической карты и мысленно прой</w:t>
      </w:r>
      <w:r w:rsidR="00677BDF" w:rsidRPr="00291C33">
        <w:rPr>
          <w:i/>
          <w:u w:val="single"/>
        </w:rPr>
        <w:softHyphen/>
        <w:t>дите по какому-либо маршруту</w:t>
      </w:r>
      <w:r w:rsidR="00677BDF" w:rsidRPr="00677BDF">
        <w:t>. По пути оцепите расстояния до поворотных пунктов и. ориентиров; выясните, какие объекты вы будете видеть с той или иной точки маршрута, на каком уча</w:t>
      </w:r>
      <w:r w:rsidR="00677BDF" w:rsidRPr="00677BDF">
        <w:softHyphen/>
        <w:t>стке будет подъем, на каком — спуск, где будут наиболее высо</w:t>
      </w:r>
      <w:r w:rsidR="00677BDF" w:rsidRPr="00677BDF">
        <w:softHyphen/>
        <w:t>кие и наиболее низкие места; определите участки, где можно идти быстрее, где медленнее, наметьте места привалов. И если вы обладаете воображением, то по мере продвижения по мар</w:t>
      </w:r>
      <w:r w:rsidR="00677BDF" w:rsidRPr="00677BDF">
        <w:softHyphen/>
        <w:t>шруту перед взором будут раскрываться живописные виды.</w:t>
      </w:r>
    </w:p>
    <w:p w:rsidR="00677BDF" w:rsidRPr="00677BDF" w:rsidRDefault="00291C33" w:rsidP="00677BDF">
      <w:pPr>
        <w:jc w:val="both"/>
      </w:pPr>
      <w:r>
        <w:t xml:space="preserve">         </w:t>
      </w:r>
      <w:r w:rsidR="00677BDF" w:rsidRPr="00677BDF">
        <w:t>Чтение карты нельзя полностью отождествлять с чтением книги. Тем не менее в этих понятиях имеется много общего. Так же как при чтении книги в нашем сознании создаются образы действующих лиц, картины природы и т. д., так и по взаимному расположению условных знаков и неровностей, пока</w:t>
      </w:r>
      <w:r w:rsidR="00677BDF" w:rsidRPr="00677BDF">
        <w:softHyphen/>
        <w:t>занных на карте, представляется образ реальной местности.</w:t>
      </w:r>
    </w:p>
    <w:p w:rsidR="00677BDF" w:rsidRPr="00677BDF" w:rsidRDefault="00291C33" w:rsidP="00677BDF">
      <w:pPr>
        <w:jc w:val="both"/>
      </w:pPr>
      <w:r>
        <w:t xml:space="preserve">          </w:t>
      </w:r>
      <w:r w:rsidR="00677BDF" w:rsidRPr="00677BDF">
        <w:t xml:space="preserve">Во время похода опытные </w:t>
      </w:r>
      <w:r>
        <w:t>военные</w:t>
      </w:r>
      <w:r w:rsidR="00677BDF" w:rsidRPr="00677BDF">
        <w:t xml:space="preserve"> никогда не держат карту в руках. Они заранее, на каждом привале, запоминают мест</w:t>
      </w:r>
      <w:r w:rsidR="00677BDF" w:rsidRPr="00677BDF">
        <w:softHyphen/>
        <w:t>ность до следующего привала и обращаются к карте только для справок в отдельных случаях. Рекоменду</w:t>
      </w:r>
      <w:r>
        <w:t>ю</w:t>
      </w:r>
      <w:r w:rsidR="00677BDF" w:rsidRPr="00677BDF">
        <w:t xml:space="preserve"> и вам перед походом тщательно изучить и запомнить местность так, чтобы мысленно представить себе весь участок перехода со всеми селениями, ро</w:t>
      </w:r>
      <w:r w:rsidR="00677BDF" w:rsidRPr="00677BDF">
        <w:softHyphen/>
        <w:t>щами, реками, лощинами, а также развилки дорог в местах по</w:t>
      </w:r>
      <w:r w:rsidR="00677BDF" w:rsidRPr="00677BDF">
        <w:softHyphen/>
        <w:t>воротов. Если все это вы хорошо запомните, то в пути вам</w:t>
      </w:r>
      <w:r>
        <w:t xml:space="preserve"> при</w:t>
      </w:r>
      <w:r w:rsidR="00677BDF" w:rsidRPr="00677BDF">
        <w:t>дется обращаться к карте очень редко.</w:t>
      </w:r>
    </w:p>
    <w:p w:rsidR="00677BDF" w:rsidRDefault="00677BDF" w:rsidP="00677BDF">
      <w:pPr>
        <w:jc w:val="both"/>
      </w:pPr>
      <w:r w:rsidRPr="00677BDF">
        <w:t>Умение читать карту, как бы с одного взгляда увидеть район похода и запечатлеть в своей памяти важнейшие объекты мест</w:t>
      </w:r>
      <w:r w:rsidRPr="00677BDF">
        <w:softHyphen/>
        <w:t>ности и их взаимное расположение — это непременное условие уверенного ориентирования на незнак</w:t>
      </w:r>
      <w:r w:rsidR="00E67F5B">
        <w:t>омой местности.</w:t>
      </w:r>
    </w:p>
    <w:p w:rsidR="00E67F5B" w:rsidRPr="00677BDF" w:rsidRDefault="00E67F5B" w:rsidP="00677BDF">
      <w:pPr>
        <w:jc w:val="both"/>
      </w:pPr>
    </w:p>
    <w:p w:rsidR="006E1E8C" w:rsidRPr="00291C33" w:rsidRDefault="00291C33" w:rsidP="00677BDF">
      <w:pPr>
        <w:pStyle w:val="a3"/>
        <w:numPr>
          <w:ilvl w:val="0"/>
          <w:numId w:val="1"/>
        </w:numPr>
        <w:jc w:val="both"/>
        <w:rPr>
          <w:b/>
        </w:rPr>
      </w:pPr>
      <w:r>
        <w:t>Работа по презентации (</w:t>
      </w:r>
      <w:r w:rsidR="00840674">
        <w:t>виды карт;</w:t>
      </w:r>
      <w:r w:rsidR="006E1E8C" w:rsidRPr="00291C33">
        <w:t xml:space="preserve"> </w:t>
      </w:r>
      <w:r w:rsidR="00840674">
        <w:t>масштаб; способы измерения: циркулем-измерителем, курвиметром, полоской бумаги, линейкой; таблица поправочных коэффициентов; задачи и способы их решения</w:t>
      </w:r>
      <w:r w:rsidR="006E1E8C" w:rsidRPr="00291C33">
        <w:t>)</w:t>
      </w:r>
    </w:p>
    <w:p w:rsidR="006E1E8C" w:rsidRPr="00291C33" w:rsidRDefault="006E1E8C" w:rsidP="00677BDF">
      <w:pPr>
        <w:pStyle w:val="a3"/>
        <w:jc w:val="both"/>
      </w:pPr>
    </w:p>
    <w:p w:rsidR="006E1E8C" w:rsidRPr="00291C33" w:rsidRDefault="006E1E8C" w:rsidP="00677BDF">
      <w:pPr>
        <w:pStyle w:val="a3"/>
        <w:numPr>
          <w:ilvl w:val="0"/>
          <w:numId w:val="1"/>
        </w:numPr>
        <w:jc w:val="both"/>
      </w:pPr>
      <w:r w:rsidRPr="00291C33">
        <w:t>Подведение итогов</w:t>
      </w:r>
      <w:r w:rsidR="00291C33">
        <w:t>, результаты урока (</w:t>
      </w:r>
      <w:r w:rsidRPr="00291C33">
        <w:t xml:space="preserve">оценки, работа с </w:t>
      </w:r>
      <w:r w:rsidR="00840674">
        <w:t>картой</w:t>
      </w:r>
      <w:r w:rsidRPr="00291C33">
        <w:t>)</w:t>
      </w:r>
    </w:p>
    <w:p w:rsidR="006E1E8C" w:rsidRPr="00291C33" w:rsidRDefault="006E1E8C" w:rsidP="00677BDF">
      <w:pPr>
        <w:pStyle w:val="a3"/>
        <w:jc w:val="both"/>
      </w:pPr>
    </w:p>
    <w:p w:rsidR="006E1E8C" w:rsidRPr="00291C33" w:rsidRDefault="006E1E8C" w:rsidP="00677BDF">
      <w:pPr>
        <w:pStyle w:val="a3"/>
        <w:numPr>
          <w:ilvl w:val="0"/>
          <w:numId w:val="1"/>
        </w:numPr>
        <w:jc w:val="both"/>
      </w:pPr>
      <w:r w:rsidRPr="00291C33">
        <w:t>Домашнее задание.</w:t>
      </w:r>
    </w:p>
    <w:p w:rsidR="006E1E8C" w:rsidRPr="00291C33" w:rsidRDefault="006E1E8C" w:rsidP="00677BDF">
      <w:pPr>
        <w:pStyle w:val="a3"/>
        <w:jc w:val="both"/>
      </w:pPr>
    </w:p>
    <w:p w:rsidR="00B11957" w:rsidRDefault="00840674" w:rsidP="00677BDF">
      <w:pPr>
        <w:pStyle w:val="a3"/>
        <w:numPr>
          <w:ilvl w:val="0"/>
          <w:numId w:val="1"/>
        </w:numPr>
        <w:jc w:val="both"/>
      </w:pPr>
      <w:r>
        <w:t>Резервное время (</w:t>
      </w:r>
      <w:r w:rsidR="006E1E8C" w:rsidRPr="00291C33">
        <w:t>консультация по выполнению домашней работы, ответы на вопросы учащихся)</w:t>
      </w:r>
      <w:bookmarkStart w:id="0" w:name="_GoBack"/>
      <w:bookmarkEnd w:id="0"/>
    </w:p>
    <w:sectPr w:rsidR="00B11957" w:rsidSect="00840674">
      <w:pgSz w:w="11906" w:h="16838"/>
      <w:pgMar w:top="851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9E6730"/>
    <w:lvl w:ilvl="0">
      <w:numFmt w:val="bullet"/>
      <w:lvlText w:val="*"/>
      <w:lvlJc w:val="left"/>
    </w:lvl>
  </w:abstractNum>
  <w:abstractNum w:abstractNumId="1">
    <w:nsid w:val="10703CA1"/>
    <w:multiLevelType w:val="hybridMultilevel"/>
    <w:tmpl w:val="326234D8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16F44DC"/>
    <w:multiLevelType w:val="hybridMultilevel"/>
    <w:tmpl w:val="42A29196"/>
    <w:lvl w:ilvl="0" w:tplc="9E6630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8C"/>
    <w:rsid w:val="00021BE8"/>
    <w:rsid w:val="00032850"/>
    <w:rsid w:val="00044BE2"/>
    <w:rsid w:val="00055F71"/>
    <w:rsid w:val="000A5A83"/>
    <w:rsid w:val="000B45A2"/>
    <w:rsid w:val="000E2FE9"/>
    <w:rsid w:val="00107CF3"/>
    <w:rsid w:val="001D0FA2"/>
    <w:rsid w:val="001E324E"/>
    <w:rsid w:val="001E7A5C"/>
    <w:rsid w:val="001F19C9"/>
    <w:rsid w:val="00204FA0"/>
    <w:rsid w:val="002630E8"/>
    <w:rsid w:val="00291C33"/>
    <w:rsid w:val="00295309"/>
    <w:rsid w:val="00296E89"/>
    <w:rsid w:val="002A06A4"/>
    <w:rsid w:val="002D17A2"/>
    <w:rsid w:val="003426A4"/>
    <w:rsid w:val="0038758B"/>
    <w:rsid w:val="003C3DCC"/>
    <w:rsid w:val="00432426"/>
    <w:rsid w:val="0043244E"/>
    <w:rsid w:val="0045253D"/>
    <w:rsid w:val="004727A4"/>
    <w:rsid w:val="00493004"/>
    <w:rsid w:val="004A5F4E"/>
    <w:rsid w:val="004C29F3"/>
    <w:rsid w:val="00547CAC"/>
    <w:rsid w:val="00554C3E"/>
    <w:rsid w:val="005B4A19"/>
    <w:rsid w:val="005B704F"/>
    <w:rsid w:val="005F5EA7"/>
    <w:rsid w:val="006151B9"/>
    <w:rsid w:val="00676B30"/>
    <w:rsid w:val="00677BDF"/>
    <w:rsid w:val="00697DE4"/>
    <w:rsid w:val="006B2A89"/>
    <w:rsid w:val="006B5E46"/>
    <w:rsid w:val="006E1E8C"/>
    <w:rsid w:val="00743643"/>
    <w:rsid w:val="007748B3"/>
    <w:rsid w:val="007A6791"/>
    <w:rsid w:val="007C6D84"/>
    <w:rsid w:val="007D6C29"/>
    <w:rsid w:val="008008F9"/>
    <w:rsid w:val="0081798E"/>
    <w:rsid w:val="00840674"/>
    <w:rsid w:val="008433AA"/>
    <w:rsid w:val="0084342A"/>
    <w:rsid w:val="00846099"/>
    <w:rsid w:val="00875934"/>
    <w:rsid w:val="008873A0"/>
    <w:rsid w:val="00934AC5"/>
    <w:rsid w:val="00937E15"/>
    <w:rsid w:val="00953E1A"/>
    <w:rsid w:val="009853A5"/>
    <w:rsid w:val="00A04CF5"/>
    <w:rsid w:val="00A15A55"/>
    <w:rsid w:val="00A171FA"/>
    <w:rsid w:val="00A964CA"/>
    <w:rsid w:val="00AA60B2"/>
    <w:rsid w:val="00AA625F"/>
    <w:rsid w:val="00AB5719"/>
    <w:rsid w:val="00AF02EB"/>
    <w:rsid w:val="00B02B52"/>
    <w:rsid w:val="00B11957"/>
    <w:rsid w:val="00B300E9"/>
    <w:rsid w:val="00B30DCA"/>
    <w:rsid w:val="00B55F6B"/>
    <w:rsid w:val="00B66D62"/>
    <w:rsid w:val="00BA1C1F"/>
    <w:rsid w:val="00C35815"/>
    <w:rsid w:val="00C619D9"/>
    <w:rsid w:val="00C66ED7"/>
    <w:rsid w:val="00C9019E"/>
    <w:rsid w:val="00CD4BF5"/>
    <w:rsid w:val="00CD5CC6"/>
    <w:rsid w:val="00CF03A5"/>
    <w:rsid w:val="00CF066A"/>
    <w:rsid w:val="00D361D1"/>
    <w:rsid w:val="00D647DB"/>
    <w:rsid w:val="00DE00A8"/>
    <w:rsid w:val="00DE715E"/>
    <w:rsid w:val="00E10CF6"/>
    <w:rsid w:val="00E124A4"/>
    <w:rsid w:val="00E16FCF"/>
    <w:rsid w:val="00E31F87"/>
    <w:rsid w:val="00E53639"/>
    <w:rsid w:val="00E537A2"/>
    <w:rsid w:val="00E67F5B"/>
    <w:rsid w:val="00ED15C7"/>
    <w:rsid w:val="00EE01EF"/>
    <w:rsid w:val="00F27D1C"/>
    <w:rsid w:val="00F301DE"/>
    <w:rsid w:val="00F35BC4"/>
    <w:rsid w:val="00F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2AA94-53B4-4931-82D9-549ED758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2012-04-02T16:07:00Z</cp:lastPrinted>
  <dcterms:created xsi:type="dcterms:W3CDTF">2013-12-13T13:40:00Z</dcterms:created>
  <dcterms:modified xsi:type="dcterms:W3CDTF">2013-12-13T13:48:00Z</dcterms:modified>
</cp:coreProperties>
</file>