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A" w:rsidRDefault="00192006" w:rsidP="00192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уроку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Предмет: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русский язык.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Межпредметные</w:t>
      </w:r>
      <w:proofErr w:type="spellEnd"/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связи: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литература, музыка.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Класс: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9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урока: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беседа, демонстрация, исследование.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Тип урока: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комбинированный.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sz w:val="28"/>
          <w:szCs w:val="28"/>
        </w:rPr>
        <w:t>Время проведения:</w:t>
      </w:r>
      <w:r w:rsidRPr="0019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1 академический час (45 минут).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 xml:space="preserve">           Презентация предназначена для уроков развития речи по русскому языку. Пакет содержит учебную информацию в доступном, популяризованном для учащихся виде. Знакомит учащихся с  письмом как одной из разновидностей письменной речи, историей и правилами строения письма. Содержит план учебной деятельности: как овладеть способами познавательной, исследовательской, коммуникативной, моделирующей деятельности. Таким образом, учебно-методический пакет помогает раскрыть учителю содержание темы, обозначить проблемы и пути их решения.</w:t>
      </w: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цели: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познакомить учащихся с историей возникновения письма, рамочной структурой писем,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 xml:space="preserve">     получить навыки оформления письма.</w:t>
      </w: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цели: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sz w:val="28"/>
          <w:szCs w:val="28"/>
        </w:rPr>
        <w:t xml:space="preserve">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развивать у учащихся умение  писать интересные  и  содержательные  письма в соответствии с правилами,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 xml:space="preserve">развивать творческие способности учащихся в ходе написания писем, 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развивать устную и письменную речь учащихся в ходе выполнения познавательной, исследовательской, проблемно-поисковой, коммуникативной, моделирующей деятельности на уроке.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цели: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 xml:space="preserve">     воспитывать у учащихся культуру письменной речи, интерес  к эпистолярному жанру. 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Материалы и оборудование: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класс ИКТ.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Основополагающий вопрос: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 xml:space="preserve">имеет ли эпистолярный жанр право на своё существование? 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темы урока: </w:t>
      </w:r>
    </w:p>
    <w:p w:rsidR="00846C7C" w:rsidRPr="00192006" w:rsidRDefault="00192006" w:rsidP="001920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>Что такое письмо?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-   Какова история возникновения письма?</w:t>
      </w:r>
    </w:p>
    <w:p w:rsidR="00846C7C" w:rsidRPr="00192006" w:rsidRDefault="00192006" w:rsidP="00192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>Какие формы писем существуют?</w:t>
      </w:r>
    </w:p>
    <w:p w:rsidR="00846C7C" w:rsidRPr="00192006" w:rsidRDefault="00192006" w:rsidP="00192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06">
        <w:rPr>
          <w:rFonts w:ascii="Times New Roman" w:hAnsi="Times New Roman" w:cs="Times New Roman"/>
          <w:i/>
          <w:iCs/>
          <w:sz w:val="28"/>
          <w:szCs w:val="28"/>
        </w:rPr>
        <w:t>Как  правильно оформить традиционное (бумажное) письмо?</w:t>
      </w:r>
    </w:p>
    <w:p w:rsidR="00192006" w:rsidRPr="00192006" w:rsidRDefault="00192006" w:rsidP="00192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-    Какие лингвистические особенности имеет письмо?</w:t>
      </w: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192006">
        <w:rPr>
          <w:rFonts w:ascii="Times New Roman" w:hAnsi="Times New Roman" w:cs="Times New Roman"/>
          <w:i/>
          <w:iCs/>
          <w:sz w:val="28"/>
          <w:szCs w:val="28"/>
        </w:rPr>
        <w:t>-   Имеет ли эпистолярный жанр право на своё существование?</w:t>
      </w: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2006" w:rsidRDefault="00192006" w:rsidP="001920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192006" w:rsidSect="001920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A04"/>
    <w:multiLevelType w:val="hybridMultilevel"/>
    <w:tmpl w:val="796A75EC"/>
    <w:lvl w:ilvl="0" w:tplc="4CDCE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A7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C5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4E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7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EEF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21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C0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DB2FBF"/>
    <w:multiLevelType w:val="hybridMultilevel"/>
    <w:tmpl w:val="149E33B0"/>
    <w:lvl w:ilvl="0" w:tplc="67D61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CF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E7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AB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24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83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A9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EE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006"/>
    <w:rsid w:val="00192006"/>
    <w:rsid w:val="00386DD0"/>
    <w:rsid w:val="00846C7C"/>
    <w:rsid w:val="00E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1566</Characters>
  <Application>Microsoft Office Word</Application>
  <DocSecurity>0</DocSecurity>
  <Lines>13</Lines>
  <Paragraphs>3</Paragraphs>
  <ScaleCrop>false</ScaleCrop>
  <Company>Rakitini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Учительская</cp:lastModifiedBy>
  <cp:revision>3</cp:revision>
  <dcterms:created xsi:type="dcterms:W3CDTF">2013-03-17T17:26:00Z</dcterms:created>
  <dcterms:modified xsi:type="dcterms:W3CDTF">2013-03-18T11:27:00Z</dcterms:modified>
</cp:coreProperties>
</file>