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43A" w:rsidRDefault="00BB043A" w:rsidP="00BB043A">
      <w:pPr>
        <w:keepNext/>
        <w:keepLines/>
        <w:spacing w:after="0" w:line="240" w:lineRule="auto"/>
        <w:ind w:firstLine="709"/>
        <w:jc w:val="center"/>
        <w:outlineLvl w:val="1"/>
        <w:rPr>
          <w:rFonts w:ascii="Times New Roman" w:eastAsia="Times New Roman" w:hAnsi="Times New Roman" w:cs="Times New Roman"/>
          <w:b/>
          <w:bCs/>
          <w:sz w:val="28"/>
          <w:szCs w:val="28"/>
          <w:lang w:eastAsia="ru-RU"/>
        </w:rPr>
      </w:pPr>
      <w:bookmarkStart w:id="0" w:name="_Toc194464508"/>
      <w:bookmarkStart w:id="1" w:name="_GoBack"/>
      <w:bookmarkEnd w:id="1"/>
    </w:p>
    <w:p w:rsidR="00BB043A" w:rsidRDefault="00BB043A" w:rsidP="00BB043A">
      <w:pPr>
        <w:keepNext/>
        <w:keepLines/>
        <w:spacing w:after="0" w:line="240" w:lineRule="auto"/>
        <w:ind w:firstLine="709"/>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Сборник 1 НПК училища, 2011 год</w:t>
      </w:r>
    </w:p>
    <w:p w:rsidR="00BB043A" w:rsidRPr="00BB043A" w:rsidRDefault="00BB043A" w:rsidP="00BB043A">
      <w:pPr>
        <w:keepNext/>
        <w:keepLines/>
        <w:spacing w:after="0" w:line="240" w:lineRule="auto"/>
        <w:ind w:firstLine="709"/>
        <w:jc w:val="center"/>
        <w:outlineLvl w:val="1"/>
        <w:rPr>
          <w:rFonts w:ascii="Times New Roman" w:eastAsia="Times New Roman" w:hAnsi="Times New Roman" w:cs="Times New Roman"/>
          <w:b/>
          <w:bCs/>
          <w:sz w:val="28"/>
          <w:szCs w:val="28"/>
          <w:lang w:eastAsia="ru-RU"/>
        </w:rPr>
      </w:pPr>
      <w:r w:rsidRPr="00BB043A">
        <w:rPr>
          <w:rFonts w:ascii="Times New Roman" w:eastAsia="Times New Roman" w:hAnsi="Times New Roman" w:cs="Times New Roman"/>
          <w:b/>
          <w:bCs/>
          <w:sz w:val="28"/>
          <w:szCs w:val="28"/>
          <w:lang w:eastAsia="ru-RU"/>
        </w:rPr>
        <w:t xml:space="preserve">Психологические особенности мышления и восприятия </w:t>
      </w:r>
      <w:bookmarkEnd w:id="0"/>
    </w:p>
    <w:p w:rsidR="00BB043A" w:rsidRPr="00BB043A" w:rsidRDefault="00BB043A" w:rsidP="00BB043A">
      <w:pPr>
        <w:keepNext/>
        <w:keepLines/>
        <w:spacing w:after="0" w:line="240" w:lineRule="auto"/>
        <w:ind w:firstLine="709"/>
        <w:jc w:val="center"/>
        <w:outlineLvl w:val="1"/>
        <w:rPr>
          <w:rFonts w:ascii="Times New Roman" w:eastAsia="Times New Roman" w:hAnsi="Times New Roman" w:cs="Times New Roman"/>
          <w:b/>
          <w:bCs/>
          <w:sz w:val="28"/>
          <w:szCs w:val="28"/>
          <w:lang w:eastAsia="ru-RU"/>
        </w:rPr>
      </w:pPr>
      <w:r w:rsidRPr="00BB043A">
        <w:rPr>
          <w:rFonts w:ascii="Times New Roman" w:eastAsia="Times New Roman" w:hAnsi="Times New Roman" w:cs="Times New Roman"/>
          <w:b/>
          <w:bCs/>
          <w:sz w:val="28"/>
          <w:szCs w:val="28"/>
          <w:lang w:eastAsia="ru-RU"/>
        </w:rPr>
        <w:t xml:space="preserve"> у </w:t>
      </w:r>
      <w:proofErr w:type="gramStart"/>
      <w:r w:rsidRPr="00BB043A">
        <w:rPr>
          <w:rFonts w:ascii="Times New Roman" w:eastAsia="Times New Roman" w:hAnsi="Times New Roman" w:cs="Times New Roman"/>
          <w:b/>
          <w:bCs/>
          <w:sz w:val="28"/>
          <w:szCs w:val="28"/>
          <w:lang w:eastAsia="ru-RU"/>
        </w:rPr>
        <w:t>обучающихся</w:t>
      </w:r>
      <w:proofErr w:type="gramEnd"/>
      <w:r w:rsidRPr="00BB043A">
        <w:rPr>
          <w:rFonts w:ascii="Times New Roman" w:eastAsia="Times New Roman" w:hAnsi="Times New Roman" w:cs="Times New Roman"/>
          <w:b/>
          <w:bCs/>
          <w:sz w:val="28"/>
          <w:szCs w:val="28"/>
          <w:lang w:eastAsia="ru-RU"/>
        </w:rPr>
        <w:t xml:space="preserve"> подросткового возраста</w:t>
      </w:r>
    </w:p>
    <w:p w:rsidR="00BB043A" w:rsidRPr="00BB043A" w:rsidRDefault="00BB043A" w:rsidP="00BB043A">
      <w:pPr>
        <w:rPr>
          <w:rFonts w:ascii="Calibri" w:eastAsia="Times New Roman" w:hAnsi="Calibri" w:cs="Times New Roman"/>
          <w:lang w:eastAsia="ru-RU"/>
        </w:rPr>
      </w:pPr>
    </w:p>
    <w:p w:rsidR="00BB043A" w:rsidRPr="00BB043A" w:rsidRDefault="00BB043A" w:rsidP="00BB043A">
      <w:pPr>
        <w:tabs>
          <w:tab w:val="left" w:pos="784"/>
        </w:tabs>
        <w:spacing w:after="0" w:line="240" w:lineRule="auto"/>
        <w:ind w:firstLine="709"/>
        <w:contextualSpacing/>
        <w:jc w:val="right"/>
        <w:rPr>
          <w:rFonts w:ascii="Times New Roman" w:eastAsia="Times New Roman" w:hAnsi="Times New Roman" w:cs="Times New Roman"/>
          <w:i/>
          <w:sz w:val="28"/>
          <w:szCs w:val="28"/>
          <w:lang w:eastAsia="ru-RU"/>
        </w:rPr>
      </w:pPr>
      <w:proofErr w:type="spellStart"/>
      <w:r w:rsidRPr="00BB043A">
        <w:rPr>
          <w:rFonts w:ascii="Times New Roman" w:eastAsia="Times New Roman" w:hAnsi="Times New Roman" w:cs="Times New Roman"/>
          <w:i/>
          <w:sz w:val="28"/>
          <w:szCs w:val="28"/>
          <w:lang w:eastAsia="ru-RU"/>
        </w:rPr>
        <w:t>Н.В.Малиновская</w:t>
      </w:r>
      <w:proofErr w:type="spellEnd"/>
      <w:r w:rsidRPr="00BB043A">
        <w:rPr>
          <w:rFonts w:ascii="Times New Roman" w:eastAsia="Times New Roman" w:hAnsi="Times New Roman" w:cs="Times New Roman"/>
          <w:i/>
          <w:sz w:val="28"/>
          <w:szCs w:val="28"/>
          <w:lang w:eastAsia="ru-RU"/>
        </w:rPr>
        <w:t xml:space="preserve">, преподаватель  физики </w:t>
      </w:r>
    </w:p>
    <w:p w:rsidR="00BB043A" w:rsidRPr="00BB043A" w:rsidRDefault="00BB043A" w:rsidP="00BB043A">
      <w:pPr>
        <w:tabs>
          <w:tab w:val="left" w:pos="784"/>
        </w:tabs>
        <w:spacing w:after="0" w:line="240" w:lineRule="auto"/>
        <w:ind w:firstLine="709"/>
        <w:contextualSpacing/>
        <w:jc w:val="right"/>
        <w:rPr>
          <w:rFonts w:ascii="Times New Roman" w:eastAsia="Times New Roman" w:hAnsi="Times New Roman" w:cs="Times New Roman"/>
          <w:i/>
          <w:sz w:val="28"/>
          <w:szCs w:val="28"/>
          <w:lang w:eastAsia="ru-RU"/>
        </w:rPr>
      </w:pPr>
      <w:r w:rsidRPr="00BB043A">
        <w:rPr>
          <w:rFonts w:ascii="Times New Roman" w:eastAsia="Times New Roman" w:hAnsi="Times New Roman" w:cs="Times New Roman"/>
          <w:i/>
          <w:sz w:val="28"/>
          <w:szCs w:val="28"/>
          <w:lang w:eastAsia="ru-RU"/>
        </w:rPr>
        <w:t>высшей квалификационной категории</w:t>
      </w:r>
    </w:p>
    <w:p w:rsidR="00BB043A" w:rsidRPr="00BB043A" w:rsidRDefault="00BB043A" w:rsidP="00BB043A">
      <w:pPr>
        <w:spacing w:after="0" w:line="240" w:lineRule="auto"/>
        <w:ind w:firstLine="709"/>
        <w:jc w:val="both"/>
        <w:rPr>
          <w:rFonts w:ascii="Times New Roman" w:eastAsia="Times New Roman" w:hAnsi="Times New Roman" w:cs="Times New Roman"/>
          <w:sz w:val="28"/>
          <w:szCs w:val="28"/>
          <w:lang w:eastAsia="ru-RU"/>
        </w:rPr>
      </w:pPr>
      <w:r w:rsidRPr="00BB043A">
        <w:rPr>
          <w:rFonts w:ascii="Times New Roman" w:eastAsia="Times New Roman" w:hAnsi="Times New Roman" w:cs="Times New Roman"/>
          <w:sz w:val="28"/>
          <w:szCs w:val="28"/>
          <w:lang w:eastAsia="ru-RU"/>
        </w:rPr>
        <w:t xml:space="preserve">Существующие психологические особенности мышления подростков определяют отличия в восприятии содержания учебного материала по физике. В психологии выделяют пять основных способов восприятия информации об окружающем мире: зрение, осязание, слух, обоняние и вкус. Каждый из этих сенсорных вводов имеет определенную локализацию в человеческом  мозгу, туда поступает эта информация, где она обрабатывается и записывается. В </w:t>
      </w:r>
      <w:proofErr w:type="gramStart"/>
      <w:r w:rsidRPr="00BB043A">
        <w:rPr>
          <w:rFonts w:ascii="Times New Roman" w:eastAsia="Times New Roman" w:hAnsi="Times New Roman" w:cs="Times New Roman"/>
          <w:sz w:val="28"/>
          <w:szCs w:val="28"/>
          <w:lang w:eastAsia="ru-RU"/>
        </w:rPr>
        <w:t>результате</w:t>
      </w:r>
      <w:proofErr w:type="gramEnd"/>
      <w:r w:rsidRPr="00BB043A">
        <w:rPr>
          <w:rFonts w:ascii="Times New Roman" w:eastAsia="Times New Roman" w:hAnsi="Times New Roman" w:cs="Times New Roman"/>
          <w:sz w:val="28"/>
          <w:szCs w:val="28"/>
          <w:lang w:eastAsia="ru-RU"/>
        </w:rPr>
        <w:t xml:space="preserve"> она трансформируется во что-то, отличное от первоначального раздражителя. Исходя из этого, можно сделать вывод, что человек может воспринимать (изучать) окружающий мир с помощью сенсорных чувств. Но его организм устроен так, что одно всегда будет преобладать над другим. Различают четыре типа восприятия:</w:t>
      </w:r>
    </w:p>
    <w:p w:rsidR="00BB043A" w:rsidRPr="00BB043A" w:rsidRDefault="00BB043A" w:rsidP="00BB043A">
      <w:pPr>
        <w:spacing w:after="0" w:line="240" w:lineRule="auto"/>
        <w:ind w:firstLine="709"/>
        <w:jc w:val="both"/>
        <w:rPr>
          <w:rFonts w:ascii="Times New Roman" w:eastAsia="Times New Roman" w:hAnsi="Times New Roman" w:cs="Times New Roman"/>
          <w:sz w:val="28"/>
          <w:szCs w:val="28"/>
          <w:lang w:eastAsia="ru-RU"/>
        </w:rPr>
      </w:pPr>
      <w:proofErr w:type="spellStart"/>
      <w:r w:rsidRPr="00BB043A">
        <w:rPr>
          <w:rFonts w:ascii="Times New Roman" w:eastAsia="Times New Roman" w:hAnsi="Times New Roman" w:cs="Times New Roman"/>
          <w:b/>
          <w:bCs/>
          <w:sz w:val="28"/>
          <w:szCs w:val="28"/>
          <w:lang w:eastAsia="ru-RU"/>
        </w:rPr>
        <w:t>Визуал</w:t>
      </w:r>
      <w:proofErr w:type="spellEnd"/>
      <w:r w:rsidRPr="00BB043A">
        <w:rPr>
          <w:rFonts w:ascii="Times New Roman" w:eastAsia="Times New Roman" w:hAnsi="Times New Roman" w:cs="Times New Roman"/>
          <w:sz w:val="28"/>
          <w:szCs w:val="28"/>
          <w:lang w:eastAsia="ru-RU"/>
        </w:rPr>
        <w:t xml:space="preserve"> - человек, воспринимающий большую часть информации с помощью зрения;</w:t>
      </w:r>
    </w:p>
    <w:p w:rsidR="00BB043A" w:rsidRPr="00BB043A" w:rsidRDefault="00BB043A" w:rsidP="00BB043A">
      <w:pPr>
        <w:spacing w:after="0" w:line="240" w:lineRule="auto"/>
        <w:ind w:firstLine="709"/>
        <w:jc w:val="both"/>
        <w:rPr>
          <w:rFonts w:ascii="Times New Roman" w:eastAsia="Times New Roman" w:hAnsi="Times New Roman" w:cs="Times New Roman"/>
          <w:sz w:val="28"/>
          <w:szCs w:val="28"/>
          <w:lang w:eastAsia="ru-RU"/>
        </w:rPr>
      </w:pPr>
      <w:proofErr w:type="spellStart"/>
      <w:r w:rsidRPr="00BB043A">
        <w:rPr>
          <w:rFonts w:ascii="Times New Roman" w:eastAsia="Times New Roman" w:hAnsi="Times New Roman" w:cs="Times New Roman"/>
          <w:b/>
          <w:bCs/>
          <w:sz w:val="28"/>
          <w:szCs w:val="28"/>
          <w:lang w:eastAsia="ru-RU"/>
        </w:rPr>
        <w:t>Аудиал</w:t>
      </w:r>
      <w:proofErr w:type="spellEnd"/>
      <w:r w:rsidRPr="00BB043A">
        <w:rPr>
          <w:rFonts w:ascii="Times New Roman" w:eastAsia="Times New Roman" w:hAnsi="Times New Roman" w:cs="Times New Roman"/>
          <w:sz w:val="28"/>
          <w:szCs w:val="28"/>
          <w:lang w:eastAsia="ru-RU"/>
        </w:rPr>
        <w:t xml:space="preserve"> – человек, в основном получающий информацию через слуховой канал;</w:t>
      </w:r>
    </w:p>
    <w:p w:rsidR="00BB043A" w:rsidRPr="00BB043A" w:rsidRDefault="00BB043A" w:rsidP="00BB043A">
      <w:pPr>
        <w:spacing w:after="0" w:line="240" w:lineRule="auto"/>
        <w:ind w:firstLine="709"/>
        <w:jc w:val="both"/>
        <w:rPr>
          <w:rFonts w:ascii="Times New Roman" w:eastAsia="Times New Roman" w:hAnsi="Times New Roman" w:cs="Times New Roman"/>
          <w:sz w:val="28"/>
          <w:szCs w:val="28"/>
          <w:lang w:eastAsia="ru-RU"/>
        </w:rPr>
      </w:pPr>
      <w:proofErr w:type="spellStart"/>
      <w:r w:rsidRPr="00BB043A">
        <w:rPr>
          <w:rFonts w:ascii="Times New Roman" w:eastAsia="Times New Roman" w:hAnsi="Times New Roman" w:cs="Times New Roman"/>
          <w:b/>
          <w:bCs/>
          <w:sz w:val="28"/>
          <w:szCs w:val="28"/>
          <w:lang w:eastAsia="ru-RU"/>
        </w:rPr>
        <w:t>Кинестетик</w:t>
      </w:r>
      <w:proofErr w:type="spellEnd"/>
      <w:r w:rsidRPr="00BB043A">
        <w:rPr>
          <w:rFonts w:ascii="Times New Roman" w:eastAsia="Times New Roman" w:hAnsi="Times New Roman" w:cs="Times New Roman"/>
          <w:sz w:val="28"/>
          <w:szCs w:val="28"/>
          <w:lang w:eastAsia="ru-RU"/>
        </w:rPr>
        <w:t xml:space="preserve"> - человек, воспринимающий большую часть информации через другие  ощущения (обоняние, осязание и др.) и с помощью движений.</w:t>
      </w:r>
    </w:p>
    <w:p w:rsidR="00BB043A" w:rsidRPr="00BB043A" w:rsidRDefault="00BB043A" w:rsidP="00BB043A">
      <w:pPr>
        <w:spacing w:after="0" w:line="240" w:lineRule="auto"/>
        <w:ind w:firstLine="709"/>
        <w:jc w:val="both"/>
        <w:rPr>
          <w:rFonts w:ascii="Times New Roman" w:eastAsia="Times New Roman" w:hAnsi="Times New Roman" w:cs="Times New Roman"/>
          <w:sz w:val="28"/>
          <w:szCs w:val="28"/>
          <w:lang w:eastAsia="ru-RU"/>
        </w:rPr>
      </w:pPr>
      <w:proofErr w:type="spellStart"/>
      <w:r w:rsidRPr="00BB043A">
        <w:rPr>
          <w:rFonts w:ascii="Times New Roman" w:eastAsia="Times New Roman" w:hAnsi="Times New Roman" w:cs="Times New Roman"/>
          <w:b/>
          <w:bCs/>
          <w:sz w:val="28"/>
          <w:szCs w:val="28"/>
          <w:lang w:eastAsia="ru-RU"/>
        </w:rPr>
        <w:t>Дигитал</w:t>
      </w:r>
      <w:proofErr w:type="spellEnd"/>
      <w:r w:rsidRPr="00BB043A">
        <w:rPr>
          <w:rFonts w:ascii="Times New Roman" w:eastAsia="Times New Roman" w:hAnsi="Times New Roman" w:cs="Times New Roman"/>
          <w:sz w:val="28"/>
          <w:szCs w:val="28"/>
          <w:lang w:eastAsia="ru-RU"/>
        </w:rPr>
        <w:t xml:space="preserve"> – человек, у которого восприятие информации происходит в основном через логическое осмысление, с помощью цифр, знаков, логических выводов. </w:t>
      </w:r>
    </w:p>
    <w:p w:rsidR="00BB043A" w:rsidRPr="00BB043A" w:rsidRDefault="00BB043A" w:rsidP="00BB043A">
      <w:pPr>
        <w:spacing w:after="0" w:line="240" w:lineRule="auto"/>
        <w:ind w:firstLine="709"/>
        <w:jc w:val="both"/>
        <w:rPr>
          <w:rFonts w:ascii="Times New Roman" w:eastAsia="Times New Roman" w:hAnsi="Times New Roman" w:cs="Times New Roman"/>
          <w:sz w:val="28"/>
          <w:szCs w:val="28"/>
          <w:lang w:eastAsia="ru-RU"/>
        </w:rPr>
      </w:pPr>
      <w:r w:rsidRPr="00BB043A">
        <w:rPr>
          <w:rFonts w:ascii="Times New Roman" w:eastAsia="Times New Roman" w:hAnsi="Times New Roman" w:cs="Times New Roman"/>
          <w:sz w:val="28"/>
          <w:szCs w:val="28"/>
          <w:lang w:eastAsia="ru-RU"/>
        </w:rPr>
        <w:t>Отличия</w:t>
      </w:r>
      <w:r w:rsidRPr="00BB043A">
        <w:rPr>
          <w:rFonts w:ascii="Times New Roman" w:eastAsia="Times New Roman" w:hAnsi="Times New Roman" w:cs="Times New Roman"/>
          <w:b/>
          <w:sz w:val="28"/>
          <w:szCs w:val="28"/>
          <w:lang w:eastAsia="ru-RU"/>
        </w:rPr>
        <w:t xml:space="preserve">  </w:t>
      </w:r>
      <w:r w:rsidRPr="00BB043A">
        <w:rPr>
          <w:rFonts w:ascii="Times New Roman" w:eastAsia="Times New Roman" w:hAnsi="Times New Roman" w:cs="Times New Roman"/>
          <w:sz w:val="28"/>
          <w:szCs w:val="28"/>
          <w:lang w:eastAsia="ru-RU"/>
        </w:rPr>
        <w:t>представителей различных систем</w:t>
      </w:r>
      <w:r w:rsidRPr="00BB043A">
        <w:rPr>
          <w:rFonts w:ascii="Times New Roman" w:eastAsia="Times New Roman" w:hAnsi="Times New Roman" w:cs="Times New Roman"/>
          <w:b/>
          <w:sz w:val="28"/>
          <w:szCs w:val="28"/>
          <w:lang w:eastAsia="ru-RU"/>
        </w:rPr>
        <w:t xml:space="preserve"> </w:t>
      </w:r>
      <w:r w:rsidRPr="00BB043A">
        <w:rPr>
          <w:rFonts w:ascii="Times New Roman" w:eastAsia="Times New Roman" w:hAnsi="Times New Roman" w:cs="Times New Roman"/>
          <w:sz w:val="28"/>
          <w:szCs w:val="28"/>
          <w:lang w:eastAsia="ru-RU"/>
        </w:rPr>
        <w:t>восприятия</w:t>
      </w:r>
      <w:r w:rsidRPr="00BB043A">
        <w:rPr>
          <w:rFonts w:ascii="Times New Roman" w:eastAsia="Times New Roman" w:hAnsi="Times New Roman" w:cs="Times New Roman"/>
          <w:b/>
          <w:sz w:val="28"/>
          <w:szCs w:val="28"/>
          <w:lang w:eastAsia="ru-RU"/>
        </w:rPr>
        <w:t xml:space="preserve"> </w:t>
      </w:r>
      <w:r w:rsidRPr="00BB043A">
        <w:rPr>
          <w:rFonts w:ascii="Times New Roman" w:eastAsia="Times New Roman" w:hAnsi="Times New Roman" w:cs="Times New Roman"/>
          <w:sz w:val="28"/>
          <w:szCs w:val="28"/>
          <w:lang w:eastAsia="ru-RU"/>
        </w:rPr>
        <w:t xml:space="preserve">определяют организацию мышления, памяти, способов обучения. </w:t>
      </w:r>
      <w:proofErr w:type="spellStart"/>
      <w:r w:rsidRPr="00BB043A">
        <w:rPr>
          <w:rFonts w:ascii="Times New Roman" w:eastAsia="Times New Roman" w:hAnsi="Times New Roman" w:cs="Times New Roman"/>
          <w:sz w:val="28"/>
          <w:szCs w:val="28"/>
          <w:lang w:eastAsia="ru-RU"/>
        </w:rPr>
        <w:t>Кинестетик</w:t>
      </w:r>
      <w:proofErr w:type="spellEnd"/>
      <w:r w:rsidRPr="00BB043A">
        <w:rPr>
          <w:rFonts w:ascii="Times New Roman" w:eastAsia="Times New Roman" w:hAnsi="Times New Roman" w:cs="Times New Roman"/>
          <w:sz w:val="28"/>
          <w:szCs w:val="28"/>
          <w:lang w:eastAsia="ru-RU"/>
        </w:rPr>
        <w:t xml:space="preserve"> запоминает все телом, мышцами – у тела есть своя память. Это предполагает использование </w:t>
      </w:r>
      <w:proofErr w:type="spellStart"/>
      <w:r w:rsidRPr="00BB043A">
        <w:rPr>
          <w:rFonts w:ascii="Times New Roman" w:eastAsia="Times New Roman" w:hAnsi="Times New Roman" w:cs="Times New Roman"/>
          <w:sz w:val="28"/>
          <w:szCs w:val="28"/>
          <w:lang w:eastAsia="ru-RU"/>
        </w:rPr>
        <w:t>деятельностного</w:t>
      </w:r>
      <w:proofErr w:type="spellEnd"/>
      <w:r w:rsidRPr="00BB043A">
        <w:rPr>
          <w:rFonts w:ascii="Times New Roman" w:eastAsia="Times New Roman" w:hAnsi="Times New Roman" w:cs="Times New Roman"/>
          <w:sz w:val="28"/>
          <w:szCs w:val="28"/>
          <w:lang w:eastAsia="ru-RU"/>
        </w:rPr>
        <w:t xml:space="preserve"> подхода к изучению физики, экспериментальных методов, действующих механических и компьютерных моделей. </w:t>
      </w:r>
      <w:proofErr w:type="spellStart"/>
      <w:r w:rsidRPr="00BB043A">
        <w:rPr>
          <w:rFonts w:ascii="Times New Roman" w:eastAsia="Times New Roman" w:hAnsi="Times New Roman" w:cs="Times New Roman"/>
          <w:sz w:val="28"/>
          <w:szCs w:val="28"/>
          <w:lang w:eastAsia="ru-RU"/>
        </w:rPr>
        <w:t>Визуал</w:t>
      </w:r>
      <w:proofErr w:type="spellEnd"/>
      <w:r w:rsidRPr="00BB043A">
        <w:rPr>
          <w:rFonts w:ascii="Times New Roman" w:eastAsia="Times New Roman" w:hAnsi="Times New Roman" w:cs="Times New Roman"/>
          <w:sz w:val="28"/>
          <w:szCs w:val="28"/>
          <w:lang w:eastAsia="ru-RU"/>
        </w:rPr>
        <w:t xml:space="preserve"> преимущественно воспринимает информацию в виде графиков, таблиц, фильмов, ему необходима наглядность, яркие образы, демонстрации, компьютерные презентации.  При этом </w:t>
      </w:r>
      <w:proofErr w:type="spellStart"/>
      <w:r w:rsidRPr="00BB043A">
        <w:rPr>
          <w:rFonts w:ascii="Times New Roman" w:eastAsia="Times New Roman" w:hAnsi="Times New Roman" w:cs="Times New Roman"/>
          <w:sz w:val="28"/>
          <w:szCs w:val="28"/>
          <w:lang w:eastAsia="ru-RU"/>
        </w:rPr>
        <w:t>визуал</w:t>
      </w:r>
      <w:proofErr w:type="spellEnd"/>
      <w:r w:rsidRPr="00BB043A">
        <w:rPr>
          <w:rFonts w:ascii="Times New Roman" w:eastAsia="Times New Roman" w:hAnsi="Times New Roman" w:cs="Times New Roman"/>
          <w:sz w:val="28"/>
          <w:szCs w:val="28"/>
          <w:lang w:eastAsia="ru-RU"/>
        </w:rPr>
        <w:t xml:space="preserve"> воспринимает образ целиком.  </w:t>
      </w:r>
      <w:proofErr w:type="spellStart"/>
      <w:r w:rsidRPr="00BB043A">
        <w:rPr>
          <w:rFonts w:ascii="Times New Roman" w:eastAsia="Times New Roman" w:hAnsi="Times New Roman" w:cs="Times New Roman"/>
          <w:sz w:val="28"/>
          <w:szCs w:val="28"/>
          <w:lang w:eastAsia="ru-RU"/>
        </w:rPr>
        <w:t>Аудиалу</w:t>
      </w:r>
      <w:proofErr w:type="spellEnd"/>
      <w:r w:rsidRPr="00BB043A">
        <w:rPr>
          <w:rFonts w:ascii="Times New Roman" w:eastAsia="Times New Roman" w:hAnsi="Times New Roman" w:cs="Times New Roman"/>
          <w:sz w:val="28"/>
          <w:szCs w:val="28"/>
          <w:lang w:eastAsia="ru-RU"/>
        </w:rPr>
        <w:t xml:space="preserve"> необходимо проговорить информацию внутри себя. В данном </w:t>
      </w:r>
      <w:proofErr w:type="gramStart"/>
      <w:r w:rsidRPr="00BB043A">
        <w:rPr>
          <w:rFonts w:ascii="Times New Roman" w:eastAsia="Times New Roman" w:hAnsi="Times New Roman" w:cs="Times New Roman"/>
          <w:sz w:val="28"/>
          <w:szCs w:val="28"/>
          <w:lang w:eastAsia="ru-RU"/>
        </w:rPr>
        <w:t>случае</w:t>
      </w:r>
      <w:proofErr w:type="gramEnd"/>
      <w:r w:rsidRPr="00BB043A">
        <w:rPr>
          <w:rFonts w:ascii="Times New Roman" w:eastAsia="Times New Roman" w:hAnsi="Times New Roman" w:cs="Times New Roman"/>
          <w:sz w:val="28"/>
          <w:szCs w:val="28"/>
          <w:lang w:eastAsia="ru-RU"/>
        </w:rPr>
        <w:t xml:space="preserve"> применяю  многократное повторение, запоминающийся интересный факт, составление тезисного плана, взаимоконтроль. </w:t>
      </w:r>
      <w:proofErr w:type="spellStart"/>
      <w:r w:rsidRPr="00BB043A">
        <w:rPr>
          <w:rFonts w:ascii="Times New Roman" w:eastAsia="Times New Roman" w:hAnsi="Times New Roman" w:cs="Times New Roman"/>
          <w:sz w:val="28"/>
          <w:szCs w:val="28"/>
          <w:lang w:eastAsia="ru-RU"/>
        </w:rPr>
        <w:t>Дигитал</w:t>
      </w:r>
      <w:proofErr w:type="spellEnd"/>
      <w:r w:rsidRPr="00BB043A">
        <w:rPr>
          <w:rFonts w:ascii="Times New Roman" w:eastAsia="Times New Roman" w:hAnsi="Times New Roman" w:cs="Times New Roman"/>
          <w:sz w:val="28"/>
          <w:szCs w:val="28"/>
          <w:lang w:eastAsia="ru-RU"/>
        </w:rPr>
        <w:t xml:space="preserve"> руководствуется инструкцией, алгоритмом. </w:t>
      </w:r>
      <w:bookmarkStart w:id="2" w:name="_Toc414127523"/>
      <w:bookmarkEnd w:id="2"/>
      <w:r w:rsidRPr="00BB043A">
        <w:rPr>
          <w:rFonts w:ascii="Times New Roman" w:eastAsia="Times New Roman" w:hAnsi="Times New Roman" w:cs="Times New Roman"/>
          <w:sz w:val="28"/>
          <w:szCs w:val="28"/>
          <w:lang w:eastAsia="ru-RU"/>
        </w:rPr>
        <w:t xml:space="preserve">Поэтому здесь эффективны пошаговое решение физических задач, обобщенные планы рассказа о физической величине (определение, обозначение, единица измерения, формула), законе, механизме. С целью усвоения учебного материала воспитанниками, имеющими разные типы восприятия информации, применяю на уроках </w:t>
      </w:r>
      <w:proofErr w:type="gramStart"/>
      <w:r w:rsidRPr="00BB043A">
        <w:rPr>
          <w:rFonts w:ascii="Times New Roman" w:eastAsia="Times New Roman" w:hAnsi="Times New Roman" w:cs="Times New Roman"/>
          <w:sz w:val="28"/>
          <w:szCs w:val="28"/>
          <w:lang w:eastAsia="ru-RU"/>
        </w:rPr>
        <w:t>физики</w:t>
      </w:r>
      <w:proofErr w:type="gramEnd"/>
      <w:r w:rsidRPr="00BB043A">
        <w:rPr>
          <w:rFonts w:ascii="Times New Roman" w:eastAsia="Times New Roman" w:hAnsi="Times New Roman" w:cs="Times New Roman"/>
          <w:sz w:val="28"/>
          <w:szCs w:val="28"/>
          <w:lang w:eastAsia="ru-RU"/>
        </w:rPr>
        <w:t xml:space="preserve"> как эксперимент, так и аудио- и видеозаписи, </w:t>
      </w:r>
      <w:r w:rsidRPr="00BB043A">
        <w:rPr>
          <w:rFonts w:ascii="Times New Roman" w:eastAsia="Times New Roman" w:hAnsi="Times New Roman" w:cs="Times New Roman"/>
          <w:sz w:val="28"/>
          <w:szCs w:val="28"/>
          <w:lang w:eastAsia="ru-RU"/>
        </w:rPr>
        <w:lastRenderedPageBreak/>
        <w:t>демонстрацию различных ярких, запоминающихся слайдов с анимацией, многократное повторение, алгоритмы для решения физических задач.</w:t>
      </w:r>
    </w:p>
    <w:p w:rsidR="00BB043A" w:rsidRPr="00BB043A" w:rsidRDefault="00BB043A" w:rsidP="00BB043A">
      <w:pPr>
        <w:spacing w:after="0" w:line="240" w:lineRule="auto"/>
        <w:ind w:firstLine="709"/>
        <w:jc w:val="both"/>
        <w:rPr>
          <w:rFonts w:ascii="Times New Roman" w:eastAsia="Times New Roman" w:hAnsi="Times New Roman" w:cs="Times New Roman"/>
          <w:sz w:val="28"/>
          <w:szCs w:val="28"/>
          <w:lang w:eastAsia="ru-RU"/>
        </w:rPr>
      </w:pPr>
      <w:r w:rsidRPr="00BB043A">
        <w:rPr>
          <w:rFonts w:ascii="Times New Roman" w:eastAsia="Times New Roman" w:hAnsi="Times New Roman" w:cs="Times New Roman"/>
          <w:sz w:val="28"/>
          <w:szCs w:val="28"/>
          <w:lang w:eastAsia="ru-RU"/>
        </w:rPr>
        <w:t xml:space="preserve">Кроме  того, обучающиеся различаются по доминированию правого или  левого полушария мозга: </w:t>
      </w:r>
    </w:p>
    <w:p w:rsidR="00BB043A" w:rsidRPr="00BB043A" w:rsidRDefault="00BB043A" w:rsidP="00BB043A">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BB043A">
        <w:rPr>
          <w:rFonts w:ascii="Times New Roman" w:eastAsia="Times New Roman" w:hAnsi="Times New Roman" w:cs="Times New Roman"/>
          <w:sz w:val="28"/>
          <w:szCs w:val="28"/>
          <w:lang w:eastAsia="ru-RU"/>
        </w:rPr>
        <w:t xml:space="preserve">левое полушарие: </w:t>
      </w:r>
      <w:proofErr w:type="spellStart"/>
      <w:r w:rsidRPr="00BB043A">
        <w:rPr>
          <w:rFonts w:ascii="Times New Roman" w:eastAsia="Times New Roman" w:hAnsi="Times New Roman" w:cs="Times New Roman"/>
          <w:sz w:val="28"/>
          <w:szCs w:val="28"/>
          <w:lang w:eastAsia="ru-RU"/>
        </w:rPr>
        <w:t>аудиал</w:t>
      </w:r>
      <w:proofErr w:type="spellEnd"/>
      <w:r w:rsidRPr="00BB043A">
        <w:rPr>
          <w:rFonts w:ascii="Times New Roman" w:eastAsia="Times New Roman" w:hAnsi="Times New Roman" w:cs="Times New Roman"/>
          <w:sz w:val="28"/>
          <w:szCs w:val="28"/>
          <w:lang w:eastAsia="ru-RU"/>
        </w:rPr>
        <w:t xml:space="preserve"> и </w:t>
      </w:r>
      <w:proofErr w:type="spellStart"/>
      <w:r w:rsidRPr="00BB043A">
        <w:rPr>
          <w:rFonts w:ascii="Times New Roman" w:eastAsia="Times New Roman" w:hAnsi="Times New Roman" w:cs="Times New Roman"/>
          <w:sz w:val="28"/>
          <w:szCs w:val="28"/>
          <w:lang w:eastAsia="ru-RU"/>
        </w:rPr>
        <w:t>дигитал</w:t>
      </w:r>
      <w:proofErr w:type="spellEnd"/>
      <w:r w:rsidRPr="00BB043A">
        <w:rPr>
          <w:rFonts w:ascii="Times New Roman" w:eastAsia="Times New Roman" w:hAnsi="Times New Roman" w:cs="Times New Roman"/>
          <w:sz w:val="28"/>
          <w:szCs w:val="28"/>
          <w:lang w:eastAsia="ru-RU"/>
        </w:rPr>
        <w:t>;</w:t>
      </w:r>
    </w:p>
    <w:p w:rsidR="00BB043A" w:rsidRPr="00BB043A" w:rsidRDefault="00BB043A" w:rsidP="00BB043A">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BB043A">
        <w:rPr>
          <w:rFonts w:ascii="Times New Roman" w:eastAsia="Times New Roman" w:hAnsi="Times New Roman" w:cs="Times New Roman"/>
          <w:sz w:val="28"/>
          <w:szCs w:val="28"/>
          <w:lang w:eastAsia="ru-RU"/>
        </w:rPr>
        <w:t xml:space="preserve">правое полушарие: </w:t>
      </w:r>
      <w:proofErr w:type="spellStart"/>
      <w:r w:rsidRPr="00BB043A">
        <w:rPr>
          <w:rFonts w:ascii="Times New Roman" w:eastAsia="Times New Roman" w:hAnsi="Times New Roman" w:cs="Times New Roman"/>
          <w:sz w:val="28"/>
          <w:szCs w:val="28"/>
          <w:lang w:eastAsia="ru-RU"/>
        </w:rPr>
        <w:t>кинестетик</w:t>
      </w:r>
      <w:proofErr w:type="spellEnd"/>
      <w:r w:rsidRPr="00BB043A">
        <w:rPr>
          <w:rFonts w:ascii="Times New Roman" w:eastAsia="Times New Roman" w:hAnsi="Times New Roman" w:cs="Times New Roman"/>
          <w:sz w:val="28"/>
          <w:szCs w:val="28"/>
          <w:lang w:eastAsia="ru-RU"/>
        </w:rPr>
        <w:t xml:space="preserve"> и </w:t>
      </w:r>
      <w:proofErr w:type="spellStart"/>
      <w:r w:rsidRPr="00BB043A">
        <w:rPr>
          <w:rFonts w:ascii="Times New Roman" w:eastAsia="Times New Roman" w:hAnsi="Times New Roman" w:cs="Times New Roman"/>
          <w:sz w:val="28"/>
          <w:szCs w:val="28"/>
          <w:lang w:eastAsia="ru-RU"/>
        </w:rPr>
        <w:t>визуал</w:t>
      </w:r>
      <w:proofErr w:type="spellEnd"/>
      <w:r w:rsidRPr="00BB043A">
        <w:rPr>
          <w:rFonts w:ascii="Times New Roman" w:eastAsia="Times New Roman" w:hAnsi="Times New Roman" w:cs="Times New Roman"/>
          <w:sz w:val="28"/>
          <w:szCs w:val="28"/>
          <w:lang w:eastAsia="ru-RU"/>
        </w:rPr>
        <w:t>.</w:t>
      </w:r>
    </w:p>
    <w:p w:rsidR="00BB043A" w:rsidRPr="00BB043A" w:rsidRDefault="00BB043A" w:rsidP="00BB043A">
      <w:pPr>
        <w:spacing w:after="0" w:line="240" w:lineRule="auto"/>
        <w:ind w:firstLine="709"/>
        <w:jc w:val="both"/>
        <w:rPr>
          <w:rFonts w:ascii="Times New Roman" w:eastAsia="Times New Roman" w:hAnsi="Times New Roman" w:cs="Times New Roman"/>
          <w:sz w:val="28"/>
          <w:szCs w:val="28"/>
          <w:lang w:eastAsia="ru-RU"/>
        </w:rPr>
      </w:pPr>
      <w:r w:rsidRPr="00BB043A">
        <w:rPr>
          <w:rFonts w:ascii="Times New Roman" w:eastAsia="Times New Roman" w:hAnsi="Times New Roman" w:cs="Times New Roman"/>
          <w:sz w:val="28"/>
          <w:szCs w:val="28"/>
          <w:lang w:eastAsia="ru-RU"/>
        </w:rPr>
        <w:t xml:space="preserve">              Учет психологических особенностей личности позволяет максимально реализовать его потенциальные возможности в процессе получения знаний. </w:t>
      </w:r>
    </w:p>
    <w:p w:rsidR="00BB043A" w:rsidRPr="00BB043A" w:rsidRDefault="00BB043A" w:rsidP="00BB043A">
      <w:pPr>
        <w:spacing w:after="0" w:line="240" w:lineRule="auto"/>
        <w:ind w:firstLine="709"/>
        <w:jc w:val="both"/>
        <w:rPr>
          <w:rFonts w:ascii="Times New Roman" w:eastAsia="Times New Roman" w:hAnsi="Times New Roman" w:cs="Times New Roman"/>
          <w:sz w:val="28"/>
          <w:szCs w:val="28"/>
          <w:lang w:eastAsia="ru-RU"/>
        </w:rPr>
      </w:pPr>
      <w:r w:rsidRPr="00BB043A">
        <w:rPr>
          <w:rFonts w:ascii="Times New Roman" w:eastAsia="Times New Roman" w:hAnsi="Times New Roman" w:cs="Times New Roman"/>
          <w:sz w:val="28"/>
          <w:szCs w:val="28"/>
          <w:lang w:eastAsia="ru-RU"/>
        </w:rPr>
        <w:t>Статистика показывает, что наша система образования разработана в основном для учеников, у которых ведущие системы левого полушария.  Можно предположить, что это является одной из причин непонимания  учебного материала и снижения школьной успеваемости. Поэтому стараюсь выстраивать учебный материал таким образом, чтобы учитывались особенности детей с разными способами восприятия информации: использую во время объяснения нового материала и повторения пройденного не только устную форму речи, но и делаю записи на доске, иллюстрирую свою речь таблицами, схемами, графиками</w:t>
      </w:r>
      <w:proofErr w:type="gramStart"/>
      <w:r w:rsidRPr="00BB043A">
        <w:rPr>
          <w:rFonts w:ascii="Times New Roman" w:eastAsia="Times New Roman" w:hAnsi="Times New Roman" w:cs="Times New Roman"/>
          <w:sz w:val="28"/>
          <w:szCs w:val="28"/>
          <w:lang w:eastAsia="ru-RU"/>
        </w:rPr>
        <w:t xml:space="preserve"> .</w:t>
      </w:r>
      <w:proofErr w:type="gramEnd"/>
      <w:r w:rsidRPr="00BB043A">
        <w:rPr>
          <w:rFonts w:ascii="Times New Roman" w:eastAsia="Times New Roman" w:hAnsi="Times New Roman" w:cs="Times New Roman"/>
          <w:sz w:val="28"/>
          <w:szCs w:val="28"/>
          <w:lang w:eastAsia="ru-RU"/>
        </w:rPr>
        <w:t xml:space="preserve"> В плане  урока предусмотрен наглядный материал – демонстрационный и фронтальный эксперимент, слайды, механические и интерактивные модели изучаемых явлений, механизмов, приборов.  </w:t>
      </w:r>
      <w:proofErr w:type="gramStart"/>
      <w:r w:rsidRPr="00BB043A">
        <w:rPr>
          <w:rFonts w:ascii="Times New Roman" w:eastAsia="Times New Roman" w:hAnsi="Times New Roman" w:cs="Times New Roman"/>
          <w:sz w:val="28"/>
          <w:szCs w:val="28"/>
          <w:lang w:eastAsia="ru-RU"/>
        </w:rPr>
        <w:t>Планирую</w:t>
      </w:r>
      <w:proofErr w:type="gramEnd"/>
      <w:r w:rsidRPr="00BB043A">
        <w:rPr>
          <w:rFonts w:ascii="Times New Roman" w:eastAsia="Times New Roman" w:hAnsi="Times New Roman" w:cs="Times New Roman"/>
          <w:sz w:val="28"/>
          <w:szCs w:val="28"/>
          <w:lang w:eastAsia="ru-RU"/>
        </w:rPr>
        <w:t xml:space="preserve">  свои уроки так, чтобы у детей работали оба полушария и «логическое» и «творческое».</w:t>
      </w:r>
    </w:p>
    <w:p w:rsidR="00BB043A" w:rsidRPr="00BB043A" w:rsidRDefault="00BB043A" w:rsidP="00BB043A">
      <w:pPr>
        <w:keepNext/>
        <w:keepLines/>
        <w:spacing w:after="0" w:line="240" w:lineRule="auto"/>
        <w:ind w:firstLine="709"/>
        <w:jc w:val="both"/>
        <w:outlineLvl w:val="1"/>
        <w:rPr>
          <w:rFonts w:ascii="Times New Roman" w:eastAsia="Times New Roman" w:hAnsi="Times New Roman" w:cs="Times New Roman"/>
          <w:b/>
          <w:bCs/>
          <w:sz w:val="28"/>
          <w:szCs w:val="28"/>
          <w:lang w:eastAsia="ru-RU"/>
        </w:rPr>
      </w:pPr>
      <w:bookmarkStart w:id="3" w:name="_Toc194464509"/>
      <w:r w:rsidRPr="00BB043A">
        <w:rPr>
          <w:rFonts w:ascii="Times New Roman" w:eastAsia="Times New Roman" w:hAnsi="Times New Roman" w:cs="Times New Roman"/>
          <w:b/>
          <w:bCs/>
          <w:sz w:val="28"/>
          <w:szCs w:val="28"/>
          <w:lang w:eastAsia="ru-RU"/>
        </w:rPr>
        <w:t>Особенности мотивации учебной деятельности</w:t>
      </w:r>
      <w:bookmarkEnd w:id="3"/>
    </w:p>
    <w:p w:rsidR="00BB043A" w:rsidRPr="00BB043A" w:rsidRDefault="00BB043A" w:rsidP="00BB043A">
      <w:pPr>
        <w:spacing w:after="0" w:line="240" w:lineRule="auto"/>
        <w:ind w:firstLine="709"/>
        <w:jc w:val="both"/>
        <w:rPr>
          <w:rFonts w:ascii="Times New Roman" w:eastAsia="Times New Roman" w:hAnsi="Times New Roman" w:cs="Times New Roman"/>
          <w:sz w:val="28"/>
          <w:szCs w:val="28"/>
          <w:lang w:eastAsia="ru-RU"/>
        </w:rPr>
      </w:pPr>
      <w:r w:rsidRPr="00BB043A">
        <w:rPr>
          <w:rFonts w:ascii="Times New Roman" w:eastAsia="Times New Roman" w:hAnsi="Times New Roman" w:cs="Times New Roman"/>
          <w:bCs/>
          <w:sz w:val="28"/>
          <w:szCs w:val="28"/>
          <w:lang w:eastAsia="ru-RU"/>
        </w:rPr>
        <w:t>Известно, что результат учебной деятельности зависит от мотивации воспитанников к изучению предмета. Рассмотрим особенности мотивации учебной деятельности у представителей различных систем восприятия информации и ведущих полушарий и возможности формирования мотивов к изучению физики</w:t>
      </w:r>
      <w:proofErr w:type="gramStart"/>
      <w:r w:rsidRPr="00BB043A">
        <w:rPr>
          <w:rFonts w:ascii="Times New Roman" w:eastAsia="Times New Roman" w:hAnsi="Times New Roman" w:cs="Times New Roman"/>
          <w:bCs/>
          <w:sz w:val="28"/>
          <w:szCs w:val="28"/>
          <w:lang w:eastAsia="ru-RU"/>
        </w:rPr>
        <w:t xml:space="preserve"> .</w:t>
      </w:r>
      <w:proofErr w:type="gramEnd"/>
      <w:r w:rsidRPr="00BB043A">
        <w:rPr>
          <w:rFonts w:ascii="Times New Roman" w:eastAsia="Times New Roman" w:hAnsi="Times New Roman" w:cs="Times New Roman"/>
          <w:sz w:val="28"/>
          <w:szCs w:val="28"/>
          <w:lang w:eastAsia="ru-RU"/>
        </w:rPr>
        <w:t xml:space="preserve"> </w:t>
      </w:r>
    </w:p>
    <w:p w:rsidR="00BB043A" w:rsidRPr="00BB043A" w:rsidRDefault="00BB043A" w:rsidP="00BB04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043A">
        <w:rPr>
          <w:rFonts w:ascii="Times New Roman" w:eastAsia="Times New Roman" w:hAnsi="Times New Roman" w:cs="Times New Roman"/>
          <w:b/>
          <w:sz w:val="28"/>
          <w:szCs w:val="28"/>
          <w:lang w:eastAsia="ru-RU"/>
        </w:rPr>
        <w:t>Мотив</w:t>
      </w:r>
      <w:r w:rsidRPr="00BB043A">
        <w:rPr>
          <w:rFonts w:ascii="Times New Roman" w:eastAsia="Times New Roman" w:hAnsi="Times New Roman" w:cs="Times New Roman"/>
          <w:sz w:val="28"/>
          <w:szCs w:val="28"/>
          <w:lang w:eastAsia="ru-RU"/>
        </w:rPr>
        <w:t xml:space="preserve"> -  это непосредственное побуждение к достижению цели. Различают мотивы осознаваемые и неосознанные, но реальные. Воспитанник  понимает, почему надо учиться, но это еще может не побуждать его к занятиям учебной деятельностью. При конкретных условиях понимаемые мотивы становятся реальными. Знания, которые ученик получает во время уроков, могут быть для него лишь средством для достижения других целей (получить аттестат, избежать наказания, заслужить похвалу</w:t>
      </w:r>
      <w:proofErr w:type="gramStart"/>
      <w:r w:rsidRPr="00BB043A">
        <w:rPr>
          <w:rFonts w:ascii="Times New Roman" w:eastAsia="Times New Roman" w:hAnsi="Times New Roman" w:cs="Times New Roman"/>
          <w:sz w:val="28"/>
          <w:szCs w:val="28"/>
          <w:lang w:eastAsia="ru-RU"/>
        </w:rPr>
        <w:t xml:space="preserve"> )</w:t>
      </w:r>
      <w:proofErr w:type="gramEnd"/>
      <w:r w:rsidRPr="00BB043A">
        <w:rPr>
          <w:rFonts w:ascii="Times New Roman" w:eastAsia="Times New Roman" w:hAnsi="Times New Roman" w:cs="Times New Roman"/>
          <w:sz w:val="28"/>
          <w:szCs w:val="28"/>
          <w:lang w:eastAsia="ru-RU"/>
        </w:rPr>
        <w:t>. В этом случае ученика побуждает не интерес, любознательность, стремление к овладению конкретными умениями, увлеченность процессом усвоения знани</w:t>
      </w:r>
      <w:proofErr w:type="gramStart"/>
      <w:r w:rsidRPr="00BB043A">
        <w:rPr>
          <w:rFonts w:ascii="Times New Roman" w:eastAsia="Times New Roman" w:hAnsi="Times New Roman" w:cs="Times New Roman"/>
          <w:sz w:val="28"/>
          <w:szCs w:val="28"/>
          <w:lang w:eastAsia="ru-RU"/>
        </w:rPr>
        <w:t>й-</w:t>
      </w:r>
      <w:proofErr w:type="gramEnd"/>
      <w:r w:rsidRPr="00BB043A">
        <w:rPr>
          <w:rFonts w:ascii="Times New Roman" w:eastAsia="Times New Roman" w:hAnsi="Times New Roman" w:cs="Times New Roman"/>
          <w:sz w:val="28"/>
          <w:szCs w:val="28"/>
          <w:lang w:eastAsia="ru-RU"/>
        </w:rPr>
        <w:t xml:space="preserve"> т.е. мотивация процесса, а то, что будет получено в результате учения- т.е. мотивация результата.                                                                                                                 </w:t>
      </w:r>
      <w:proofErr w:type="gramStart"/>
      <w:r w:rsidRPr="00BB043A">
        <w:rPr>
          <w:rFonts w:ascii="Times New Roman" w:eastAsia="Times New Roman" w:hAnsi="Times New Roman" w:cs="Times New Roman"/>
          <w:sz w:val="28"/>
          <w:szCs w:val="28"/>
          <w:lang w:eastAsia="ru-RU"/>
        </w:rPr>
        <w:t xml:space="preserve">Принято различать две большие группы учебных мотивов: </w:t>
      </w:r>
      <w:r w:rsidRPr="00BB043A">
        <w:rPr>
          <w:rFonts w:ascii="Times New Roman" w:eastAsia="Times New Roman" w:hAnsi="Times New Roman" w:cs="Times New Roman"/>
          <w:b/>
          <w:bCs/>
          <w:iCs/>
          <w:sz w:val="28"/>
          <w:szCs w:val="28"/>
          <w:lang w:eastAsia="ru-RU"/>
        </w:rPr>
        <w:t>по</w:t>
      </w:r>
      <w:r w:rsidRPr="00BB043A">
        <w:rPr>
          <w:rFonts w:ascii="Times New Roman" w:eastAsia="Times New Roman" w:hAnsi="Times New Roman" w:cs="Times New Roman"/>
          <w:b/>
          <w:iCs/>
          <w:sz w:val="28"/>
          <w:szCs w:val="28"/>
          <w:lang w:eastAsia="ru-RU"/>
        </w:rPr>
        <w:t xml:space="preserve">знавательные </w:t>
      </w:r>
      <w:r w:rsidRPr="00BB043A">
        <w:rPr>
          <w:rFonts w:ascii="Times New Roman" w:eastAsia="Times New Roman" w:hAnsi="Times New Roman" w:cs="Times New Roman"/>
          <w:b/>
          <w:sz w:val="28"/>
          <w:szCs w:val="28"/>
          <w:lang w:eastAsia="ru-RU"/>
        </w:rPr>
        <w:t>(</w:t>
      </w:r>
      <w:r w:rsidRPr="00BB043A">
        <w:rPr>
          <w:rFonts w:ascii="Times New Roman" w:eastAsia="Times New Roman" w:hAnsi="Times New Roman" w:cs="Times New Roman"/>
          <w:sz w:val="28"/>
          <w:szCs w:val="28"/>
          <w:lang w:eastAsia="ru-RU"/>
        </w:rPr>
        <w:t xml:space="preserve">связанные с содержанием учебной деятельности и процессом ее выполнения) и </w:t>
      </w:r>
      <w:r w:rsidRPr="00BB043A">
        <w:rPr>
          <w:rFonts w:ascii="Times New Roman" w:eastAsia="Times New Roman" w:hAnsi="Times New Roman" w:cs="Times New Roman"/>
          <w:b/>
          <w:iCs/>
          <w:sz w:val="28"/>
          <w:szCs w:val="28"/>
          <w:lang w:eastAsia="ru-RU"/>
        </w:rPr>
        <w:t xml:space="preserve">социальные </w:t>
      </w:r>
      <w:r w:rsidRPr="00BB043A">
        <w:rPr>
          <w:rFonts w:ascii="Times New Roman" w:eastAsia="Times New Roman" w:hAnsi="Times New Roman" w:cs="Times New Roman"/>
          <w:sz w:val="28"/>
          <w:szCs w:val="28"/>
          <w:lang w:eastAsia="ru-RU"/>
        </w:rPr>
        <w:t xml:space="preserve">(связанные с различными социальными взаимодействиями обучающегося с другими людьми). </w:t>
      </w:r>
      <w:proofErr w:type="gramEnd"/>
    </w:p>
    <w:p w:rsidR="00BB043A" w:rsidRPr="00BB043A" w:rsidRDefault="00BB043A" w:rsidP="00BB04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043A">
        <w:rPr>
          <w:rFonts w:ascii="Times New Roman" w:eastAsia="Times New Roman" w:hAnsi="Times New Roman" w:cs="Times New Roman"/>
          <w:sz w:val="28"/>
          <w:szCs w:val="28"/>
          <w:lang w:eastAsia="ru-RU"/>
        </w:rPr>
        <w:t xml:space="preserve">Познавательные мотивы включают: ориентацию воспитанников на овладение новыми знаниями, на усвоение способов добывания знаний, </w:t>
      </w:r>
      <w:r w:rsidRPr="00BB043A">
        <w:rPr>
          <w:rFonts w:ascii="Times New Roman" w:eastAsia="Times New Roman" w:hAnsi="Times New Roman" w:cs="Times New Roman"/>
          <w:sz w:val="28"/>
          <w:szCs w:val="28"/>
          <w:lang w:eastAsia="ru-RU"/>
        </w:rPr>
        <w:lastRenderedPageBreak/>
        <w:t>направленность на самостоятельное совершенствование способов добывания знаний.</w:t>
      </w:r>
    </w:p>
    <w:p w:rsidR="00BB043A" w:rsidRPr="00BB043A" w:rsidRDefault="00BB043A" w:rsidP="00BB04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B043A">
        <w:rPr>
          <w:rFonts w:ascii="Times New Roman" w:eastAsia="Times New Roman" w:hAnsi="Times New Roman" w:cs="Times New Roman"/>
          <w:sz w:val="28"/>
          <w:szCs w:val="28"/>
          <w:lang w:eastAsia="ru-RU"/>
        </w:rPr>
        <w:t xml:space="preserve">Социальные мотивы включают: стремление получать знания на основе осознания социальной необходимости и ответственности, чтобы быть полезным обществу, семье, подготовиться к взрослой жизни; стремление занять определенную позицию, место в отношениях с окружающими, получить их одобрение, заслужить у них авторитет; желание общаться и взаимодействовать с другими людьми, стремление осознавать, анализировать способы сотрудничества и взаимоотношений с преподавателем  </w:t>
      </w:r>
      <w:proofErr w:type="spellStart"/>
      <w:r w:rsidRPr="00BB043A">
        <w:rPr>
          <w:rFonts w:ascii="Times New Roman" w:eastAsia="Times New Roman" w:hAnsi="Times New Roman" w:cs="Times New Roman"/>
          <w:sz w:val="28"/>
          <w:szCs w:val="28"/>
          <w:lang w:eastAsia="ru-RU"/>
        </w:rPr>
        <w:t>иодноклассниками</w:t>
      </w:r>
      <w:proofErr w:type="spellEnd"/>
      <w:r w:rsidRPr="00BB043A">
        <w:rPr>
          <w:rFonts w:ascii="Times New Roman" w:eastAsia="Times New Roman" w:hAnsi="Times New Roman" w:cs="Times New Roman"/>
          <w:sz w:val="28"/>
          <w:szCs w:val="28"/>
          <w:lang w:eastAsia="ru-RU"/>
        </w:rPr>
        <w:t>, совершенствовать их.</w:t>
      </w:r>
      <w:proofErr w:type="gramEnd"/>
    </w:p>
    <w:p w:rsidR="00BB043A" w:rsidRPr="00BB043A" w:rsidRDefault="00BB043A" w:rsidP="00BB043A">
      <w:pPr>
        <w:spacing w:after="0" w:line="240" w:lineRule="auto"/>
        <w:ind w:firstLine="709"/>
        <w:jc w:val="both"/>
        <w:rPr>
          <w:rFonts w:ascii="Times New Roman" w:eastAsia="Times New Roman" w:hAnsi="Times New Roman" w:cs="Times New Roman"/>
          <w:sz w:val="28"/>
          <w:szCs w:val="28"/>
          <w:lang w:eastAsia="ru-RU"/>
        </w:rPr>
      </w:pPr>
      <w:r w:rsidRPr="00BB043A">
        <w:rPr>
          <w:rFonts w:ascii="Times New Roman" w:eastAsia="Times New Roman" w:hAnsi="Times New Roman" w:cs="Times New Roman"/>
          <w:sz w:val="28"/>
          <w:szCs w:val="28"/>
          <w:lang w:eastAsia="ru-RU"/>
        </w:rPr>
        <w:t>В результате исследования была выявлена зависимость типа мотивации учебной деятельности от способов восприятия информации</w:t>
      </w:r>
      <w:proofErr w:type="gramStart"/>
      <w:r w:rsidRPr="00BB043A">
        <w:rPr>
          <w:rFonts w:ascii="Times New Roman" w:eastAsia="Times New Roman" w:hAnsi="Times New Roman" w:cs="Times New Roman"/>
          <w:sz w:val="28"/>
          <w:szCs w:val="28"/>
          <w:lang w:eastAsia="ru-RU"/>
        </w:rPr>
        <w:t xml:space="preserve"> .</w:t>
      </w:r>
      <w:proofErr w:type="gramEnd"/>
      <w:r w:rsidRPr="00BB043A">
        <w:rPr>
          <w:rFonts w:ascii="Times New Roman" w:eastAsia="Times New Roman" w:hAnsi="Times New Roman" w:cs="Times New Roman"/>
          <w:sz w:val="28"/>
          <w:szCs w:val="28"/>
          <w:lang w:eastAsia="ru-RU"/>
        </w:rPr>
        <w:t xml:space="preserve">Установлено, что познавательная мотивация наиболее характерна для визуальной, аудиальной и </w:t>
      </w:r>
      <w:proofErr w:type="spellStart"/>
      <w:r w:rsidRPr="00BB043A">
        <w:rPr>
          <w:rFonts w:ascii="Times New Roman" w:eastAsia="Times New Roman" w:hAnsi="Times New Roman" w:cs="Times New Roman"/>
          <w:sz w:val="28"/>
          <w:szCs w:val="28"/>
          <w:lang w:eastAsia="ru-RU"/>
        </w:rPr>
        <w:t>дигитальной</w:t>
      </w:r>
      <w:proofErr w:type="spellEnd"/>
      <w:r w:rsidRPr="00BB043A">
        <w:rPr>
          <w:rFonts w:ascii="Times New Roman" w:eastAsia="Times New Roman" w:hAnsi="Times New Roman" w:cs="Times New Roman"/>
          <w:sz w:val="28"/>
          <w:szCs w:val="28"/>
          <w:lang w:eastAsia="ru-RU"/>
        </w:rPr>
        <w:t xml:space="preserve"> систем восприятия, а социальные мотивы преобладают у представителей кинестетической и визуальной систем. Формы выражения мотивов учения должны находиться в поле зрения преподавателя, и не менее важен анализ внутренних, содержательных особенностей мотивов. </w:t>
      </w:r>
    </w:p>
    <w:p w:rsidR="00BB043A" w:rsidRPr="00BB043A" w:rsidRDefault="00BB043A" w:rsidP="00BB04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043A">
        <w:rPr>
          <w:rFonts w:ascii="Times New Roman" w:eastAsia="Times New Roman" w:hAnsi="Times New Roman" w:cs="Times New Roman"/>
          <w:sz w:val="28"/>
          <w:szCs w:val="28"/>
          <w:lang w:eastAsia="ru-RU"/>
        </w:rPr>
        <w:t xml:space="preserve">Если в коллективе преимущество </w:t>
      </w:r>
      <w:proofErr w:type="spellStart"/>
      <w:r w:rsidRPr="00BB043A">
        <w:rPr>
          <w:rFonts w:ascii="Times New Roman" w:eastAsia="Times New Roman" w:hAnsi="Times New Roman" w:cs="Times New Roman"/>
          <w:sz w:val="28"/>
          <w:szCs w:val="28"/>
          <w:lang w:eastAsia="ru-RU"/>
        </w:rPr>
        <w:t>кинестетиков</w:t>
      </w:r>
      <w:proofErr w:type="spellEnd"/>
      <w:r w:rsidRPr="00BB043A">
        <w:rPr>
          <w:rFonts w:ascii="Times New Roman" w:eastAsia="Times New Roman" w:hAnsi="Times New Roman" w:cs="Times New Roman"/>
          <w:sz w:val="28"/>
          <w:szCs w:val="28"/>
          <w:lang w:eastAsia="ru-RU"/>
        </w:rPr>
        <w:t xml:space="preserve"> и </w:t>
      </w:r>
      <w:proofErr w:type="spellStart"/>
      <w:r w:rsidRPr="00BB043A">
        <w:rPr>
          <w:rFonts w:ascii="Times New Roman" w:eastAsia="Times New Roman" w:hAnsi="Times New Roman" w:cs="Times New Roman"/>
          <w:sz w:val="28"/>
          <w:szCs w:val="28"/>
          <w:lang w:eastAsia="ru-RU"/>
        </w:rPr>
        <w:t>визуалов</w:t>
      </w:r>
      <w:proofErr w:type="spellEnd"/>
      <w:r w:rsidRPr="00BB043A">
        <w:rPr>
          <w:rFonts w:ascii="Times New Roman" w:eastAsia="Times New Roman" w:hAnsi="Times New Roman" w:cs="Times New Roman"/>
          <w:sz w:val="28"/>
          <w:szCs w:val="28"/>
          <w:lang w:eastAsia="ru-RU"/>
        </w:rPr>
        <w:t xml:space="preserve">, очевидна роль социальных мотивов к обучению у этих учащихся. Для этих воспитанников важно мнение окружающих, эмоциональный фон урока, оценка учителя с учетом личностных достижений учащихся. </w:t>
      </w:r>
      <w:proofErr w:type="gramStart"/>
      <w:r w:rsidRPr="00BB043A">
        <w:rPr>
          <w:rFonts w:ascii="Times New Roman" w:eastAsia="Times New Roman" w:hAnsi="Times New Roman" w:cs="Times New Roman"/>
          <w:sz w:val="28"/>
          <w:szCs w:val="28"/>
          <w:lang w:eastAsia="ru-RU"/>
        </w:rPr>
        <w:t>На уроках стараюсь создать комфортный психологический микроклимат, для обучающихся - ситуацию успеха, оцениваю  лучшие проявления, применять разнообразные  виды деятельности, доступные учащимся, предоставляю возможность высказать свое мнение, задать вопрос.</w:t>
      </w:r>
      <w:proofErr w:type="gramEnd"/>
      <w:r w:rsidRPr="00BB043A">
        <w:rPr>
          <w:rFonts w:ascii="Times New Roman" w:eastAsia="Times New Roman" w:hAnsi="Times New Roman" w:cs="Times New Roman"/>
          <w:sz w:val="28"/>
          <w:szCs w:val="28"/>
          <w:lang w:eastAsia="ru-RU"/>
        </w:rPr>
        <w:t xml:space="preserve"> Следовательно, физика способствует обучению воспитанников с социальными мотивами обучения  познавать материальный мир, сформировав представление о нем, воспринимать его как единое целое, преломлять законы физики через законы общества. Стараюсь планировать урок так,  чтобы детям было интересно, комфортно, а их мотивация к изучению предмета стала устойчиво положительной.</w:t>
      </w:r>
    </w:p>
    <w:p w:rsidR="00BB043A" w:rsidRPr="00BB043A" w:rsidRDefault="00BB043A" w:rsidP="00BB043A">
      <w:pPr>
        <w:keepNext/>
        <w:keepLines/>
        <w:spacing w:after="0" w:line="240" w:lineRule="auto"/>
        <w:ind w:firstLine="709"/>
        <w:jc w:val="both"/>
        <w:outlineLvl w:val="1"/>
        <w:rPr>
          <w:rFonts w:ascii="Times New Roman" w:eastAsia="Times New Roman" w:hAnsi="Times New Roman" w:cs="Times New Roman"/>
          <w:b/>
          <w:bCs/>
          <w:sz w:val="28"/>
          <w:szCs w:val="28"/>
          <w:lang w:eastAsia="ru-RU"/>
        </w:rPr>
      </w:pPr>
      <w:bookmarkStart w:id="4" w:name="_Toc194464518"/>
      <w:r w:rsidRPr="00BB043A">
        <w:rPr>
          <w:rFonts w:ascii="Times New Roman" w:eastAsia="Times New Roman" w:hAnsi="Times New Roman" w:cs="Times New Roman"/>
          <w:b/>
          <w:bCs/>
          <w:sz w:val="28"/>
          <w:szCs w:val="28"/>
          <w:lang w:eastAsia="ru-RU"/>
        </w:rPr>
        <w:t xml:space="preserve"> Ценностные ориентации </w:t>
      </w:r>
      <w:bookmarkEnd w:id="4"/>
      <w:r w:rsidRPr="00BB043A">
        <w:rPr>
          <w:rFonts w:ascii="Times New Roman" w:eastAsia="Times New Roman" w:hAnsi="Times New Roman" w:cs="Times New Roman"/>
          <w:b/>
          <w:bCs/>
          <w:sz w:val="28"/>
          <w:szCs w:val="28"/>
          <w:lang w:eastAsia="ru-RU"/>
        </w:rPr>
        <w:t>воспитанников.</w:t>
      </w:r>
    </w:p>
    <w:p w:rsidR="00BB043A" w:rsidRPr="00BB043A" w:rsidRDefault="00BB043A" w:rsidP="00BB043A">
      <w:pPr>
        <w:tabs>
          <w:tab w:val="left" w:pos="784"/>
        </w:tabs>
        <w:spacing w:after="0" w:line="240" w:lineRule="auto"/>
        <w:ind w:firstLine="709"/>
        <w:contextualSpacing/>
        <w:jc w:val="both"/>
        <w:rPr>
          <w:rFonts w:ascii="Times New Roman" w:eastAsia="Times New Roman" w:hAnsi="Times New Roman" w:cs="Times New Roman"/>
          <w:sz w:val="28"/>
          <w:szCs w:val="28"/>
          <w:lang w:eastAsia="ru-RU"/>
        </w:rPr>
      </w:pPr>
      <w:r w:rsidRPr="00BB043A">
        <w:rPr>
          <w:rFonts w:ascii="Times New Roman" w:eastAsia="Times New Roman" w:hAnsi="Times New Roman" w:cs="Times New Roman"/>
          <w:sz w:val="28"/>
          <w:szCs w:val="28"/>
          <w:lang w:eastAsia="ru-RU"/>
        </w:rPr>
        <w:t>Чтобы мотивация к изучению предмета стала внутренней, необходимо, формировать отношение ученика к познанию как к ценности.  Это предполагает тщательный подбор форм, методов, технологий, используемых  при организации обучения физике</w:t>
      </w:r>
      <w:proofErr w:type="gramStart"/>
      <w:r w:rsidRPr="00BB043A">
        <w:rPr>
          <w:rFonts w:ascii="Times New Roman" w:eastAsia="Times New Roman" w:hAnsi="Times New Roman" w:cs="Times New Roman"/>
          <w:sz w:val="28"/>
          <w:szCs w:val="28"/>
          <w:lang w:eastAsia="ru-RU"/>
        </w:rPr>
        <w:t xml:space="preserve"> .</w:t>
      </w:r>
      <w:proofErr w:type="gramEnd"/>
    </w:p>
    <w:p w:rsidR="00BB043A" w:rsidRPr="00BB043A" w:rsidRDefault="00BB043A" w:rsidP="00BB043A">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BB043A">
        <w:rPr>
          <w:rFonts w:ascii="Times New Roman" w:eastAsia="Times New Roman" w:hAnsi="Times New Roman" w:cs="Times New Roman"/>
          <w:sz w:val="28"/>
          <w:szCs w:val="28"/>
          <w:lang w:eastAsia="ru-RU"/>
        </w:rPr>
        <w:t xml:space="preserve">Так, при </w:t>
      </w:r>
      <w:r w:rsidRPr="00BB043A">
        <w:rPr>
          <w:rFonts w:ascii="Times New Roman" w:eastAsia="Times New Roman" w:hAnsi="Times New Roman" w:cs="Times New Roman"/>
          <w:b/>
          <w:sz w:val="28"/>
          <w:szCs w:val="28"/>
          <w:lang w:eastAsia="ru-RU"/>
        </w:rPr>
        <w:t>объяснении нового материала</w:t>
      </w:r>
      <w:r w:rsidRPr="00BB043A">
        <w:rPr>
          <w:rFonts w:ascii="Times New Roman" w:eastAsia="Times New Roman" w:hAnsi="Times New Roman" w:cs="Times New Roman"/>
          <w:sz w:val="28"/>
          <w:szCs w:val="28"/>
          <w:lang w:eastAsia="ru-RU"/>
        </w:rPr>
        <w:t xml:space="preserve"> использую яркие экспериментальные доказательства, в том числе фронтальный  и лабораторный эксперимент, дающий возможность воспитанникам почувствовать себя участниками деятельности по изучению явления; компьютерные презентации, позволяющие иллюстрировать явления удивляющими, запоминающимися образами; компьютерные модели, позволяющие видеть явления в развитии.</w:t>
      </w:r>
    </w:p>
    <w:p w:rsidR="00BB043A" w:rsidRPr="00BB043A" w:rsidRDefault="00BB043A" w:rsidP="00BB043A">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BB043A">
        <w:rPr>
          <w:rFonts w:ascii="Times New Roman" w:eastAsia="Times New Roman" w:hAnsi="Times New Roman" w:cs="Times New Roman"/>
          <w:sz w:val="28"/>
          <w:szCs w:val="28"/>
          <w:lang w:eastAsia="ru-RU"/>
        </w:rPr>
        <w:t xml:space="preserve">Наиболее приемлемой формой изложения нового материала является в данном случае беседа с постановкой проблемных вопросов. Учащимся </w:t>
      </w:r>
      <w:r w:rsidRPr="00BB043A">
        <w:rPr>
          <w:rFonts w:ascii="Times New Roman" w:eastAsia="Times New Roman" w:hAnsi="Times New Roman" w:cs="Times New Roman"/>
          <w:sz w:val="28"/>
          <w:szCs w:val="28"/>
          <w:lang w:eastAsia="ru-RU"/>
        </w:rPr>
        <w:lastRenderedPageBreak/>
        <w:t>предлагается группа вопросов, которые связаны единой логикой и последовательностью, опыты и демонстрации, дающие информацию для размышления и ответов на вопросы.  Четкие, ясные, краткие вопросы  заставляют учащихся анализировать обучаемый материал, доказывать и самостоятельно получать выводы, выделять главное, устанавливать связи. Вопросы могут быть наводящими, но не должны содержать подсказку.                                                       Использую  приемы «Объясните, почему при электризации заряжаются</w:t>
      </w:r>
      <w:r w:rsidR="00734788">
        <w:rPr>
          <w:rFonts w:ascii="Times New Roman" w:eastAsia="Times New Roman" w:hAnsi="Times New Roman" w:cs="Times New Roman"/>
          <w:sz w:val="28"/>
          <w:szCs w:val="28"/>
          <w:lang w:eastAsia="ru-RU"/>
        </w:rPr>
        <w:t xml:space="preserve"> </w:t>
      </w:r>
      <w:r w:rsidRPr="00BB043A">
        <w:rPr>
          <w:rFonts w:ascii="Times New Roman" w:eastAsia="Times New Roman" w:hAnsi="Times New Roman" w:cs="Times New Roman"/>
          <w:sz w:val="28"/>
          <w:szCs w:val="28"/>
          <w:lang w:eastAsia="ru-RU"/>
        </w:rPr>
        <w:t>оба тела?…», «Предложите гипотез</w:t>
      </w:r>
      <w:proofErr w:type="gramStart"/>
      <w:r w:rsidRPr="00BB043A">
        <w:rPr>
          <w:rFonts w:ascii="Times New Roman" w:eastAsia="Times New Roman" w:hAnsi="Times New Roman" w:cs="Times New Roman"/>
          <w:sz w:val="28"/>
          <w:szCs w:val="28"/>
          <w:lang w:eastAsia="ru-RU"/>
        </w:rPr>
        <w:t>у-</w:t>
      </w:r>
      <w:proofErr w:type="gramEnd"/>
      <w:r w:rsidRPr="00BB043A">
        <w:rPr>
          <w:rFonts w:ascii="Times New Roman" w:eastAsia="Times New Roman" w:hAnsi="Times New Roman" w:cs="Times New Roman"/>
          <w:sz w:val="28"/>
          <w:szCs w:val="28"/>
          <w:lang w:eastAsia="ru-RU"/>
        </w:rPr>
        <w:t xml:space="preserve"> Что было бы, если бы исчезла сила тяжести?…», «Предложите план действий по сборке электрической цепи…», «помогите ученому Гуку сформулировать  закон…».Они включают детей в  активную мыслительную деятельность. Такая форма подачи информации формирует умение формулировать вопросы, находить способы решения, выделять главное, развивает коммуникативную компетентность.                                                                                              </w:t>
      </w:r>
      <w:proofErr w:type="gramStart"/>
      <w:r w:rsidRPr="00BB043A">
        <w:rPr>
          <w:rFonts w:ascii="Times New Roman" w:eastAsia="Times New Roman" w:hAnsi="Times New Roman" w:cs="Times New Roman"/>
          <w:sz w:val="28"/>
          <w:szCs w:val="28"/>
          <w:lang w:eastAsia="ru-RU"/>
        </w:rPr>
        <w:t>С учетом особенностей мышления и восприятия учащихся использую и  традиционную  логику изложения материала: от чувственно – конкретного восприятия (наблюдения, опыты) к абстрактным (анализ, синтез) и далее от абстрактного к конкретному, общему мышлению.</w:t>
      </w:r>
      <w:proofErr w:type="gramEnd"/>
      <w:r w:rsidRPr="00BB043A">
        <w:rPr>
          <w:rFonts w:ascii="Times New Roman" w:eastAsia="Times New Roman" w:hAnsi="Times New Roman" w:cs="Times New Roman"/>
          <w:sz w:val="28"/>
          <w:szCs w:val="28"/>
          <w:lang w:eastAsia="ru-RU"/>
        </w:rPr>
        <w:t xml:space="preserve"> Учебный материал располагаю по уровню возрастания сложности.</w:t>
      </w:r>
    </w:p>
    <w:p w:rsidR="00BB043A" w:rsidRPr="00BB043A" w:rsidRDefault="00BB043A" w:rsidP="00BB043A">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BB043A">
        <w:rPr>
          <w:rFonts w:ascii="Times New Roman" w:eastAsia="Times New Roman" w:hAnsi="Times New Roman" w:cs="Times New Roman"/>
          <w:sz w:val="28"/>
          <w:szCs w:val="28"/>
          <w:lang w:eastAsia="ru-RU"/>
        </w:rPr>
        <w:t xml:space="preserve">В процессе </w:t>
      </w:r>
      <w:r w:rsidRPr="00BB043A">
        <w:rPr>
          <w:rFonts w:ascii="Times New Roman" w:eastAsia="Times New Roman" w:hAnsi="Times New Roman" w:cs="Times New Roman"/>
          <w:b/>
          <w:sz w:val="28"/>
          <w:szCs w:val="28"/>
          <w:lang w:eastAsia="ru-RU"/>
        </w:rPr>
        <w:t>закрепления знаний</w:t>
      </w:r>
      <w:r w:rsidRPr="00BB043A">
        <w:rPr>
          <w:rFonts w:ascii="Times New Roman" w:eastAsia="Times New Roman" w:hAnsi="Times New Roman" w:cs="Times New Roman"/>
          <w:sz w:val="28"/>
          <w:szCs w:val="28"/>
          <w:lang w:eastAsia="ru-RU"/>
        </w:rPr>
        <w:t xml:space="preserve">  использую  работу с текстом, как учебника или слайда (выделить главное, сформулировать основной закон или суть явления, составить тезисный план</w:t>
      </w:r>
      <w:proofErr w:type="gramStart"/>
      <w:r w:rsidRPr="00BB043A">
        <w:rPr>
          <w:rFonts w:ascii="Times New Roman" w:eastAsia="Times New Roman" w:hAnsi="Times New Roman" w:cs="Times New Roman"/>
          <w:sz w:val="28"/>
          <w:szCs w:val="28"/>
          <w:lang w:eastAsia="ru-RU"/>
        </w:rPr>
        <w:t xml:space="preserve"> )</w:t>
      </w:r>
      <w:proofErr w:type="gramEnd"/>
      <w:r w:rsidRPr="00BB043A">
        <w:rPr>
          <w:rFonts w:ascii="Times New Roman" w:eastAsia="Times New Roman" w:hAnsi="Times New Roman" w:cs="Times New Roman"/>
          <w:sz w:val="28"/>
          <w:szCs w:val="28"/>
          <w:lang w:eastAsia="ru-RU"/>
        </w:rPr>
        <w:t xml:space="preserve"> так и научно-популярного, связанного с тем или иным явлением, его применением в технике или быту, описанием его механизма или внешнего проявления. Воспитанники подбирают материал, содержащий биографические сведения об ученых, имеющие не только физическую, но и нравственную окраску. При закреплении знаний использую  предложение «объясните, почему…», «задайте вопросы к тексту или лекции…», «подумайте, где можно применить…», «что будет, если…», «от чего зависит результат…»</w:t>
      </w:r>
    </w:p>
    <w:p w:rsidR="00BB043A" w:rsidRPr="00BB043A" w:rsidRDefault="00BB043A" w:rsidP="00BB043A">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BB043A">
        <w:rPr>
          <w:rFonts w:ascii="Times New Roman" w:eastAsia="Times New Roman" w:hAnsi="Times New Roman" w:cs="Times New Roman"/>
          <w:b/>
          <w:sz w:val="28"/>
          <w:szCs w:val="28"/>
          <w:lang w:eastAsia="ru-RU"/>
        </w:rPr>
        <w:t>Лабораторную работу</w:t>
      </w:r>
      <w:r w:rsidRPr="00BB043A">
        <w:rPr>
          <w:rFonts w:ascii="Times New Roman" w:eastAsia="Times New Roman" w:hAnsi="Times New Roman" w:cs="Times New Roman"/>
          <w:sz w:val="28"/>
          <w:szCs w:val="28"/>
          <w:lang w:eastAsia="ru-RU"/>
        </w:rPr>
        <w:t xml:space="preserve"> каждый обучающийся выполняет самостоятельно, т.к. имеется все необходимое лабораторное оборудование. При этом развивается самостоятельность,  умение работать с физическими приборами, принимать правильное решение, составлять план выполнения работы, в результате возрастает интерес к изучению физики, что немаловажно для формирования устойчивой положительной мотивации обучения. К лабораторной работе составляю вопросы, подразумевающие проверку усвоения и понимания материала. </w:t>
      </w:r>
    </w:p>
    <w:p w:rsidR="00BB043A" w:rsidRPr="00BB043A" w:rsidRDefault="00BB043A" w:rsidP="00BB043A">
      <w:pPr>
        <w:tabs>
          <w:tab w:val="left" w:pos="720"/>
        </w:tabs>
        <w:spacing w:after="0" w:line="240" w:lineRule="auto"/>
        <w:ind w:firstLine="709"/>
        <w:jc w:val="both"/>
        <w:rPr>
          <w:rFonts w:ascii="Times New Roman" w:eastAsia="Times New Roman" w:hAnsi="Times New Roman" w:cs="Times New Roman"/>
          <w:sz w:val="28"/>
          <w:szCs w:val="28"/>
          <w:lang w:eastAsia="ru-RU"/>
        </w:rPr>
      </w:pPr>
      <w:proofErr w:type="gramStart"/>
      <w:r w:rsidRPr="00BB043A">
        <w:rPr>
          <w:rFonts w:ascii="Times New Roman" w:eastAsia="Times New Roman" w:hAnsi="Times New Roman" w:cs="Times New Roman"/>
          <w:b/>
          <w:sz w:val="28"/>
          <w:szCs w:val="28"/>
          <w:lang w:eastAsia="ru-RU"/>
        </w:rPr>
        <w:t>Домашнее задание и его проверка</w:t>
      </w:r>
      <w:r w:rsidRPr="00BB043A">
        <w:rPr>
          <w:rFonts w:ascii="Times New Roman" w:eastAsia="Times New Roman" w:hAnsi="Times New Roman" w:cs="Times New Roman"/>
          <w:sz w:val="28"/>
          <w:szCs w:val="28"/>
          <w:lang w:eastAsia="ru-RU"/>
        </w:rPr>
        <w:t xml:space="preserve"> включают минимум расчетных задач, а выполнение заданий в тетради на печатной основе позволяет сэкономить много времени и рассмотреть больший объем учебного материала именно на уроке, на дом воспитанники получают оптимальный объем задания;  учащимся не предлагается  учить параграфы и формулы наизусть, но необходимо уметь применять его в  компьютерных презентациях, таблицах, докладах.</w:t>
      </w:r>
      <w:proofErr w:type="gramEnd"/>
      <w:r w:rsidRPr="00BB043A">
        <w:rPr>
          <w:rFonts w:ascii="Times New Roman" w:eastAsia="Times New Roman" w:hAnsi="Times New Roman" w:cs="Times New Roman"/>
          <w:sz w:val="28"/>
          <w:szCs w:val="28"/>
          <w:lang w:eastAsia="ru-RU"/>
        </w:rPr>
        <w:t xml:space="preserve"> Домашнее задание в таком виде позволяет  использовать выбор учениками видов деятельности, дает им возможность проявить свои способности, творчество,  включить как познавательные </w:t>
      </w:r>
      <w:r w:rsidRPr="00BB043A">
        <w:rPr>
          <w:rFonts w:ascii="Times New Roman" w:eastAsia="Times New Roman" w:hAnsi="Times New Roman" w:cs="Times New Roman"/>
          <w:sz w:val="28"/>
          <w:szCs w:val="28"/>
          <w:lang w:eastAsia="ru-RU"/>
        </w:rPr>
        <w:lastRenderedPageBreak/>
        <w:t xml:space="preserve">мотивы обучения, так и социальные, создать устойчиво положительный эмоциональный фон для выполнения домашнего задания и предъявления его при проверке.   </w:t>
      </w:r>
    </w:p>
    <w:p w:rsidR="00BB043A" w:rsidRPr="00BB043A" w:rsidRDefault="00BB043A" w:rsidP="00BB043A">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BB043A">
        <w:rPr>
          <w:rFonts w:ascii="Times New Roman" w:eastAsia="Times New Roman" w:hAnsi="Times New Roman" w:cs="Times New Roman"/>
          <w:b/>
          <w:sz w:val="28"/>
          <w:szCs w:val="28"/>
          <w:lang w:eastAsia="ru-RU"/>
        </w:rPr>
        <w:t xml:space="preserve">Урок обобщения  и систематизации материала </w:t>
      </w:r>
      <w:r w:rsidRPr="00BB043A">
        <w:rPr>
          <w:rFonts w:ascii="Times New Roman" w:eastAsia="Times New Roman" w:hAnsi="Times New Roman" w:cs="Times New Roman"/>
          <w:sz w:val="28"/>
          <w:szCs w:val="28"/>
          <w:lang w:eastAsia="ru-RU"/>
        </w:rPr>
        <w:t xml:space="preserve">организую  в форме создания и защиты проектов, презентаций, заполнения обобщающих таблиц.                            </w:t>
      </w:r>
      <w:r w:rsidRPr="00BB043A">
        <w:rPr>
          <w:rFonts w:ascii="Times New Roman" w:eastAsia="Times New Roman" w:hAnsi="Times New Roman" w:cs="Times New Roman"/>
          <w:b/>
          <w:sz w:val="28"/>
          <w:szCs w:val="28"/>
          <w:lang w:eastAsia="ru-RU"/>
        </w:rPr>
        <w:t>Контроль знаний</w:t>
      </w:r>
      <w:r w:rsidRPr="00BB043A">
        <w:rPr>
          <w:rFonts w:ascii="Times New Roman" w:eastAsia="Times New Roman" w:hAnsi="Times New Roman" w:cs="Times New Roman"/>
          <w:sz w:val="28"/>
          <w:szCs w:val="28"/>
          <w:lang w:eastAsia="ru-RU"/>
        </w:rPr>
        <w:t xml:space="preserve"> включает тестирование по основному учебному материалу, составление сравнительной таблицы, тезисов, работу с терминами, выполнение физических диктантов, контрольных и самостоятельных работ.</w:t>
      </w:r>
    </w:p>
    <w:p w:rsidR="00BB043A" w:rsidRPr="00BB043A" w:rsidRDefault="00BB043A" w:rsidP="00BB043A">
      <w:pPr>
        <w:spacing w:after="0" w:line="240" w:lineRule="auto"/>
        <w:ind w:firstLine="709"/>
        <w:jc w:val="both"/>
        <w:rPr>
          <w:rFonts w:ascii="Times New Roman" w:eastAsia="Times New Roman" w:hAnsi="Times New Roman" w:cs="Times New Roman"/>
          <w:sz w:val="28"/>
          <w:szCs w:val="28"/>
          <w:lang w:eastAsia="ru-RU"/>
        </w:rPr>
      </w:pPr>
      <w:r w:rsidRPr="00BB043A">
        <w:rPr>
          <w:rFonts w:ascii="Times New Roman" w:eastAsia="Times New Roman" w:hAnsi="Times New Roman" w:cs="Times New Roman"/>
          <w:sz w:val="28"/>
          <w:szCs w:val="28"/>
          <w:lang w:eastAsia="ru-RU"/>
        </w:rPr>
        <w:t xml:space="preserve">  Использование разных способов деятельности, создание комфортного микроклимата на уроке физики, применение наглядного материала </w:t>
      </w:r>
      <w:proofErr w:type="gramStart"/>
      <w:r w:rsidRPr="00BB043A">
        <w:rPr>
          <w:rFonts w:ascii="Times New Roman" w:eastAsia="Times New Roman" w:hAnsi="Times New Roman" w:cs="Times New Roman"/>
          <w:sz w:val="28"/>
          <w:szCs w:val="28"/>
          <w:lang w:eastAsia="ru-RU"/>
        </w:rPr>
        <w:t>–э</w:t>
      </w:r>
      <w:proofErr w:type="gramEnd"/>
      <w:r w:rsidRPr="00BB043A">
        <w:rPr>
          <w:rFonts w:ascii="Times New Roman" w:eastAsia="Times New Roman" w:hAnsi="Times New Roman" w:cs="Times New Roman"/>
          <w:sz w:val="28"/>
          <w:szCs w:val="28"/>
          <w:lang w:eastAsia="ru-RU"/>
        </w:rPr>
        <w:t>ксперимента, слайдов, механических и интерактивных моделей изучаемых явлений, механизмов, приборов позволяет  задействовать максимально различные способы восприятия информации воспитанниками, развивать у них интерес к изучению предмета, что в дальнейшем позволит сформировать устойчивую положительную школьную мотивацию у всех обучающихся.</w:t>
      </w:r>
    </w:p>
    <w:p w:rsidR="00BB043A" w:rsidRPr="00BB043A" w:rsidRDefault="00BB043A" w:rsidP="00BB043A">
      <w:pPr>
        <w:tabs>
          <w:tab w:val="left" w:pos="720"/>
        </w:tabs>
        <w:spacing w:after="0" w:line="240" w:lineRule="auto"/>
        <w:ind w:firstLine="709"/>
        <w:jc w:val="both"/>
        <w:rPr>
          <w:rFonts w:ascii="Times New Roman" w:eastAsia="Times New Roman" w:hAnsi="Times New Roman" w:cs="Times New Roman"/>
          <w:sz w:val="28"/>
          <w:szCs w:val="28"/>
          <w:lang w:eastAsia="ru-RU"/>
        </w:rPr>
      </w:pPr>
    </w:p>
    <w:p w:rsidR="00BB043A" w:rsidRPr="00BB043A" w:rsidRDefault="00BB043A" w:rsidP="00BB043A">
      <w:pPr>
        <w:tabs>
          <w:tab w:val="left" w:pos="784"/>
        </w:tabs>
        <w:spacing w:after="0" w:line="240" w:lineRule="auto"/>
        <w:ind w:firstLine="709"/>
        <w:contextualSpacing/>
        <w:jc w:val="both"/>
        <w:rPr>
          <w:rFonts w:ascii="Times New Roman" w:eastAsia="Times New Roman" w:hAnsi="Times New Roman" w:cs="Times New Roman"/>
          <w:sz w:val="28"/>
          <w:szCs w:val="28"/>
          <w:lang w:eastAsia="ru-RU"/>
        </w:rPr>
      </w:pPr>
    </w:p>
    <w:p w:rsidR="00BF535B" w:rsidRDefault="00BF535B"/>
    <w:sectPr w:rsidR="00BF53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A1594"/>
    <w:multiLevelType w:val="hybridMultilevel"/>
    <w:tmpl w:val="17EE7034"/>
    <w:lvl w:ilvl="0" w:tplc="EB526FDC">
      <w:start w:val="1"/>
      <w:numFmt w:val="bullet"/>
      <w:lvlText w:val="-"/>
      <w:lvlJc w:val="left"/>
      <w:pPr>
        <w:tabs>
          <w:tab w:val="num" w:pos="1429"/>
        </w:tabs>
        <w:ind w:left="1429" w:hanging="360"/>
      </w:pPr>
      <w:rPr>
        <w:rFonts w:ascii="Courier New" w:hAnsi="Courier New"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43A"/>
    <w:rsid w:val="00734788"/>
    <w:rsid w:val="00BB043A"/>
    <w:rsid w:val="00BF535B"/>
    <w:rsid w:val="00C972CF"/>
    <w:rsid w:val="00F94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85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1807</Words>
  <Characters>10300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2014-03-21T09:18:00Z</dcterms:created>
  <dcterms:modified xsi:type="dcterms:W3CDTF">2014-03-21T09:18:00Z</dcterms:modified>
</cp:coreProperties>
</file>