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66"/>
        <w:tblW w:w="14786" w:type="dxa"/>
        <w:tblLook w:val="04A0"/>
      </w:tblPr>
      <w:tblGrid>
        <w:gridCol w:w="959"/>
        <w:gridCol w:w="1701"/>
        <w:gridCol w:w="6237"/>
        <w:gridCol w:w="1701"/>
        <w:gridCol w:w="2126"/>
        <w:gridCol w:w="2062"/>
      </w:tblGrid>
      <w:tr w:rsidR="009D0720" w:rsidTr="00937E30">
        <w:trPr>
          <w:trHeight w:val="1733"/>
        </w:trPr>
        <w:tc>
          <w:tcPr>
            <w:tcW w:w="14786" w:type="dxa"/>
            <w:gridSpan w:val="6"/>
          </w:tcPr>
          <w:p w:rsidR="009D0720" w:rsidRPr="00EC61D0" w:rsidRDefault="009D0720" w:rsidP="00937E30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Календарно-тематическое планирование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профориентированной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работе в 9</w:t>
            </w:r>
            <w:r w:rsidRPr="00EC6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-ом   классе на 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C6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EC6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учебный год</w:t>
            </w:r>
          </w:p>
          <w:p w:rsidR="009D0720" w:rsidRPr="00DE5871" w:rsidRDefault="009D0720" w:rsidP="00937E30">
            <w:pPr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в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DE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Количество часов в неделю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D0720" w:rsidRPr="00BE3D50" w:rsidRDefault="009D0720" w:rsidP="00937E3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Календарно-тематический план составлен на основании программы в соответствии с государственными стандартами, одобренными Министерством образования.</w:t>
            </w:r>
          </w:p>
        </w:tc>
      </w:tr>
      <w:tr w:rsidR="009D0720" w:rsidTr="00937E30">
        <w:tc>
          <w:tcPr>
            <w:tcW w:w="959" w:type="dxa"/>
          </w:tcPr>
          <w:p w:rsidR="009D0720" w:rsidRDefault="009D0720" w:rsidP="00937E30">
            <w:pPr>
              <w:jc w:val="center"/>
              <w:rPr>
                <w:szCs w:val="400"/>
              </w:rPr>
            </w:pPr>
            <w:r>
              <w:rPr>
                <w:szCs w:val="400"/>
              </w:rPr>
              <w:t>№ урока</w:t>
            </w:r>
          </w:p>
        </w:tc>
        <w:tc>
          <w:tcPr>
            <w:tcW w:w="1701" w:type="dxa"/>
          </w:tcPr>
          <w:p w:rsidR="009D0720" w:rsidRDefault="009D0720" w:rsidP="00937E30">
            <w:pPr>
              <w:jc w:val="center"/>
              <w:rPr>
                <w:szCs w:val="400"/>
              </w:rPr>
            </w:pPr>
            <w:r>
              <w:rPr>
                <w:szCs w:val="400"/>
              </w:rPr>
              <w:t>дата</w:t>
            </w:r>
          </w:p>
        </w:tc>
        <w:tc>
          <w:tcPr>
            <w:tcW w:w="6237" w:type="dxa"/>
          </w:tcPr>
          <w:p w:rsidR="009D0720" w:rsidRDefault="009D0720" w:rsidP="00937E30">
            <w:pPr>
              <w:jc w:val="center"/>
              <w:rPr>
                <w:szCs w:val="400"/>
              </w:rPr>
            </w:pPr>
            <w:r>
              <w:rPr>
                <w:szCs w:val="400"/>
              </w:rPr>
              <w:t>тема урока</w:t>
            </w:r>
          </w:p>
        </w:tc>
        <w:tc>
          <w:tcPr>
            <w:tcW w:w="1701" w:type="dxa"/>
          </w:tcPr>
          <w:p w:rsidR="009D0720" w:rsidRDefault="009D0720" w:rsidP="00937E30">
            <w:pPr>
              <w:jc w:val="center"/>
              <w:rPr>
                <w:szCs w:val="400"/>
              </w:rPr>
            </w:pPr>
            <w:r>
              <w:rPr>
                <w:szCs w:val="400"/>
              </w:rPr>
              <w:t>количество часов</w:t>
            </w:r>
          </w:p>
        </w:tc>
        <w:tc>
          <w:tcPr>
            <w:tcW w:w="2126" w:type="dxa"/>
          </w:tcPr>
          <w:p w:rsidR="009D0720" w:rsidRDefault="009D0720" w:rsidP="00937E30">
            <w:pPr>
              <w:jc w:val="center"/>
              <w:rPr>
                <w:szCs w:val="400"/>
              </w:rPr>
            </w:pPr>
            <w:r>
              <w:rPr>
                <w:szCs w:val="400"/>
              </w:rPr>
              <w:t>материал по учебнику</w:t>
            </w:r>
          </w:p>
        </w:tc>
        <w:tc>
          <w:tcPr>
            <w:tcW w:w="2062" w:type="dxa"/>
          </w:tcPr>
          <w:p w:rsidR="009D0720" w:rsidRDefault="009D0720" w:rsidP="00937E30">
            <w:pPr>
              <w:jc w:val="center"/>
              <w:rPr>
                <w:szCs w:val="400"/>
              </w:rPr>
            </w:pPr>
            <w:r>
              <w:rPr>
                <w:szCs w:val="400"/>
              </w:rPr>
              <w:t>дом</w:t>
            </w:r>
            <w:proofErr w:type="gramStart"/>
            <w:r>
              <w:rPr>
                <w:szCs w:val="400"/>
              </w:rPr>
              <w:t>.</w:t>
            </w:r>
            <w:proofErr w:type="gramEnd"/>
            <w:r>
              <w:rPr>
                <w:szCs w:val="400"/>
              </w:rPr>
              <w:t xml:space="preserve"> </w:t>
            </w:r>
            <w:proofErr w:type="gramStart"/>
            <w:r>
              <w:rPr>
                <w:szCs w:val="400"/>
              </w:rPr>
              <w:t>з</w:t>
            </w:r>
            <w:proofErr w:type="gramEnd"/>
            <w:r>
              <w:rPr>
                <w:szCs w:val="400"/>
              </w:rPr>
              <w:t>адание</w:t>
            </w:r>
          </w:p>
        </w:tc>
      </w:tr>
      <w:tr w:rsidR="009D0720" w:rsidTr="00937E30">
        <w:trPr>
          <w:trHeight w:val="562"/>
        </w:trPr>
        <w:tc>
          <w:tcPr>
            <w:tcW w:w="14786" w:type="dxa"/>
            <w:gridSpan w:val="6"/>
          </w:tcPr>
          <w:p w:rsidR="009D0720" w:rsidRPr="00DE5871" w:rsidRDefault="009D0720" w:rsidP="00937E3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четверть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DE5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9D0720" w:rsidRDefault="009D0720" w:rsidP="00937E30">
            <w:pPr>
              <w:jc w:val="center"/>
              <w:rPr>
                <w:szCs w:val="400"/>
              </w:rPr>
            </w:pPr>
          </w:p>
        </w:tc>
      </w:tr>
      <w:tr w:rsidR="003B1771" w:rsidRPr="005211F7" w:rsidTr="00937E30">
        <w:tc>
          <w:tcPr>
            <w:tcW w:w="959" w:type="dxa"/>
          </w:tcPr>
          <w:p w:rsidR="003B1771" w:rsidRPr="005211F7" w:rsidRDefault="003B1771" w:rsidP="00937E3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B1771" w:rsidRPr="005211F7" w:rsidRDefault="003B1771" w:rsidP="0093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1771" w:rsidRPr="005211F7" w:rsidRDefault="00880B7D" w:rsidP="00937E3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Введение. Важность выбора профессии в жизни человека</w:t>
            </w:r>
          </w:p>
        </w:tc>
        <w:tc>
          <w:tcPr>
            <w:tcW w:w="1701" w:type="dxa"/>
          </w:tcPr>
          <w:p w:rsidR="003B1771" w:rsidRPr="005211F7" w:rsidRDefault="003B1771" w:rsidP="0093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B1771" w:rsidRPr="005211F7" w:rsidRDefault="003B1771" w:rsidP="0093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B1771" w:rsidRPr="005211F7" w:rsidRDefault="003B1771" w:rsidP="00937E3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B7D" w:rsidRPr="005211F7" w:rsidTr="00937E30">
        <w:tc>
          <w:tcPr>
            <w:tcW w:w="959" w:type="dxa"/>
          </w:tcPr>
          <w:p w:rsidR="00880B7D" w:rsidRPr="005211F7" w:rsidRDefault="00880B7D" w:rsidP="00937E3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80B7D" w:rsidRPr="005211F7" w:rsidRDefault="00880B7D" w:rsidP="0093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0B7D" w:rsidRPr="005211F7" w:rsidRDefault="00880B7D" w:rsidP="00880B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Понятие о профессии и специальности</w:t>
            </w:r>
          </w:p>
        </w:tc>
        <w:tc>
          <w:tcPr>
            <w:tcW w:w="1701" w:type="dxa"/>
          </w:tcPr>
          <w:p w:rsidR="00880B7D" w:rsidRPr="005211F7" w:rsidRDefault="00880B7D" w:rsidP="0093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80B7D" w:rsidRPr="005211F7" w:rsidRDefault="00880B7D" w:rsidP="0093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80B7D" w:rsidRPr="005211F7" w:rsidRDefault="00880B7D" w:rsidP="00937E3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B7D" w:rsidRPr="005211F7" w:rsidTr="00937E30">
        <w:tc>
          <w:tcPr>
            <w:tcW w:w="959" w:type="dxa"/>
          </w:tcPr>
          <w:p w:rsidR="00880B7D" w:rsidRPr="005211F7" w:rsidRDefault="00880B7D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0B7D" w:rsidRPr="005211F7" w:rsidRDefault="00880B7D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0B7D" w:rsidRPr="005211F7" w:rsidRDefault="00880B7D" w:rsidP="00880B7D">
            <w:pPr>
              <w:pStyle w:val="a5"/>
            </w:pPr>
            <w:r w:rsidRPr="005211F7">
              <w:t>Профессиональные интересы и склонности. Практикум</w:t>
            </w:r>
          </w:p>
        </w:tc>
        <w:tc>
          <w:tcPr>
            <w:tcW w:w="1701" w:type="dxa"/>
          </w:tcPr>
          <w:p w:rsidR="00880B7D" w:rsidRPr="005211F7" w:rsidRDefault="00880B7D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80B7D" w:rsidRPr="005211F7" w:rsidRDefault="00880B7D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80B7D" w:rsidRPr="005211F7" w:rsidRDefault="00880B7D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B7D" w:rsidRPr="005211F7" w:rsidTr="00937E30">
        <w:tc>
          <w:tcPr>
            <w:tcW w:w="959" w:type="dxa"/>
          </w:tcPr>
          <w:p w:rsidR="00880B7D" w:rsidRPr="005211F7" w:rsidRDefault="00880B7D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80B7D" w:rsidRPr="005211F7" w:rsidRDefault="00880B7D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0B7D" w:rsidRPr="005211F7" w:rsidRDefault="00880B7D" w:rsidP="00880B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Профессионально важные качества личности</w:t>
            </w:r>
          </w:p>
        </w:tc>
        <w:tc>
          <w:tcPr>
            <w:tcW w:w="1701" w:type="dxa"/>
          </w:tcPr>
          <w:p w:rsidR="00880B7D" w:rsidRPr="005211F7" w:rsidRDefault="00880B7D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80B7D" w:rsidRPr="005211F7" w:rsidRDefault="00880B7D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80B7D" w:rsidRPr="005211F7" w:rsidRDefault="00880B7D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B7D" w:rsidRPr="005211F7" w:rsidTr="00937E30">
        <w:tc>
          <w:tcPr>
            <w:tcW w:w="959" w:type="dxa"/>
          </w:tcPr>
          <w:p w:rsidR="00880B7D" w:rsidRPr="005211F7" w:rsidRDefault="00880B7D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80B7D" w:rsidRPr="005211F7" w:rsidRDefault="00880B7D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0B7D" w:rsidRPr="005211F7" w:rsidRDefault="00880B7D" w:rsidP="00880B7D">
            <w:pPr>
              <w:pStyle w:val="a5"/>
              <w:spacing w:before="0" w:beforeAutospacing="0" w:after="0" w:afterAutospacing="0"/>
              <w:jc w:val="both"/>
            </w:pPr>
            <w:r w:rsidRPr="005211F7">
              <w:t>Пути получения профессии.</w:t>
            </w:r>
            <w:r w:rsidR="005211F7" w:rsidRPr="005211F7">
              <w:t xml:space="preserve"> </w:t>
            </w:r>
          </w:p>
        </w:tc>
        <w:tc>
          <w:tcPr>
            <w:tcW w:w="1701" w:type="dxa"/>
          </w:tcPr>
          <w:p w:rsidR="00880B7D" w:rsidRPr="005211F7" w:rsidRDefault="00880B7D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80B7D" w:rsidRPr="005211F7" w:rsidRDefault="00880B7D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80B7D" w:rsidRPr="005211F7" w:rsidRDefault="00880B7D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B7D" w:rsidRPr="005211F7" w:rsidTr="00937E30">
        <w:tc>
          <w:tcPr>
            <w:tcW w:w="959" w:type="dxa"/>
          </w:tcPr>
          <w:p w:rsidR="00880B7D" w:rsidRPr="005211F7" w:rsidRDefault="00880B7D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80B7D" w:rsidRPr="005211F7" w:rsidRDefault="00880B7D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0B7D" w:rsidRPr="005211F7" w:rsidRDefault="00880B7D" w:rsidP="00880B7D">
            <w:pPr>
              <w:pStyle w:val="a5"/>
              <w:spacing w:before="0" w:beforeAutospacing="0" w:after="0" w:afterAutospacing="0"/>
              <w:jc w:val="both"/>
            </w:pPr>
            <w:r w:rsidRPr="005211F7">
              <w:t xml:space="preserve">Типичные ошибки в выборе профессии.  </w:t>
            </w:r>
            <w:r w:rsidRPr="005211F7">
              <w:t>Практикум</w:t>
            </w:r>
          </w:p>
        </w:tc>
        <w:tc>
          <w:tcPr>
            <w:tcW w:w="1701" w:type="dxa"/>
          </w:tcPr>
          <w:p w:rsidR="00880B7D" w:rsidRPr="005211F7" w:rsidRDefault="00880B7D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80B7D" w:rsidRPr="005211F7" w:rsidRDefault="00880B7D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80B7D" w:rsidRPr="005211F7" w:rsidRDefault="00880B7D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F43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интересы.  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F43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и уровень притязаний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880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F43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потенциал.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B7D" w:rsidRPr="005211F7" w:rsidTr="00937E30">
        <w:tc>
          <w:tcPr>
            <w:tcW w:w="14786" w:type="dxa"/>
            <w:gridSpan w:val="6"/>
          </w:tcPr>
          <w:p w:rsidR="00880B7D" w:rsidRPr="005211F7" w:rsidRDefault="00880B7D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 (7 часов)</w:t>
            </w:r>
          </w:p>
          <w:p w:rsidR="00880B7D" w:rsidRPr="005211F7" w:rsidRDefault="00880B7D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F43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Коммуникабельность.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F43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и профессиональная пригодность.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F43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профессия.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F43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труда. Понятие карьера. Профессиональный успех.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521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Пути достижения успеха на рынке труда. 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880B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составление резюме.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880B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составление резюме.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880B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rPr>
          <w:trHeight w:val="596"/>
        </w:trPr>
        <w:tc>
          <w:tcPr>
            <w:tcW w:w="14786" w:type="dxa"/>
            <w:gridSpan w:val="6"/>
          </w:tcPr>
          <w:p w:rsidR="005211F7" w:rsidRPr="005211F7" w:rsidRDefault="005211F7" w:rsidP="00880B7D">
            <w:pPr>
              <w:snapToGrid w:val="0"/>
              <w:ind w:right="-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 (10 часов)</w:t>
            </w:r>
          </w:p>
          <w:p w:rsidR="005211F7" w:rsidRPr="005211F7" w:rsidRDefault="005211F7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F436CA">
            <w:pPr>
              <w:pStyle w:val="a5"/>
            </w:pPr>
            <w:r w:rsidRPr="005211F7">
              <w:t xml:space="preserve"> Профессиональные пробы по профессиям типа «человек — человек» </w:t>
            </w:r>
          </w:p>
        </w:tc>
        <w:tc>
          <w:tcPr>
            <w:tcW w:w="1701" w:type="dxa"/>
          </w:tcPr>
          <w:p w:rsidR="005211F7" w:rsidRPr="005211F7" w:rsidRDefault="005211F7" w:rsidP="0088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88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880B7D">
            <w:pPr>
              <w:snapToGrid w:val="0"/>
              <w:ind w:right="-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5211F7">
            <w:pPr>
              <w:pStyle w:val="a5"/>
            </w:pPr>
            <w:r w:rsidRPr="005211F7">
              <w:t xml:space="preserve"> Профессиональные пробы по профессиям типа «человек — человек» 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5211F7">
            <w:pPr>
              <w:snapToGrid w:val="0"/>
              <w:ind w:right="-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5211F7">
            <w:pPr>
              <w:pStyle w:val="a5"/>
            </w:pPr>
            <w:r w:rsidRPr="005211F7">
              <w:t> Профессиональные пробы по профессиям типа «человек — знаковая система»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5211F7">
            <w:pPr>
              <w:snapToGrid w:val="0"/>
              <w:ind w:right="-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5211F7">
            <w:pPr>
              <w:pStyle w:val="a5"/>
            </w:pPr>
            <w:r w:rsidRPr="005211F7">
              <w:t> Профессиональные пробы по профессиям типа «человек — знаковая система»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5211F7">
            <w:pPr>
              <w:snapToGrid w:val="0"/>
              <w:ind w:right="-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5211F7">
            <w:pPr>
              <w:pStyle w:val="a5"/>
            </w:pPr>
            <w:r w:rsidRPr="005211F7">
              <w:t xml:space="preserve">Профессиональные пробы по профессиям типа «человек — техника». 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5211F7">
            <w:pPr>
              <w:snapToGrid w:val="0"/>
              <w:ind w:right="-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5211F7">
            <w:pPr>
              <w:pStyle w:val="a5"/>
            </w:pPr>
            <w:r w:rsidRPr="005211F7">
              <w:t>Профессиональные пробы по профессиям типа «человек — техника».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5211F7">
            <w:pPr>
              <w:snapToGrid w:val="0"/>
              <w:ind w:right="-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5211F7">
            <w:pPr>
              <w:pStyle w:val="a5"/>
            </w:pPr>
            <w:r w:rsidRPr="005211F7">
              <w:t xml:space="preserve">Профессиональные пробы по профессиям типа «человек — художественный образ». 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5211F7">
            <w:pPr>
              <w:snapToGrid w:val="0"/>
              <w:ind w:right="-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5211F7">
            <w:pPr>
              <w:pStyle w:val="a5"/>
            </w:pPr>
            <w:r w:rsidRPr="005211F7">
              <w:t xml:space="preserve"> </w:t>
            </w:r>
            <w:r w:rsidRPr="005211F7">
              <w:t xml:space="preserve"> </w:t>
            </w:r>
            <w:r w:rsidRPr="005211F7">
              <w:t>Профессиональные пробы по профессиям типа «человек — художественный образ».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5211F7">
            <w:pPr>
              <w:snapToGrid w:val="0"/>
              <w:ind w:right="-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5211F7">
            <w:pPr>
              <w:pStyle w:val="a5"/>
              <w:spacing w:before="0" w:beforeAutospacing="0" w:after="0" w:afterAutospacing="0"/>
              <w:jc w:val="both"/>
            </w:pPr>
            <w:r w:rsidRPr="005211F7">
              <w:t>Профессиональные пробы по профессиям типа «человек — природа».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5211F7">
            <w:pPr>
              <w:snapToGrid w:val="0"/>
              <w:ind w:right="-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5211F7">
            <w:pPr>
              <w:pStyle w:val="a5"/>
              <w:jc w:val="both"/>
            </w:pPr>
            <w:r w:rsidRPr="005211F7">
              <w:t>Профессиональные пробы по профессиям типа «человек — природа».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5211F7">
            <w:pPr>
              <w:snapToGrid w:val="0"/>
              <w:ind w:right="-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14786" w:type="dxa"/>
            <w:gridSpan w:val="6"/>
          </w:tcPr>
          <w:p w:rsidR="005211F7" w:rsidRPr="005211F7" w:rsidRDefault="005211F7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 (8 часов)</w:t>
            </w:r>
          </w:p>
          <w:p w:rsidR="005211F7" w:rsidRPr="005211F7" w:rsidRDefault="005211F7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5211F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центр занятости. Работа подростка летом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5211F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F7" w:rsidRPr="005211F7" w:rsidTr="00937E30">
        <w:tc>
          <w:tcPr>
            <w:tcW w:w="959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1F7" w:rsidRPr="005211F7" w:rsidRDefault="005211F7" w:rsidP="005211F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Практикум</w:t>
            </w:r>
          </w:p>
        </w:tc>
        <w:tc>
          <w:tcPr>
            <w:tcW w:w="1701" w:type="dxa"/>
          </w:tcPr>
          <w:p w:rsidR="005211F7" w:rsidRPr="005211F7" w:rsidRDefault="005211F7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11F7" w:rsidRPr="005211F7" w:rsidRDefault="005211F7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211F7" w:rsidRPr="005211F7" w:rsidRDefault="005211F7" w:rsidP="005211F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02A" w:rsidRPr="005211F7" w:rsidTr="00937E30">
        <w:tc>
          <w:tcPr>
            <w:tcW w:w="959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202A" w:rsidRPr="00D4202A" w:rsidRDefault="00D4202A" w:rsidP="00F436CA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D4202A">
              <w:rPr>
                <w:rStyle w:val="a4"/>
                <w:b w:val="0"/>
              </w:rPr>
              <w:t>«Секреты» выбора профессии («хочу» — «могу» — «надо»).</w:t>
            </w:r>
          </w:p>
        </w:tc>
        <w:tc>
          <w:tcPr>
            <w:tcW w:w="1701" w:type="dxa"/>
          </w:tcPr>
          <w:p w:rsidR="00D4202A" w:rsidRPr="005211F7" w:rsidRDefault="00D4202A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4202A" w:rsidRPr="005211F7" w:rsidRDefault="00D4202A" w:rsidP="005211F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02A" w:rsidRPr="005211F7" w:rsidTr="00937E30">
        <w:tc>
          <w:tcPr>
            <w:tcW w:w="959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202A" w:rsidRPr="00D4202A" w:rsidRDefault="00D4202A" w:rsidP="00F436CA">
            <w:pPr>
              <w:pStyle w:val="a5"/>
              <w:spacing w:before="0" w:beforeAutospacing="0" w:after="0" w:afterAutospacing="0"/>
              <w:jc w:val="both"/>
            </w:pPr>
            <w:r w:rsidRPr="00D4202A">
              <w:t>Личный профессиональный план.</w:t>
            </w:r>
            <w:r w:rsidRPr="00D4202A">
              <w:t xml:space="preserve"> Подготовка прое</w:t>
            </w:r>
            <w:r>
              <w:t>к</w:t>
            </w:r>
            <w:r w:rsidRPr="00D4202A">
              <w:t>та «Мой выбор»</w:t>
            </w:r>
          </w:p>
        </w:tc>
        <w:tc>
          <w:tcPr>
            <w:tcW w:w="1701" w:type="dxa"/>
          </w:tcPr>
          <w:p w:rsidR="00D4202A" w:rsidRPr="005211F7" w:rsidRDefault="00D4202A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4202A" w:rsidRPr="005211F7" w:rsidRDefault="00D4202A" w:rsidP="005211F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02A" w:rsidRPr="005211F7" w:rsidTr="00937E30">
        <w:tc>
          <w:tcPr>
            <w:tcW w:w="959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202A" w:rsidRPr="00D4202A" w:rsidRDefault="00D4202A" w:rsidP="005211F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2A">
              <w:rPr>
                <w:rFonts w:ascii="Times New Roman" w:hAnsi="Times New Roman" w:cs="Times New Roman"/>
                <w:sz w:val="24"/>
                <w:szCs w:val="24"/>
              </w:rPr>
              <w:t>Личный профессиональный план.</w:t>
            </w:r>
            <w:r w:rsidRPr="00D4202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202A">
              <w:rPr>
                <w:rFonts w:ascii="Times New Roman" w:hAnsi="Times New Roman" w:cs="Times New Roman"/>
                <w:sz w:val="24"/>
                <w:szCs w:val="24"/>
              </w:rPr>
              <w:t>та «Мой выбор»</w:t>
            </w:r>
          </w:p>
        </w:tc>
        <w:tc>
          <w:tcPr>
            <w:tcW w:w="1701" w:type="dxa"/>
          </w:tcPr>
          <w:p w:rsidR="00D4202A" w:rsidRPr="005211F7" w:rsidRDefault="00D4202A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4202A" w:rsidRPr="005211F7" w:rsidRDefault="00D4202A" w:rsidP="005211F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02A" w:rsidRPr="005211F7" w:rsidTr="00937E30">
        <w:tc>
          <w:tcPr>
            <w:tcW w:w="959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202A" w:rsidRPr="005211F7" w:rsidRDefault="00D4202A" w:rsidP="005211F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«Мой выбор»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творческих работ</w:t>
            </w:r>
          </w:p>
        </w:tc>
        <w:tc>
          <w:tcPr>
            <w:tcW w:w="1701" w:type="dxa"/>
          </w:tcPr>
          <w:p w:rsidR="00D4202A" w:rsidRPr="005211F7" w:rsidRDefault="00D4202A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4202A" w:rsidRPr="005211F7" w:rsidRDefault="00D4202A" w:rsidP="005211F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02A" w:rsidRPr="005211F7" w:rsidTr="00937E30">
        <w:tc>
          <w:tcPr>
            <w:tcW w:w="959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202A" w:rsidRPr="005211F7" w:rsidRDefault="00D4202A" w:rsidP="005211F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«Мой выбор». Защита творческих работ</w:t>
            </w:r>
          </w:p>
        </w:tc>
        <w:tc>
          <w:tcPr>
            <w:tcW w:w="1701" w:type="dxa"/>
          </w:tcPr>
          <w:p w:rsidR="00D4202A" w:rsidRPr="005211F7" w:rsidRDefault="00D4202A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4202A" w:rsidRPr="005211F7" w:rsidRDefault="00D4202A" w:rsidP="005211F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02A" w:rsidRPr="005211F7" w:rsidTr="00937E30">
        <w:tc>
          <w:tcPr>
            <w:tcW w:w="959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202A" w:rsidRPr="005211F7" w:rsidRDefault="00D4202A" w:rsidP="005211F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701" w:type="dxa"/>
          </w:tcPr>
          <w:p w:rsidR="00D4202A" w:rsidRPr="005211F7" w:rsidRDefault="00D4202A" w:rsidP="0052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4202A" w:rsidRPr="005211F7" w:rsidRDefault="00D4202A" w:rsidP="0052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4202A" w:rsidRPr="005211F7" w:rsidRDefault="00D4202A" w:rsidP="005211F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382B" w:rsidRPr="005211F7" w:rsidRDefault="0097382B" w:rsidP="00D4202A">
      <w:pPr>
        <w:rPr>
          <w:rFonts w:ascii="Times New Roman" w:hAnsi="Times New Roman" w:cs="Times New Roman"/>
          <w:sz w:val="24"/>
          <w:szCs w:val="24"/>
        </w:rPr>
      </w:pPr>
    </w:p>
    <w:sectPr w:rsidR="0097382B" w:rsidRPr="005211F7" w:rsidSect="009D0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0720"/>
    <w:rsid w:val="001B3C9A"/>
    <w:rsid w:val="002F3CD3"/>
    <w:rsid w:val="003B1771"/>
    <w:rsid w:val="005211F7"/>
    <w:rsid w:val="00880B7D"/>
    <w:rsid w:val="0088194A"/>
    <w:rsid w:val="0097382B"/>
    <w:rsid w:val="009D0720"/>
    <w:rsid w:val="00A8541C"/>
    <w:rsid w:val="00D4202A"/>
    <w:rsid w:val="00D6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1771"/>
    <w:rPr>
      <w:b/>
      <w:bCs/>
    </w:rPr>
  </w:style>
  <w:style w:type="paragraph" w:styleId="a5">
    <w:name w:val="Normal (Web)"/>
    <w:basedOn w:val="a"/>
    <w:uiPriority w:val="99"/>
    <w:rsid w:val="003B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letter">
    <w:name w:val="letter"/>
    <w:basedOn w:val="a0"/>
    <w:rsid w:val="003B1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4</cp:revision>
  <dcterms:created xsi:type="dcterms:W3CDTF">2013-09-06T16:57:00Z</dcterms:created>
  <dcterms:modified xsi:type="dcterms:W3CDTF">2013-09-07T17:47:00Z</dcterms:modified>
</cp:coreProperties>
</file>