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31" w:rsidRDefault="006E1731" w:rsidP="006E1731">
      <w:pPr>
        <w:pStyle w:val="imaligncenter"/>
        <w:spacing w:before="0" w:beforeAutospacing="0" w:after="0" w:afterAutospacing="0"/>
        <w:jc w:val="center"/>
        <w:rPr>
          <w:color w:val="000000"/>
          <w:sz w:val="14"/>
          <w:szCs w:val="14"/>
        </w:rPr>
      </w:pPr>
      <w:r>
        <w:rPr>
          <w:rStyle w:val="ff2"/>
          <w:rFonts w:ascii="Tahoma" w:hAnsi="Tahoma" w:cs="Tahoma"/>
          <w:b/>
          <w:bCs/>
          <w:color w:val="000000"/>
          <w:sz w:val="23"/>
          <w:szCs w:val="23"/>
        </w:rPr>
        <w:t>Коллекция полезных советов для тех, кто готовится сдавать экзамены</w:t>
      </w:r>
    </w:p>
    <w:p w:rsidR="006E1731" w:rsidRDefault="006E1731" w:rsidP="006E1731">
      <w:pPr>
        <w:pStyle w:val="imalignleft"/>
        <w:spacing w:before="0" w:beforeAutospacing="0" w:after="0" w:afterAutospacing="0"/>
        <w:rPr>
          <w:color w:val="000000"/>
          <w:sz w:val="14"/>
          <w:szCs w:val="14"/>
        </w:rPr>
      </w:pPr>
      <w:r>
        <w:rPr>
          <w:rStyle w:val="ff2"/>
          <w:rFonts w:ascii="Tahoma" w:hAnsi="Tahoma" w:cs="Tahoma"/>
          <w:color w:val="000000"/>
          <w:sz w:val="23"/>
          <w:szCs w:val="23"/>
        </w:rPr>
        <w:t>Сначала нужно оборудовать место для занятий: убрать все лишнее, расставить по местам учебники, справочники, карандаши, тетради.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Психологи советуют поместить на видном месте что-нибудь желтое или фиолетовое, т. к. эти цвета повышают интеллектуальную активность.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Затем нужно составить план работы, при этом необходимо учитывать, кто вы - "сова" или "жаворонок". Если вы сова, то нужно максимально загрузить вечерние часы, а если жаворонок - утренние.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В плане нужно четко указать, что именно будете учить, какие разделы, какого предмета.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Обязательно следует чередовать работу и отдых: 40 минут занятий, 10 минут - перерыв. Можно в это время вымыть посуду, полить цветы, сделать зарядку, подмести пол.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b/>
          <w:bCs/>
          <w:color w:val="000000"/>
          <w:sz w:val="23"/>
          <w:szCs w:val="23"/>
        </w:rPr>
        <w:t>Как работать над материалом?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color w:val="000000"/>
          <w:sz w:val="23"/>
          <w:szCs w:val="23"/>
        </w:rPr>
        <w:t>Прежде всего, не старайтесь вызубрить весь учебник. Самое главное не вызубрить, а понять. Сначала прочтите материал, потом попытайтесь составить план или схему, обязательно на бумаге.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Очень полезно рассказывать самому себе перед зеркалом, стоя во весь рост, обращая внимание на позу, жесты, мимику. Хорошо также записывать свой рассказ на магнитофон.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Каждый день нужно выполнять и практические задания к билетам, при этом полезно комментировать самому себе вслух ход ваших действий и рассуждений.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Каждый раз, приступая к работе, повторяйте предыдущие билеты. Повторить билет следует хоть один раз в течение 24 часов после выучивания.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Используйте разные методы запоминания: зрительно, на слух, составляя шпаргалки!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Во время подготовки к экзаменам не забывайте о вкусной и здоровой пище. Для работы мозга полезен сладкий миндаль, а арахис улучшает память, внимание и слух, снимает утомляемость. Для улучшения памяти полезна соленая селедка! А вот крепкий чай, кофе или специальные препараты могут только навредить.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 xml:space="preserve">- Готовясь к экзамену, никогда не думайте о том, что провалитесь, но, напротив, мысленно рисуйте себе картину триумфа, легкого победного ответа. Мысли о возможном провале недаром называют </w:t>
      </w:r>
      <w:proofErr w:type="spellStart"/>
      <w:r>
        <w:rPr>
          <w:rStyle w:val="ff2"/>
          <w:rFonts w:ascii="Tahoma" w:hAnsi="Tahoma" w:cs="Tahoma"/>
          <w:color w:val="000000"/>
          <w:sz w:val="23"/>
          <w:szCs w:val="23"/>
        </w:rPr>
        <w:t>саморазрушающими</w:t>
      </w:r>
      <w:proofErr w:type="spellEnd"/>
      <w:r>
        <w:rPr>
          <w:rStyle w:val="ff2"/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b/>
          <w:bCs/>
          <w:color w:val="000000"/>
          <w:sz w:val="23"/>
          <w:szCs w:val="23"/>
        </w:rPr>
        <w:t>За день до экзамена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color w:val="000000"/>
          <w:sz w:val="23"/>
          <w:szCs w:val="23"/>
        </w:rPr>
        <w:t>повторите все планы ответов. Обратите внимание только на то, в чем чувствуете затруднение.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Накануне экзамена прогуляйтесь, выспитесь, чтобы встать здоровым, свежим, отдохнувшим, готовым к борьбе. Ведь экзамены - это и психологический поединок, в котором нужно уметь за себя постоять.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Если вы очень волнуетесь, используйте прием, который называется "доведение до абсурда". Представьте себе все самое страшное, что может случиться на экзамене. Попытайтесь посильнее напугать себя. И тут вы обнаружите, что бояться вам в сущности нечего и даже самые тяжелые последствия можно пережить.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b/>
          <w:bCs/>
          <w:color w:val="000000"/>
          <w:sz w:val="23"/>
          <w:szCs w:val="23"/>
        </w:rPr>
        <w:t>В день экзамена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color w:val="000000"/>
          <w:sz w:val="23"/>
          <w:szCs w:val="23"/>
        </w:rPr>
        <w:t>утром не забудьте позавтракать! И обязательно запаситесь чем-нибудь сладеньким, ведь при повышенной нагрузке организм будет требовать глюкозы.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На экзамен следует одеться строго и опрятно, не стоит приковывать излишнее внимание к своей внешности!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Ни в коем случае не пейте перед экзаменом никаких успокоительных таблеток!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Надежно спрячьте шпаргалки, но лучше ими все-таки не пользоваться. Как показывает опыт, только четверть шпаргалок остаются незамеченными.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b/>
          <w:bCs/>
          <w:color w:val="000000"/>
          <w:sz w:val="23"/>
          <w:szCs w:val="23"/>
        </w:rPr>
        <w:t>Во время экзамена,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Style w:val="ff2"/>
          <w:rFonts w:ascii="Tahoma" w:hAnsi="Tahoma" w:cs="Tahoma"/>
          <w:color w:val="000000"/>
          <w:sz w:val="23"/>
          <w:szCs w:val="23"/>
        </w:rPr>
        <w:t>выбирая билет, не паникуйте! И ни в коем случае не просите его заменить. Вторая попытка, как правило, оценивается на балл ниже.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 xml:space="preserve">- Когда вы уже вытянули билет и стали готовиться к ответу, начинайте с самого легкого. Пока вы напишете ответ, вы успокоитесь, голова станет работать более ясно </w:t>
      </w:r>
      <w:r>
        <w:rPr>
          <w:rStyle w:val="ff2"/>
          <w:rFonts w:ascii="Tahoma" w:hAnsi="Tahoma" w:cs="Tahoma"/>
          <w:color w:val="000000"/>
          <w:sz w:val="23"/>
          <w:szCs w:val="23"/>
        </w:rPr>
        <w:lastRenderedPageBreak/>
        <w:t>и четко.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Во время ответа могут случиться самые непредвиденные ситуации: провал в памяти, оговорка, ошибка. Ничего страшного! Ни в коем случае не показывайте, что вы растерялись, не старайтесь вызвать жалость к себе. Самое эффективное - сохранить чувство собственного достоинства и, конечно, не терять чувства юмора.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ff2"/>
          <w:rFonts w:ascii="Tahoma" w:hAnsi="Tahoma" w:cs="Tahoma"/>
          <w:color w:val="000000"/>
          <w:sz w:val="23"/>
          <w:szCs w:val="23"/>
        </w:rPr>
        <w:t>- В любом случае всегда дышите глубже - это помогает справиться с волнением! Удачи!</w:t>
      </w:r>
    </w:p>
    <w:p w:rsidR="002109F4" w:rsidRDefault="002109F4"/>
    <w:sectPr w:rsidR="002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6E1731"/>
    <w:rsid w:val="002109F4"/>
    <w:rsid w:val="006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6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6E1731"/>
  </w:style>
  <w:style w:type="paragraph" w:customStyle="1" w:styleId="imalignleft">
    <w:name w:val="imalign_left"/>
    <w:basedOn w:val="a"/>
    <w:rsid w:val="006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1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Admin!</dc:creator>
  <cp:keywords/>
  <dc:description/>
  <cp:lastModifiedBy>Admin!</cp:lastModifiedBy>
  <cp:revision>3</cp:revision>
  <dcterms:created xsi:type="dcterms:W3CDTF">2014-03-30T17:36:00Z</dcterms:created>
  <dcterms:modified xsi:type="dcterms:W3CDTF">2014-03-30T17:37:00Z</dcterms:modified>
</cp:coreProperties>
</file>