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26" w:rsidRDefault="00425C26" w:rsidP="00425C26">
      <w:pPr>
        <w:spacing w:line="36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Лисаченко Ю.С</w:t>
      </w:r>
    </w:p>
    <w:p w:rsidR="00425C26" w:rsidRPr="00425C26" w:rsidRDefault="00425C26" w:rsidP="001D1CE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5C26">
        <w:rPr>
          <w:rFonts w:ascii="Times New Roman" w:hAnsi="Times New Roman" w:cs="Times New Roman"/>
          <w:b/>
          <w:i/>
          <w:sz w:val="24"/>
          <w:szCs w:val="24"/>
        </w:rPr>
        <w:t>« Об условиях создания и расширения информационно-образовательной среды школы»»</w:t>
      </w:r>
    </w:p>
    <w:p w:rsidR="00C25CE2" w:rsidRPr="000151B1" w:rsidRDefault="001D1CE1" w:rsidP="001D1CE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1B1">
        <w:rPr>
          <w:rFonts w:ascii="Times New Roman" w:hAnsi="Times New Roman" w:cs="Times New Roman"/>
          <w:sz w:val="24"/>
          <w:szCs w:val="24"/>
        </w:rPr>
        <w:t>Образованность общества становится сегодня не только важнейшим фактором технологического и социально-экономического развития любой страны, но и условием ее выживания. В XXI веке, когда человечество перешло в информационную стадию своего развития, образование должно стать непрерывным процессом, важнейшей частью жизни каждого человека, обеспечивающей ему возможность ориентироваться в безбрежном океане информации, адаптироваться к непрерывн</w:t>
      </w:r>
      <w:r w:rsidRPr="000151B1">
        <w:rPr>
          <w:rFonts w:ascii="Times New Roman" w:hAnsi="Times New Roman" w:cs="Times New Roman"/>
          <w:sz w:val="24"/>
          <w:szCs w:val="24"/>
        </w:rPr>
        <w:t xml:space="preserve">ым технологическим инновациям. </w:t>
      </w:r>
      <w:r w:rsidRPr="000151B1">
        <w:rPr>
          <w:rFonts w:ascii="Times New Roman" w:hAnsi="Times New Roman" w:cs="Times New Roman"/>
          <w:sz w:val="24"/>
          <w:szCs w:val="24"/>
        </w:rPr>
        <w:t>Главное требование к современному образованию - оно должно стать гуманистически ориентированным, рассматривать человека как основную ценность, быть направленным на развитие личности. При таком подходе любые формы, методы, технологии образования являются не самоцелью, а рассматриваются в контексте одной из основных задач образования - обеспечить максимально благоприятные условия для саморазвития личности.</w:t>
      </w:r>
    </w:p>
    <w:p w:rsidR="000151B1" w:rsidRPr="000151B1" w:rsidRDefault="000151B1" w:rsidP="000151B1">
      <w:pPr>
        <w:pStyle w:val="Default"/>
        <w:spacing w:line="360" w:lineRule="auto"/>
        <w:ind w:firstLine="709"/>
        <w:contextualSpacing/>
        <w:jc w:val="both"/>
      </w:pPr>
      <w:r>
        <w:t>Одним</w:t>
      </w:r>
      <w:r w:rsidRPr="000151B1">
        <w:t xml:space="preserve"> из приоритетов модер</w:t>
      </w:r>
      <w:r>
        <w:t xml:space="preserve">низации российского образования на сегодняшний день является </w:t>
      </w:r>
      <w:r w:rsidRPr="000151B1">
        <w:t xml:space="preserve"> </w:t>
      </w:r>
      <w:r>
        <w:t>информатизация образования,</w:t>
      </w:r>
      <w:r w:rsidRPr="000151B1">
        <w:t xml:space="preserve"> главной задачей которой является создание единой информационно-образовательной среды (ИОС). ИОС рассматривается как одно из условий достижения нового качества образования. </w:t>
      </w:r>
    </w:p>
    <w:p w:rsidR="000151B1" w:rsidRDefault="000151B1" w:rsidP="000151B1">
      <w:pPr>
        <w:pStyle w:val="Default"/>
        <w:spacing w:line="360" w:lineRule="auto"/>
        <w:ind w:firstLine="567"/>
        <w:contextualSpacing/>
        <w:jc w:val="both"/>
      </w:pPr>
      <w:r>
        <w:t>Согласно Федеральному государственному образовательному стандарту и</w:t>
      </w:r>
      <w:r w:rsidRPr="000151B1">
        <w:t>нформацион</w:t>
      </w:r>
      <w:r>
        <w:t>но-образовательная среда школы рассматривается как</w:t>
      </w:r>
      <w:r w:rsidRPr="000151B1">
        <w:t xml:space="preserve"> система информационно-образовательных ресурсов и инструментов, обеспечивающих условия реализации основной образовательной программы образовательного учреждения. </w:t>
      </w:r>
    </w:p>
    <w:p w:rsidR="00596CE0" w:rsidRPr="000151B1" w:rsidRDefault="00596CE0" w:rsidP="000151B1">
      <w:pPr>
        <w:pStyle w:val="Default"/>
        <w:spacing w:line="360" w:lineRule="auto"/>
        <w:ind w:firstLine="567"/>
        <w:contextualSpacing/>
        <w:jc w:val="both"/>
      </w:pPr>
      <w:r w:rsidRPr="00596CE0">
        <w:t>Ядро ИОС - педагогическая система, на которую, как на остов, набираются остальные компоненты среды: материально-техническое, финансово-экономическое, нормативно-правовое, управленческое и маркетинговое обеспечение.</w:t>
      </w:r>
    </w:p>
    <w:p w:rsidR="00596CE0" w:rsidRDefault="000151B1" w:rsidP="000151B1">
      <w:pPr>
        <w:pStyle w:val="Default"/>
        <w:spacing w:line="360" w:lineRule="auto"/>
        <w:ind w:firstLine="567"/>
        <w:contextualSpacing/>
        <w:jc w:val="both"/>
      </w:pPr>
      <w:r w:rsidRPr="000151B1">
        <w:t xml:space="preserve"> ИОС школы включает в себя</w:t>
      </w:r>
      <w:r w:rsidR="00596CE0">
        <w:t>:</w:t>
      </w:r>
    </w:p>
    <w:p w:rsidR="00596CE0" w:rsidRDefault="000151B1" w:rsidP="00596CE0">
      <w:pPr>
        <w:pStyle w:val="Default"/>
        <w:numPr>
          <w:ilvl w:val="0"/>
          <w:numId w:val="2"/>
        </w:numPr>
        <w:spacing w:line="360" w:lineRule="auto"/>
        <w:contextualSpacing/>
        <w:jc w:val="both"/>
      </w:pPr>
      <w:r w:rsidRPr="000151B1">
        <w:t>совокупность технологических средств (компьютеры, базы данных, коммуникационные кана</w:t>
      </w:r>
      <w:r w:rsidR="00596CE0">
        <w:t>лы, программные продукты и др.);</w:t>
      </w:r>
    </w:p>
    <w:p w:rsidR="00596CE0" w:rsidRDefault="000151B1" w:rsidP="00596CE0">
      <w:pPr>
        <w:pStyle w:val="Default"/>
        <w:numPr>
          <w:ilvl w:val="0"/>
          <w:numId w:val="2"/>
        </w:numPr>
        <w:spacing w:line="360" w:lineRule="auto"/>
        <w:contextualSpacing/>
        <w:jc w:val="both"/>
      </w:pPr>
      <w:r w:rsidRPr="000151B1">
        <w:t>культурные и организационные формы инфо</w:t>
      </w:r>
      <w:r w:rsidR="00596CE0">
        <w:t>рмационного взаимодействия;</w:t>
      </w:r>
    </w:p>
    <w:p w:rsidR="00596CE0" w:rsidRDefault="000151B1" w:rsidP="00596CE0">
      <w:pPr>
        <w:pStyle w:val="Default"/>
        <w:numPr>
          <w:ilvl w:val="0"/>
          <w:numId w:val="2"/>
        </w:numPr>
        <w:spacing w:line="360" w:lineRule="auto"/>
        <w:contextualSpacing/>
        <w:jc w:val="both"/>
      </w:pPr>
      <w:r w:rsidRPr="000151B1">
        <w:t>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</w:t>
      </w:r>
      <w:r w:rsidR="00596CE0">
        <w:t>ионных технологий (ИКТ);</w:t>
      </w:r>
    </w:p>
    <w:p w:rsidR="000151B1" w:rsidRDefault="000151B1" w:rsidP="00596CE0">
      <w:pPr>
        <w:pStyle w:val="Default"/>
        <w:numPr>
          <w:ilvl w:val="0"/>
          <w:numId w:val="2"/>
        </w:numPr>
        <w:spacing w:line="360" w:lineRule="auto"/>
        <w:contextualSpacing/>
        <w:jc w:val="both"/>
      </w:pPr>
      <w:r w:rsidRPr="000151B1">
        <w:t xml:space="preserve">наличие служб поддержки применения ИКТ. </w:t>
      </w:r>
    </w:p>
    <w:p w:rsidR="00425C26" w:rsidRDefault="00425C26" w:rsidP="0028367E">
      <w:pPr>
        <w:pStyle w:val="Default"/>
        <w:spacing w:line="360" w:lineRule="auto"/>
        <w:ind w:left="142" w:firstLine="578"/>
        <w:contextualSpacing/>
        <w:jc w:val="both"/>
      </w:pPr>
      <w:r w:rsidRPr="00425C26">
        <w:t xml:space="preserve">Наиболее содержательная характеристика ИОС ОУ на основе требований ФГОС </w:t>
      </w:r>
      <w:r>
        <w:t>может быть представлена следующими компонентами</w:t>
      </w:r>
      <w:r w:rsidR="0028367E">
        <w:t xml:space="preserve">: </w:t>
      </w:r>
      <w:r w:rsidRPr="00425C26">
        <w:t xml:space="preserve">учебная, методическая, научно-исследовательская, контроль и оценка результатов обучения, </w:t>
      </w:r>
      <w:proofErr w:type="spellStart"/>
      <w:r w:rsidRPr="00425C26">
        <w:t>внеучебная</w:t>
      </w:r>
      <w:proofErr w:type="spellEnd"/>
      <w:r w:rsidRPr="00425C26">
        <w:t>, административная, технологическое обеспечение ИОС</w:t>
      </w:r>
      <w:r>
        <w:t>.</w:t>
      </w:r>
    </w:p>
    <w:p w:rsidR="00425C26" w:rsidRDefault="00425C26" w:rsidP="00425C26">
      <w:pPr>
        <w:pStyle w:val="Default"/>
        <w:spacing w:line="360" w:lineRule="auto"/>
        <w:ind w:left="142" w:firstLine="578"/>
        <w:contextualSpacing/>
        <w:jc w:val="both"/>
      </w:pPr>
      <w:r w:rsidRPr="0028367E">
        <w:rPr>
          <w:b/>
        </w:rPr>
        <w:t>Учебная компонента ИОС</w:t>
      </w:r>
      <w:r w:rsidRPr="00425C26">
        <w:t xml:space="preserve"> содержит систему информационно-образовательных ресурсов – ИОР, в том числе, систему ЭОР, структурированные в соответствии с предметным обучением, тематикой и направлениями познавательной деятельности. Учебная компонента демонстрирует реализацию </w:t>
      </w:r>
      <w:proofErr w:type="spellStart"/>
      <w:r w:rsidRPr="00425C26">
        <w:t>элективов</w:t>
      </w:r>
      <w:proofErr w:type="spellEnd"/>
      <w:r w:rsidRPr="00425C26">
        <w:t xml:space="preserve">, спецкурсов, факультативных и кружковых занятий по интересам; интеграцию ИКТ в </w:t>
      </w:r>
      <w:proofErr w:type="spellStart"/>
      <w:r w:rsidRPr="00425C26">
        <w:t>межпредметные</w:t>
      </w:r>
      <w:proofErr w:type="spellEnd"/>
      <w:r w:rsidRPr="00425C26">
        <w:t xml:space="preserve"> связи</w:t>
      </w:r>
      <w:r>
        <w:t>.</w:t>
      </w:r>
    </w:p>
    <w:p w:rsidR="00425C26" w:rsidRDefault="00425C26" w:rsidP="00425C26">
      <w:pPr>
        <w:pStyle w:val="Default"/>
        <w:spacing w:line="360" w:lineRule="auto"/>
        <w:ind w:left="142" w:firstLine="578"/>
        <w:contextualSpacing/>
        <w:jc w:val="both"/>
      </w:pPr>
      <w:r w:rsidRPr="0028367E">
        <w:rPr>
          <w:b/>
        </w:rPr>
        <w:t>Компонента контроля и оценки результатов обучения</w:t>
      </w:r>
      <w:r w:rsidRPr="00425C26">
        <w:t xml:space="preserve"> включает в себя средства измерения, оценки и контроля знаний, умений и навыков учащихся. Существующие модели оценки уровня компетентности учащихся представляют самостоятельную систему, основанную на автоматизации диагностики и контроля знаний. Выделение этой системы наиболее целесообразно в качестве самостоятельной компоненты ИОС.</w:t>
      </w:r>
    </w:p>
    <w:p w:rsidR="00425C26" w:rsidRDefault="00425C26" w:rsidP="00425C26">
      <w:pPr>
        <w:pStyle w:val="Default"/>
        <w:spacing w:line="360" w:lineRule="auto"/>
        <w:ind w:left="142" w:firstLine="578"/>
        <w:contextualSpacing/>
        <w:jc w:val="both"/>
      </w:pPr>
      <w:r w:rsidRPr="00425C26">
        <w:t xml:space="preserve">Задача </w:t>
      </w:r>
      <w:r w:rsidRPr="0028367E">
        <w:rPr>
          <w:b/>
        </w:rPr>
        <w:t>методической компоненты</w:t>
      </w:r>
      <w:r w:rsidRPr="00425C26">
        <w:t xml:space="preserve"> приумножать методические ресурсы, по тематике и предметам обучения, в том числе имеющие электронное представление (тексты, таблицы, базы данных, изображения, презентации, аудиофайлы, видеофайлы, </w:t>
      </w:r>
      <w:proofErr w:type="spellStart"/>
      <w:r w:rsidRPr="00425C26">
        <w:t>web</w:t>
      </w:r>
      <w:proofErr w:type="spellEnd"/>
      <w:r w:rsidRPr="00425C26">
        <w:t>-страницы). Данные ресурсы ИОС должны иметь свободный доступ и быть открытой для расширения. Такие ресурсы могут быть  разработаны как  работниками образовательного учреждения, так и обучающимися и находиться как во внутренней локальной области, так и во внешней ИОС ОУ на его сайте.</w:t>
      </w:r>
    </w:p>
    <w:p w:rsidR="00425C26" w:rsidRDefault="00425C26" w:rsidP="00425C26">
      <w:pPr>
        <w:pStyle w:val="Default"/>
        <w:spacing w:line="360" w:lineRule="auto"/>
        <w:ind w:left="142" w:firstLine="578"/>
        <w:contextualSpacing/>
        <w:jc w:val="both"/>
      </w:pPr>
      <w:r>
        <w:t xml:space="preserve">В методической компоненте может быть оказана консультационная и методическая помощь учителям-предметникам по вопросам использования возможностей ИКТ, предусматривающей создание условий для самообразования учителя. </w:t>
      </w:r>
    </w:p>
    <w:p w:rsidR="00425C26" w:rsidRDefault="00425C26" w:rsidP="00425C26">
      <w:pPr>
        <w:pStyle w:val="Default"/>
        <w:spacing w:line="360" w:lineRule="auto"/>
        <w:ind w:left="142" w:firstLine="578"/>
        <w:contextualSpacing/>
        <w:jc w:val="both"/>
      </w:pPr>
      <w:r>
        <w:t xml:space="preserve">  Целесообразно выделение специальной компоненты ИОС</w:t>
      </w:r>
      <w:r w:rsidR="0028367E">
        <w:t xml:space="preserve"> -</w:t>
      </w:r>
      <w:r>
        <w:t xml:space="preserve"> </w:t>
      </w:r>
      <w:r w:rsidRPr="0028367E">
        <w:rPr>
          <w:b/>
        </w:rPr>
        <w:t>научно-исследовательско</w:t>
      </w:r>
      <w:r>
        <w:t>й деятельности педагогов и учащихся, которая характеризуется созданием детских творческих коллективов, участвующих в различных научно-исследовательских проектах, в конкурсах, викторинах с использованием возможностей ИКТ; организацией условий для творческого саморазвития школьника</w:t>
      </w:r>
      <w:r>
        <w:t>.</w:t>
      </w:r>
    </w:p>
    <w:p w:rsidR="00425C26" w:rsidRDefault="00425C26" w:rsidP="00425C26">
      <w:pPr>
        <w:pStyle w:val="Default"/>
        <w:spacing w:line="360" w:lineRule="auto"/>
        <w:ind w:left="142" w:firstLine="578"/>
        <w:contextualSpacing/>
        <w:jc w:val="both"/>
      </w:pPr>
      <w:proofErr w:type="spellStart"/>
      <w:r w:rsidRPr="0028367E">
        <w:rPr>
          <w:b/>
        </w:rPr>
        <w:t>Внеучебная</w:t>
      </w:r>
      <w:proofErr w:type="spellEnd"/>
      <w:r w:rsidRPr="00425C26">
        <w:t xml:space="preserve"> </w:t>
      </w:r>
      <w:r w:rsidRPr="0028367E">
        <w:rPr>
          <w:b/>
        </w:rPr>
        <w:t>компонента</w:t>
      </w:r>
      <w:r w:rsidRPr="00425C26">
        <w:t xml:space="preserve"> </w:t>
      </w:r>
      <w:r w:rsidRPr="0028367E">
        <w:rPr>
          <w:b/>
        </w:rPr>
        <w:t>ИОС</w:t>
      </w:r>
      <w:r w:rsidRPr="00425C26">
        <w:t xml:space="preserve">. Проведение школьных мероприятий, собраний, классных часов, предметных недель, тематических вечеров, конференций, т.е.  </w:t>
      </w:r>
      <w:proofErr w:type="spellStart"/>
      <w:r w:rsidRPr="00425C26">
        <w:t>внеучебных</w:t>
      </w:r>
      <w:proofErr w:type="spellEnd"/>
      <w:r w:rsidRPr="00425C26">
        <w:t xml:space="preserve"> мероприятий, непосредственно не связанных с содержанием основной учебной деятельности являются основным содержанием компоненты.</w:t>
      </w:r>
    </w:p>
    <w:p w:rsidR="00425C26" w:rsidRDefault="00425C26" w:rsidP="00425C26">
      <w:pPr>
        <w:pStyle w:val="Default"/>
        <w:spacing w:line="360" w:lineRule="auto"/>
        <w:ind w:left="142" w:firstLine="578"/>
        <w:contextualSpacing/>
        <w:jc w:val="both"/>
      </w:pPr>
      <w:r>
        <w:t>З</w:t>
      </w:r>
      <w:r w:rsidRPr="00425C26">
        <w:t xml:space="preserve">адачей </w:t>
      </w:r>
      <w:r w:rsidRPr="0028367E">
        <w:rPr>
          <w:b/>
        </w:rPr>
        <w:t>административной компоненты</w:t>
      </w:r>
      <w:r w:rsidRPr="00425C26">
        <w:t xml:space="preserve"> является автоматизация организационно-управленческой деятельности  на основе программных систем для наполнения электронных  баз при тарификации, расчете учебной нагрузки, в системах бухгалтерского учета, электронных базах  данных о преподавателях, школьниках, </w:t>
      </w:r>
      <w:r w:rsidRPr="00425C26">
        <w:lastRenderedPageBreak/>
        <w:t xml:space="preserve">средствах обучения. Здесь же проводится упорядочение информационного обмена данными между отделами и службами ОУ,  автоматизация документооборота;  организация ведения электронных дневников,  внедрение автоматизированных информационных образовательных  систем управленческого мониторинга школьного питания, </w:t>
      </w:r>
      <w:proofErr w:type="spellStart"/>
      <w:r w:rsidRPr="00425C26">
        <w:t>здоровьесбережения</w:t>
      </w:r>
      <w:proofErr w:type="spellEnd"/>
      <w:r w:rsidRPr="00425C26">
        <w:t xml:space="preserve"> школьников, диагностики психологических факторов, организации прямой и обратной связи с другими субъектами образования и прочее.</w:t>
      </w:r>
    </w:p>
    <w:p w:rsidR="00425C26" w:rsidRDefault="00425C26" w:rsidP="00425C26">
      <w:pPr>
        <w:pStyle w:val="Default"/>
        <w:spacing w:line="360" w:lineRule="auto"/>
        <w:ind w:left="142" w:firstLine="578"/>
        <w:contextualSpacing/>
        <w:jc w:val="both"/>
      </w:pPr>
      <w:r>
        <w:t>Т</w:t>
      </w:r>
      <w:r w:rsidRPr="00425C26">
        <w:t>акже в административной компоненте ИОС ОУ должны быть представлены существенные факторы внешней среды, создающие условия образования и обучения в школе. Это, в частности, регламентирующие, нормативные документы, стандарты, ФГОС, законодательная база образования, правовые системы. Должна быть обеспечена их общедоступность.</w:t>
      </w:r>
    </w:p>
    <w:p w:rsidR="00425C26" w:rsidRDefault="00425C26" w:rsidP="00425C26">
      <w:pPr>
        <w:pStyle w:val="Default"/>
        <w:spacing w:line="360" w:lineRule="auto"/>
        <w:ind w:left="142" w:firstLine="578"/>
        <w:contextualSpacing/>
        <w:jc w:val="both"/>
      </w:pPr>
      <w:bookmarkStart w:id="0" w:name="_GoBack"/>
      <w:r w:rsidRPr="0028367E">
        <w:rPr>
          <w:b/>
        </w:rPr>
        <w:t>Технологическое обеспечение ИОС</w:t>
      </w:r>
      <w:r w:rsidRPr="00425C26">
        <w:t xml:space="preserve"> </w:t>
      </w:r>
      <w:bookmarkEnd w:id="0"/>
      <w:r w:rsidRPr="00425C26">
        <w:t>школы отражает решение организационных и технических вопросов по установке и размещению компьютеров, построение стратегии  наиболее эффективной их загрузки, обеспечение свободного доступа к ПК, приобретение периферийного оборудования, создание школьной локальной сети, подключение пользователей к сети Интернет, создание мультимедийного центра и школьного сайта. Естественным состоянием современной образовательной среды является электронное представление ее в виде многоуровневой структуры ЭОР, формирование ресурсной базы, поиск ресурсов по различным запросам и требованиям пользователя, передачу их с точки удаленного доступа; продуктивную работу пользователя с предоставленными ему ресурсами, личное восприятие и воспроизведение содержания ресурсов</w:t>
      </w:r>
      <w:r>
        <w:t>.</w:t>
      </w:r>
    </w:p>
    <w:p w:rsidR="00425C26" w:rsidRPr="000151B1" w:rsidRDefault="00425C26" w:rsidP="00425C26">
      <w:pPr>
        <w:pStyle w:val="Default"/>
        <w:spacing w:line="360" w:lineRule="auto"/>
        <w:ind w:left="142" w:firstLine="578"/>
        <w:contextualSpacing/>
        <w:jc w:val="both"/>
      </w:pPr>
      <w:r>
        <w:t>ПЕРЕХОД</w:t>
      </w:r>
    </w:p>
    <w:p w:rsidR="00425C26" w:rsidRDefault="005B7EFC" w:rsidP="00425C2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1B1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 используются в проектной деятельности учащихся все шире и шире. Уроки учителей с использованием новых технологий и мультимедийные проекты учащихся уже становятся частью образовательной среды современной школы. Работая над проектами, учащиеся познают все тонкости мультимедийных технологий, учатся работать со сложной аппаратурой и через проектную деятельн</w:t>
      </w:r>
      <w:r w:rsidR="00425C26">
        <w:rPr>
          <w:rFonts w:ascii="Times New Roman" w:hAnsi="Times New Roman" w:cs="Times New Roman"/>
          <w:sz w:val="24"/>
          <w:szCs w:val="24"/>
        </w:rPr>
        <w:t>ость познают окружающий их мир.</w:t>
      </w:r>
    </w:p>
    <w:p w:rsidR="005B7EFC" w:rsidRPr="000151B1" w:rsidRDefault="005B7EFC" w:rsidP="00425C2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1B1">
        <w:rPr>
          <w:rFonts w:ascii="Times New Roman" w:hAnsi="Times New Roman" w:cs="Times New Roman"/>
          <w:sz w:val="24"/>
          <w:szCs w:val="24"/>
        </w:rPr>
        <w:t xml:space="preserve"> Включение метода проектов в учебный процесс дает возможность учителю значительно расширить свой творческий потенциал, разнообразить формы проведения занятий, применять на них не только традиционные методы обучения, но также эвристические приемы и методы активизации творческого мышления.</w:t>
      </w:r>
    </w:p>
    <w:p w:rsidR="005B7EFC" w:rsidRPr="000151B1" w:rsidRDefault="005B7EFC" w:rsidP="005B7EF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1B1">
        <w:rPr>
          <w:rFonts w:ascii="Times New Roman" w:hAnsi="Times New Roman" w:cs="Times New Roman"/>
          <w:sz w:val="24"/>
          <w:szCs w:val="24"/>
        </w:rPr>
        <w:lastRenderedPageBreak/>
        <w:t xml:space="preserve"> Естественно, это требует от руководителя проекта постоянного самосовершенствования, профессионализма, высокого уровня знаний и умений, проектная деятельность развивает не только ученика, но и учителя.</w:t>
      </w:r>
    </w:p>
    <w:p w:rsidR="005B7EFC" w:rsidRPr="000151B1" w:rsidRDefault="005B7EFC" w:rsidP="005B7EF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1B1">
        <w:rPr>
          <w:rFonts w:ascii="Times New Roman" w:hAnsi="Times New Roman" w:cs="Times New Roman"/>
          <w:sz w:val="24"/>
          <w:szCs w:val="24"/>
        </w:rPr>
        <w:t xml:space="preserve">  В рамках информационно-образовательной среды существует широкий спектр возможностей, которые допустимо рассматривать в качестве формы персонального проекта:</w:t>
      </w:r>
    </w:p>
    <w:p w:rsidR="005B7EFC" w:rsidRPr="000151B1" w:rsidRDefault="005B7EFC" w:rsidP="005B7EF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1B1">
        <w:rPr>
          <w:rFonts w:ascii="Times New Roman" w:hAnsi="Times New Roman" w:cs="Times New Roman"/>
          <w:sz w:val="24"/>
          <w:szCs w:val="24"/>
        </w:rPr>
        <w:t xml:space="preserve"> · более глубокое исследование одной из учебных тем по какому-нибудь предмету;</w:t>
      </w:r>
    </w:p>
    <w:p w:rsidR="005B7EFC" w:rsidRPr="000151B1" w:rsidRDefault="005B7EFC" w:rsidP="005B7EF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1B1">
        <w:rPr>
          <w:rFonts w:ascii="Times New Roman" w:hAnsi="Times New Roman" w:cs="Times New Roman"/>
          <w:sz w:val="24"/>
          <w:szCs w:val="24"/>
        </w:rPr>
        <w:t xml:space="preserve"> · поиск, подбор материалов, их оформление в виде презентации по заданию учителя-предметника для одного из уроков;</w:t>
      </w:r>
    </w:p>
    <w:p w:rsidR="005B7EFC" w:rsidRPr="000151B1" w:rsidRDefault="005B7EFC" w:rsidP="005B7EF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1B1">
        <w:rPr>
          <w:rFonts w:ascii="Times New Roman" w:hAnsi="Times New Roman" w:cs="Times New Roman"/>
          <w:sz w:val="24"/>
          <w:szCs w:val="24"/>
        </w:rPr>
        <w:t>· создание музыкального произведения (гимн школы, музыка к спектаклю и т.п.);</w:t>
      </w:r>
    </w:p>
    <w:p w:rsidR="005B7EFC" w:rsidRPr="000151B1" w:rsidRDefault="005B7EFC" w:rsidP="005B7EF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1B1">
        <w:rPr>
          <w:rFonts w:ascii="Times New Roman" w:hAnsi="Times New Roman" w:cs="Times New Roman"/>
          <w:sz w:val="24"/>
          <w:szCs w:val="24"/>
        </w:rPr>
        <w:t xml:space="preserve"> · создание театрального произведения (написание сценария, постановка спектакля и т.п.);</w:t>
      </w:r>
    </w:p>
    <w:p w:rsidR="005B7EFC" w:rsidRPr="000151B1" w:rsidRDefault="005B7EFC" w:rsidP="005B7EF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1B1">
        <w:rPr>
          <w:rFonts w:ascii="Times New Roman" w:hAnsi="Times New Roman" w:cs="Times New Roman"/>
          <w:sz w:val="24"/>
          <w:szCs w:val="24"/>
        </w:rPr>
        <w:t xml:space="preserve"> · собственная работа в области искусства (создание галереи рисунков, эмблемы школы, оформление школьного периодического издания);</w:t>
      </w:r>
    </w:p>
    <w:p w:rsidR="005B7EFC" w:rsidRPr="000151B1" w:rsidRDefault="005B7EFC" w:rsidP="005B7EF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1B1">
        <w:rPr>
          <w:rFonts w:ascii="Times New Roman" w:hAnsi="Times New Roman" w:cs="Times New Roman"/>
          <w:sz w:val="24"/>
          <w:szCs w:val="24"/>
        </w:rPr>
        <w:t xml:space="preserve">  · проектная работа по определенной теме (литературная, социальная, философская, антропологическая, научно-фантастическая и так далее), выполненная с использованием цифровых образовательных ресурсов, включая материалы Интернета;</w:t>
      </w:r>
    </w:p>
    <w:p w:rsidR="005B7EFC" w:rsidRPr="000151B1" w:rsidRDefault="005B7EFC" w:rsidP="005B7EF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1B1">
        <w:rPr>
          <w:rFonts w:ascii="Times New Roman" w:hAnsi="Times New Roman" w:cs="Times New Roman"/>
          <w:sz w:val="24"/>
          <w:szCs w:val="24"/>
        </w:rPr>
        <w:t xml:space="preserve"> · собственный научный эксперимент, заснятый на видеокамеру;</w:t>
      </w:r>
    </w:p>
    <w:p w:rsidR="005B7EFC" w:rsidRPr="000151B1" w:rsidRDefault="005B7EFC" w:rsidP="005B7EF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1B1">
        <w:rPr>
          <w:rFonts w:ascii="Times New Roman" w:hAnsi="Times New Roman" w:cs="Times New Roman"/>
          <w:sz w:val="24"/>
          <w:szCs w:val="24"/>
        </w:rPr>
        <w:t xml:space="preserve"> · создание </w:t>
      </w:r>
      <w:proofErr w:type="spellStart"/>
      <w:r w:rsidRPr="000151B1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0151B1">
        <w:rPr>
          <w:rFonts w:ascii="Times New Roman" w:hAnsi="Times New Roman" w:cs="Times New Roman"/>
          <w:sz w:val="24"/>
          <w:szCs w:val="24"/>
        </w:rPr>
        <w:t>-странички класса на сайте школы.</w:t>
      </w:r>
    </w:p>
    <w:p w:rsidR="005B7EFC" w:rsidRPr="000151B1" w:rsidRDefault="005B7EFC" w:rsidP="00F84B3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1B1">
        <w:rPr>
          <w:rFonts w:ascii="Times New Roman" w:hAnsi="Times New Roman" w:cs="Times New Roman"/>
          <w:sz w:val="24"/>
          <w:szCs w:val="24"/>
        </w:rPr>
        <w:t xml:space="preserve"> В рамках блока удовлетворения познавательных интересов учащихся </w:t>
      </w:r>
      <w:r w:rsidR="00F84B3F" w:rsidRPr="000151B1">
        <w:rPr>
          <w:rFonts w:ascii="Times New Roman" w:hAnsi="Times New Roman" w:cs="Times New Roman"/>
          <w:sz w:val="24"/>
          <w:szCs w:val="24"/>
        </w:rPr>
        <w:t>в</w:t>
      </w:r>
      <w:r w:rsidRPr="000151B1">
        <w:rPr>
          <w:rFonts w:ascii="Times New Roman" w:hAnsi="Times New Roman" w:cs="Times New Roman"/>
          <w:sz w:val="24"/>
          <w:szCs w:val="24"/>
        </w:rPr>
        <w:t>озможно приобретение полезных навыков и умений; главное, чтобы учащийся сам смог их оценить и закрепить для использования в работе над другими темами.</w:t>
      </w:r>
    </w:p>
    <w:p w:rsidR="00F84B3F" w:rsidRPr="000151B1" w:rsidRDefault="00A37F78" w:rsidP="00F84B3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1B1">
        <w:rPr>
          <w:rFonts w:ascii="Times New Roman" w:hAnsi="Times New Roman" w:cs="Times New Roman"/>
          <w:sz w:val="24"/>
          <w:szCs w:val="24"/>
        </w:rPr>
        <w:t>Сегодня учителя Гимназии им. Н.В. Пушкова поделятся своими наработками в сфере расширения информационно-образовательной среды.</w:t>
      </w:r>
    </w:p>
    <w:sectPr w:rsidR="00F84B3F" w:rsidRPr="00015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5D77"/>
    <w:multiLevelType w:val="hybridMultilevel"/>
    <w:tmpl w:val="C87278B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19D77E1B"/>
    <w:multiLevelType w:val="hybridMultilevel"/>
    <w:tmpl w:val="6DB07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E1"/>
    <w:rsid w:val="000151B1"/>
    <w:rsid w:val="001D1CE1"/>
    <w:rsid w:val="0028367E"/>
    <w:rsid w:val="00425C26"/>
    <w:rsid w:val="00596CE0"/>
    <w:rsid w:val="005B7EFC"/>
    <w:rsid w:val="00A37F78"/>
    <w:rsid w:val="00C25CE2"/>
    <w:rsid w:val="00F8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5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5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30C77-92F7-4DB8-9597-4C4D0422C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4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Stanny</dc:creator>
  <cp:lastModifiedBy>Stanny</cp:lastModifiedBy>
  <cp:revision>1</cp:revision>
  <dcterms:created xsi:type="dcterms:W3CDTF">2013-02-24T11:56:00Z</dcterms:created>
  <dcterms:modified xsi:type="dcterms:W3CDTF">2013-02-25T05:41:00Z</dcterms:modified>
</cp:coreProperties>
</file>