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E1" w:rsidRPr="00C510E1" w:rsidRDefault="00C510E1" w:rsidP="00712A0F">
      <w:pPr>
        <w:spacing w:line="240" w:lineRule="auto"/>
        <w:ind w:firstLine="709"/>
        <w:contextualSpacing/>
        <w:jc w:val="both"/>
        <w:rPr>
          <w:b/>
          <w:sz w:val="28"/>
          <w:szCs w:val="28"/>
        </w:rPr>
      </w:pPr>
      <w:r w:rsidRPr="00C510E1">
        <w:rPr>
          <w:b/>
          <w:sz w:val="28"/>
          <w:szCs w:val="28"/>
        </w:rPr>
        <w:t>Трудности введения ФГОС основного общего образования</w:t>
      </w:r>
    </w:p>
    <w:p w:rsidR="00712A0F" w:rsidRPr="00712A0F" w:rsidRDefault="00712A0F" w:rsidP="00712A0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12A0F">
        <w:rPr>
          <w:sz w:val="24"/>
          <w:szCs w:val="24"/>
        </w:rPr>
        <w:t>C 1 сентября 2012 года по мере готовности образовательных учреждений может быть осуществлён переход на Федеральный государственный образовательный стандарт основного общего образования (далее – ФГОС ООО)</w:t>
      </w:r>
      <w:r w:rsidR="006076F3">
        <w:rPr>
          <w:sz w:val="24"/>
          <w:szCs w:val="24"/>
        </w:rPr>
        <w:t>.</w:t>
      </w:r>
      <w:r w:rsidR="00BB149E">
        <w:rPr>
          <w:sz w:val="24"/>
          <w:szCs w:val="24"/>
        </w:rPr>
        <w:t xml:space="preserve"> Наша Гимназия не стала исключением.</w:t>
      </w:r>
    </w:p>
    <w:p w:rsidR="002301BA" w:rsidRPr="00712A0F" w:rsidRDefault="002301BA" w:rsidP="00712A0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12A0F">
        <w:rPr>
          <w:sz w:val="24"/>
          <w:szCs w:val="24"/>
        </w:rPr>
        <w:t>Переход на новые образовательные стандарты в основной школе требует серьезной по</w:t>
      </w:r>
      <w:bookmarkStart w:id="0" w:name="_GoBack"/>
      <w:bookmarkEnd w:id="0"/>
      <w:r w:rsidRPr="00712A0F">
        <w:rPr>
          <w:sz w:val="24"/>
          <w:szCs w:val="24"/>
        </w:rPr>
        <w:t xml:space="preserve">дготовительной работы. Новый стандарт в условиях информационного общества отражает  формирование новой дидактической модели образования, основанной на </w:t>
      </w:r>
      <w:proofErr w:type="spellStart"/>
      <w:r w:rsidRPr="00712A0F">
        <w:rPr>
          <w:sz w:val="24"/>
          <w:szCs w:val="24"/>
        </w:rPr>
        <w:t>компетентностной</w:t>
      </w:r>
      <w:proofErr w:type="spellEnd"/>
      <w:r w:rsidRPr="00712A0F">
        <w:rPr>
          <w:sz w:val="24"/>
          <w:szCs w:val="24"/>
        </w:rPr>
        <w:t xml:space="preserve"> образовательной парадигме, предполагающей активную роль всех участников образовательного процесса. Важной особенностью стандарта является его направленность на обеспечение перехода в образовании к стратегии социального проектирования и конструирования, от простой ретрансляции знаний к развитию творческих способностей учащихся. </w:t>
      </w:r>
    </w:p>
    <w:p w:rsidR="00C25CE2" w:rsidRDefault="002301BA" w:rsidP="00712A0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12A0F">
        <w:rPr>
          <w:sz w:val="24"/>
          <w:szCs w:val="24"/>
        </w:rPr>
        <w:t>Стандартом устанавливаются взаимосвязанные требования к результатам освоения, структуре и условиям реализации основной образовательной программы основного общего образования</w:t>
      </w:r>
    </w:p>
    <w:p w:rsidR="006076F3" w:rsidRPr="00712A0F" w:rsidRDefault="006076F3" w:rsidP="006076F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Каковы же основные трудности, стоящие на пути успешной реализации нового образовательного стандарта? Анализируя первые результаты введения ФГОС ООО можно выделить следующие сложные, не решенные в ряде случаев вопросы:</w:t>
      </w:r>
    </w:p>
    <w:p w:rsidR="00712A0F" w:rsidRPr="00712A0F" w:rsidRDefault="00712A0F" w:rsidP="00712A0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12A0F">
        <w:rPr>
          <w:sz w:val="24"/>
          <w:szCs w:val="24"/>
        </w:rPr>
        <w:t>•</w:t>
      </w:r>
      <w:r w:rsidRPr="00712A0F">
        <w:rPr>
          <w:sz w:val="24"/>
          <w:szCs w:val="24"/>
        </w:rPr>
        <w:tab/>
        <w:t>не хватает учебных кабинетов для организации внеурочной деятельности;</w:t>
      </w:r>
    </w:p>
    <w:p w:rsidR="00712A0F" w:rsidRPr="00712A0F" w:rsidRDefault="00712A0F" w:rsidP="006076F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12A0F">
        <w:rPr>
          <w:sz w:val="24"/>
          <w:szCs w:val="24"/>
        </w:rPr>
        <w:t>•</w:t>
      </w:r>
      <w:r w:rsidRPr="00712A0F">
        <w:rPr>
          <w:sz w:val="24"/>
          <w:szCs w:val="24"/>
        </w:rPr>
        <w:tab/>
        <w:t>требуется совершенствование ресурсного пот</w:t>
      </w:r>
      <w:r w:rsidR="006076F3">
        <w:rPr>
          <w:sz w:val="24"/>
          <w:szCs w:val="24"/>
        </w:rPr>
        <w:t>енциала: кадрового, программно-</w:t>
      </w:r>
      <w:r w:rsidRPr="00712A0F">
        <w:rPr>
          <w:sz w:val="24"/>
          <w:szCs w:val="24"/>
        </w:rPr>
        <w:t>методического;</w:t>
      </w:r>
    </w:p>
    <w:p w:rsidR="00712A0F" w:rsidRPr="00712A0F" w:rsidRDefault="00712A0F" w:rsidP="00712A0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12A0F">
        <w:rPr>
          <w:sz w:val="24"/>
          <w:szCs w:val="24"/>
        </w:rPr>
        <w:t>•</w:t>
      </w:r>
      <w:r w:rsidRPr="00712A0F">
        <w:rPr>
          <w:sz w:val="24"/>
          <w:szCs w:val="24"/>
        </w:rPr>
        <w:tab/>
        <w:t>устойчивая методика проведения урока еще тормозит внедрение новых форм и технологий;</w:t>
      </w:r>
    </w:p>
    <w:p w:rsidR="00712A0F" w:rsidRPr="00712A0F" w:rsidRDefault="00712A0F" w:rsidP="006076F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12A0F">
        <w:rPr>
          <w:sz w:val="24"/>
          <w:szCs w:val="24"/>
        </w:rPr>
        <w:t>•</w:t>
      </w:r>
      <w:r w:rsidRPr="00712A0F">
        <w:rPr>
          <w:sz w:val="24"/>
          <w:szCs w:val="24"/>
        </w:rPr>
        <w:tab/>
        <w:t>отсутствие диагностических материалов для оценки о</w:t>
      </w:r>
      <w:r w:rsidR="006076F3">
        <w:rPr>
          <w:sz w:val="24"/>
          <w:szCs w:val="24"/>
        </w:rPr>
        <w:t xml:space="preserve">своения </w:t>
      </w:r>
      <w:proofErr w:type="spellStart"/>
      <w:r w:rsidR="006076F3">
        <w:rPr>
          <w:sz w:val="24"/>
          <w:szCs w:val="24"/>
        </w:rPr>
        <w:t>метапредметных</w:t>
      </w:r>
      <w:proofErr w:type="spellEnd"/>
      <w:r w:rsidR="006076F3">
        <w:rPr>
          <w:sz w:val="24"/>
          <w:szCs w:val="24"/>
        </w:rPr>
        <w:t xml:space="preserve"> действий </w:t>
      </w:r>
      <w:r w:rsidRPr="00712A0F">
        <w:rPr>
          <w:sz w:val="24"/>
          <w:szCs w:val="24"/>
        </w:rPr>
        <w:t>осложняет деятельность учителя;</w:t>
      </w:r>
    </w:p>
    <w:p w:rsidR="00712A0F" w:rsidRPr="00712A0F" w:rsidRDefault="00712A0F" w:rsidP="00712A0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12A0F">
        <w:rPr>
          <w:sz w:val="24"/>
          <w:szCs w:val="24"/>
        </w:rPr>
        <w:t xml:space="preserve">Особенности введения ФГОС ООО </w:t>
      </w:r>
      <w:r w:rsidR="006076F3">
        <w:rPr>
          <w:sz w:val="24"/>
          <w:szCs w:val="24"/>
        </w:rPr>
        <w:t xml:space="preserve">можно разделить </w:t>
      </w:r>
      <w:r w:rsidRPr="00712A0F">
        <w:rPr>
          <w:sz w:val="24"/>
          <w:szCs w:val="24"/>
        </w:rPr>
        <w:t>на две составляющие – обусловленные спецификой самого стандарта и связанные с системными изменениями, в самой системе образования.</w:t>
      </w:r>
    </w:p>
    <w:p w:rsidR="00712A0F" w:rsidRPr="00712A0F" w:rsidRDefault="00712A0F" w:rsidP="00712A0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F85C34">
        <w:rPr>
          <w:b/>
          <w:sz w:val="24"/>
          <w:szCs w:val="24"/>
        </w:rPr>
        <w:t xml:space="preserve"> Ведущие принципы ФГОС – принципы преемственности и развития</w:t>
      </w:r>
      <w:r w:rsidRPr="00712A0F">
        <w:rPr>
          <w:sz w:val="24"/>
          <w:szCs w:val="24"/>
        </w:rPr>
        <w:t>, которые реализуются в трёх компонентах стандарта.</w:t>
      </w:r>
    </w:p>
    <w:p w:rsidR="00712A0F" w:rsidRPr="00712A0F" w:rsidRDefault="00712A0F" w:rsidP="00712A0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12A0F">
        <w:rPr>
          <w:sz w:val="24"/>
          <w:szCs w:val="24"/>
        </w:rPr>
        <w:t xml:space="preserve"> ФГОС для каждой ступени общего образования содержит личностный ориентир – портрет выпускника соответствующей ступени. Позиции, характе</w:t>
      </w:r>
      <w:r w:rsidR="00F85C34">
        <w:rPr>
          <w:sz w:val="24"/>
          <w:szCs w:val="24"/>
        </w:rPr>
        <w:t>ризующие ученика основной школы</w:t>
      </w:r>
      <w:r w:rsidRPr="00712A0F">
        <w:rPr>
          <w:sz w:val="24"/>
          <w:szCs w:val="24"/>
        </w:rPr>
        <w:t xml:space="preserve"> – это преемственная, но углублённая и дополненная версия характеристики выпускника начальной школы. Как пример, выпускник начальной школы – владеющий основами умения учиться, способный к организации собственной деятельности, выпускник основной школы – умеющий учиться, осознающий важность образования и самообразования для жизни и деятельности, способный применять полученные знания на практике; кроме того, в младшем звене необходимо научиться </w:t>
      </w:r>
      <w:proofErr w:type="gramStart"/>
      <w:r w:rsidRPr="00712A0F">
        <w:rPr>
          <w:sz w:val="24"/>
          <w:szCs w:val="24"/>
        </w:rPr>
        <w:t>самостоятельно</w:t>
      </w:r>
      <w:proofErr w:type="gramEnd"/>
      <w:r w:rsidRPr="00712A0F">
        <w:rPr>
          <w:sz w:val="24"/>
          <w:szCs w:val="24"/>
        </w:rPr>
        <w:t xml:space="preserve"> действовать и отвечать за свои поступки перед семьёй и обществом, в среднем звене – быть социально активным, уважать закон и правопорядок, уметь соизмерять свои поступки с нравственными ценностями, осознавать свои обязанности перед семьёй, обществом, Отечеством.</w:t>
      </w:r>
    </w:p>
    <w:p w:rsidR="00712A0F" w:rsidRPr="00712A0F" w:rsidRDefault="00712A0F" w:rsidP="00712A0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12A0F">
        <w:rPr>
          <w:sz w:val="24"/>
          <w:szCs w:val="24"/>
        </w:rPr>
        <w:t xml:space="preserve"> Конечно, в портрет выпускника основной школы добавлены направления и компоненты, определяемые целями основной ступени образования и возрастными особенностями ученика, например осознание им ценности труда, науки и творчества; умение ориентироваться в мире профессий, понимание значения профессиональной деятельности для человека.</w:t>
      </w:r>
    </w:p>
    <w:p w:rsidR="00712A0F" w:rsidRPr="00712A0F" w:rsidRDefault="00712A0F" w:rsidP="00712A0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F85C34">
        <w:rPr>
          <w:sz w:val="24"/>
          <w:szCs w:val="24"/>
        </w:rPr>
        <w:lastRenderedPageBreak/>
        <w:t>Преемственность и развитие</w:t>
      </w:r>
      <w:r w:rsidRPr="00712A0F">
        <w:rPr>
          <w:sz w:val="24"/>
          <w:szCs w:val="24"/>
        </w:rPr>
        <w:t xml:space="preserve"> реализуются в требованиях к результатам освоения основных образовательных программ – первом компонен</w:t>
      </w:r>
      <w:r w:rsidR="00F85C34">
        <w:rPr>
          <w:sz w:val="24"/>
          <w:szCs w:val="24"/>
        </w:rPr>
        <w:t>те стандарта, который мы считается</w:t>
      </w:r>
      <w:r w:rsidRPr="00712A0F">
        <w:rPr>
          <w:sz w:val="24"/>
          <w:szCs w:val="24"/>
        </w:rPr>
        <w:t xml:space="preserve"> ведущим и системообразующим. Формируя эту составляющую, разработчики проекта руководствовались тем, что новые образовательные стандарты – это переход от освоения обязательного минимума содержания образования к достижению индивидуального максимума результатов. Сформированные как социальный заказ цели образования трансформируются в требования к результатам, которые отражены в трёхкомпонентной структуре, а после их конкретизации и </w:t>
      </w:r>
      <w:proofErr w:type="spellStart"/>
      <w:r w:rsidRPr="00712A0F">
        <w:rPr>
          <w:sz w:val="24"/>
          <w:szCs w:val="24"/>
        </w:rPr>
        <w:t>операционализации</w:t>
      </w:r>
      <w:proofErr w:type="spellEnd"/>
      <w:r w:rsidRPr="00712A0F">
        <w:rPr>
          <w:sz w:val="24"/>
          <w:szCs w:val="24"/>
        </w:rPr>
        <w:t xml:space="preserve"> – в планируемые результаты. Требования к результатам представлены описанием предметных, </w:t>
      </w:r>
      <w:proofErr w:type="spellStart"/>
      <w:r w:rsidRPr="00712A0F">
        <w:rPr>
          <w:sz w:val="24"/>
          <w:szCs w:val="24"/>
        </w:rPr>
        <w:t>метапредметных</w:t>
      </w:r>
      <w:proofErr w:type="spellEnd"/>
      <w:r w:rsidRPr="00712A0F">
        <w:rPr>
          <w:sz w:val="24"/>
          <w:szCs w:val="24"/>
        </w:rPr>
        <w:t xml:space="preserve"> и личностных результатов и конкретизируются в примерных основных образовательных программах в виде планируемых результатов по учебным предметам, результатов освоения междисциплинарных программ (программы развития универсальных учебных действий, программы «Работа с текстом» и др.). Если под </w:t>
      </w:r>
      <w:proofErr w:type="spellStart"/>
      <w:r w:rsidRPr="00712A0F">
        <w:rPr>
          <w:sz w:val="24"/>
          <w:szCs w:val="24"/>
        </w:rPr>
        <w:t>метапредметными</w:t>
      </w:r>
      <w:proofErr w:type="spellEnd"/>
      <w:r w:rsidRPr="00712A0F">
        <w:rPr>
          <w:sz w:val="24"/>
          <w:szCs w:val="24"/>
        </w:rPr>
        <w:t xml:space="preserve"> результатами в начальной школе мы подразумеваем освоенные универсальные учебные действия, ключевые компетенции и </w:t>
      </w:r>
      <w:proofErr w:type="spellStart"/>
      <w:r w:rsidRPr="00712A0F">
        <w:rPr>
          <w:sz w:val="24"/>
          <w:szCs w:val="24"/>
        </w:rPr>
        <w:t>межпредметные</w:t>
      </w:r>
      <w:proofErr w:type="spellEnd"/>
      <w:r w:rsidRPr="00712A0F">
        <w:rPr>
          <w:sz w:val="24"/>
          <w:szCs w:val="24"/>
        </w:rPr>
        <w:t xml:space="preserve"> понятия, то в среднем звене мы добавляем способность их использовать в учебной, познавательной и социальной практике, самостоятельно планировать, осуществлять учебную деятельность, строить индивидуальную образовательную траекторию.</w:t>
      </w:r>
    </w:p>
    <w:p w:rsidR="00712A0F" w:rsidRPr="001142DB" w:rsidRDefault="00712A0F" w:rsidP="001142DB">
      <w:pPr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r w:rsidRPr="00F85C34">
        <w:rPr>
          <w:b/>
          <w:sz w:val="24"/>
          <w:szCs w:val="24"/>
        </w:rPr>
        <w:t>Особенности итоговой оценки достижения планируемых результатов</w:t>
      </w:r>
      <w:r w:rsidR="001142DB">
        <w:rPr>
          <w:b/>
          <w:sz w:val="24"/>
          <w:szCs w:val="24"/>
        </w:rPr>
        <w:t xml:space="preserve">. </w:t>
      </w:r>
      <w:r w:rsidRPr="00712A0F">
        <w:rPr>
          <w:sz w:val="24"/>
          <w:szCs w:val="24"/>
        </w:rPr>
        <w:t xml:space="preserve">Предметом итоговой оценки является достижение предметных и </w:t>
      </w:r>
      <w:proofErr w:type="spellStart"/>
      <w:r w:rsidRPr="00712A0F">
        <w:rPr>
          <w:sz w:val="24"/>
          <w:szCs w:val="24"/>
        </w:rPr>
        <w:t>метапредметных</w:t>
      </w:r>
      <w:proofErr w:type="spellEnd"/>
      <w:r w:rsidRPr="00712A0F">
        <w:rPr>
          <w:sz w:val="24"/>
          <w:szCs w:val="24"/>
        </w:rPr>
        <w:t xml:space="preserve"> результатов, необходимых для дальнейшего продолжения образования. При итоговом оценивании учитывается </w:t>
      </w:r>
      <w:proofErr w:type="spellStart"/>
      <w:r w:rsidRPr="00712A0F">
        <w:rPr>
          <w:sz w:val="24"/>
          <w:szCs w:val="24"/>
        </w:rPr>
        <w:t>сформированность</w:t>
      </w:r>
      <w:proofErr w:type="spellEnd"/>
      <w:r w:rsidRPr="00712A0F">
        <w:rPr>
          <w:sz w:val="24"/>
          <w:szCs w:val="24"/>
        </w:rPr>
        <w:t xml:space="preserve"> умений выполнения </w:t>
      </w:r>
      <w:proofErr w:type="gramStart"/>
      <w:r w:rsidRPr="00712A0F">
        <w:rPr>
          <w:sz w:val="24"/>
          <w:szCs w:val="24"/>
        </w:rPr>
        <w:t>индивидуальных проектов</w:t>
      </w:r>
      <w:proofErr w:type="gramEnd"/>
      <w:r w:rsidRPr="00712A0F">
        <w:rPr>
          <w:sz w:val="24"/>
          <w:szCs w:val="24"/>
        </w:rPr>
        <w:t>. Итоговая оценка формируется из двух составляющих: результатов промежуточной аттестации и государственной (итоговой) аттестации выпускников. Причём результаты промежуточной аттестации (в том числе накопленная оценка – портфель достижений, или портфолио) свидетельствуют о динамике индивидуальных достижений учащегося, а вторая составляющая фиксирует не только знания, умения, навыки, но и уровень освоения основной образовательной программы, в том числе основных способов действий, способность к решению учебно-практических и учебно-познавательных задач.</w:t>
      </w:r>
    </w:p>
    <w:p w:rsidR="00712A0F" w:rsidRPr="00F85C34" w:rsidRDefault="00712A0F" w:rsidP="001142DB">
      <w:pPr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r w:rsidRPr="00F85C34">
        <w:rPr>
          <w:b/>
          <w:sz w:val="24"/>
          <w:szCs w:val="24"/>
        </w:rPr>
        <w:t>Требования к структуре основной образовательной программы основного общего образования</w:t>
      </w:r>
      <w:r w:rsidR="00F85C34">
        <w:rPr>
          <w:b/>
          <w:sz w:val="24"/>
          <w:szCs w:val="24"/>
        </w:rPr>
        <w:t xml:space="preserve">. </w:t>
      </w:r>
      <w:r w:rsidRPr="00712A0F">
        <w:rPr>
          <w:sz w:val="24"/>
          <w:szCs w:val="24"/>
        </w:rPr>
        <w:t xml:space="preserve">Все компоненты основной образовательной программы основного общего образования (далее – ООП) объединены в три раздела: целевой, содержательный, организационный. Первый включает планируемые результаты освоения </w:t>
      </w:r>
      <w:proofErr w:type="gramStart"/>
      <w:r w:rsidRPr="00712A0F">
        <w:rPr>
          <w:sz w:val="24"/>
          <w:szCs w:val="24"/>
        </w:rPr>
        <w:t>обучающимися</w:t>
      </w:r>
      <w:proofErr w:type="gramEnd"/>
      <w:r w:rsidRPr="00712A0F">
        <w:rPr>
          <w:sz w:val="24"/>
          <w:szCs w:val="24"/>
        </w:rPr>
        <w:t xml:space="preserve"> ООП и систему оценки их достижения. В содержательном разделе программа развития универсальных учебных действий (которая присутствовала также в ФГОС начальной ступени) дополняется вопросами формирования компетенций в области ИКТ, учебно-исследовательской и проектной деятельности. В соответствии с целями основной ступени образования и возрастными особенностями </w:t>
      </w:r>
      <w:proofErr w:type="gramStart"/>
      <w:r w:rsidRPr="00712A0F">
        <w:rPr>
          <w:sz w:val="24"/>
          <w:szCs w:val="24"/>
        </w:rPr>
        <w:t>обучающихся</w:t>
      </w:r>
      <w:proofErr w:type="gramEnd"/>
      <w:r w:rsidRPr="00712A0F">
        <w:rPr>
          <w:sz w:val="24"/>
          <w:szCs w:val="24"/>
        </w:rPr>
        <w:t xml:space="preserve"> в программу воспитания и социализации дополнительно включены профессиональная ориентация, а также формирование экологической культуры и культуры здорового безопасного образа жизни. И ещё один раздел ООП – организационный, который содержит учебный план и совершенно новый материал – систему условий реализации ООП в соответствии с требованиями стандартов.</w:t>
      </w:r>
    </w:p>
    <w:p w:rsidR="00712A0F" w:rsidRPr="00712A0F" w:rsidRDefault="00712A0F" w:rsidP="00712A0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12A0F">
        <w:rPr>
          <w:sz w:val="24"/>
          <w:szCs w:val="24"/>
        </w:rPr>
        <w:t xml:space="preserve"> </w:t>
      </w:r>
      <w:proofErr w:type="gramStart"/>
      <w:r w:rsidRPr="00712A0F">
        <w:rPr>
          <w:sz w:val="24"/>
          <w:szCs w:val="24"/>
        </w:rPr>
        <w:t xml:space="preserve">Соотношение обязательной части и части, формируемой участниками образовательного процесса, для ФГОС начального общего образования – 80% и 20%, для основного общего образования – 70% и 30%. Часть, формируемая участниками образовательного процесса, предусматривает в стандарте основной школы возможность введения учебных предметов, курсов, обеспечивающих различные запросы обучающихся </w:t>
      </w:r>
      <w:r w:rsidRPr="00712A0F">
        <w:rPr>
          <w:sz w:val="24"/>
          <w:szCs w:val="24"/>
        </w:rPr>
        <w:lastRenderedPageBreak/>
        <w:t>(в том числе этнокультурные), а также реализацию индивидуальных проектов и внеурочную деятельность.</w:t>
      </w:r>
      <w:proofErr w:type="gramEnd"/>
      <w:r w:rsidRPr="00712A0F">
        <w:rPr>
          <w:sz w:val="24"/>
          <w:szCs w:val="24"/>
        </w:rPr>
        <w:t xml:space="preserve"> Рефреном через весь стандарт основного общего образования проходят такие позиции, как индивидуализация процесса образования, проектирование и реализация индивидуальных образовательных траекторий и учебных планов обучающихся, что полностью поддерживается проектом нового Федерального закона «Об образовании в Российской Федерации».</w:t>
      </w:r>
    </w:p>
    <w:p w:rsidR="00712A0F" w:rsidRPr="00712A0F" w:rsidRDefault="00712A0F" w:rsidP="00712A0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12A0F">
        <w:rPr>
          <w:sz w:val="24"/>
          <w:szCs w:val="24"/>
        </w:rPr>
        <w:t>Требования к условиям реализации ООП представлены пятью компонентами: информационно-методическим, материально-техническим, финансово-экономическим, кадровым и психолого-педагогическим обеспечением. Добавлено только психолого-педагогическое обеспечение, остальные составляющие аналогичны стандарту начального образования. Однако в каждом компоненте есть новые позиции. Кадровые условия приведены в соответствие с новым порядком аттестации педагогических работников: соответствие уровня квалификации работников образовательного учреждения требованиям, предъявляемым к квалификационным категориям (первой или высшей), а также занимаемым ими должностям устанавливается при их аттестации. Непрерывность профессионального развития педагогических работников должна обеспечиваться освоением ими дополнительных профессиональных образовательных программ в объёме не менее 108 часов и не реже одного раза в пять лет.</w:t>
      </w:r>
    </w:p>
    <w:p w:rsidR="00712A0F" w:rsidRPr="00712A0F" w:rsidRDefault="00712A0F" w:rsidP="00712A0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12A0F">
        <w:rPr>
          <w:sz w:val="24"/>
          <w:szCs w:val="24"/>
        </w:rPr>
        <w:t xml:space="preserve">Требования к финансово-экономическим условиям приведены в соответствие с Федеральным законом № 83ФЗ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 В стандарте дано определение норматива финансового обеспечения муниципальных образовательных учреждений на одного обучающегося (регионального </w:t>
      </w:r>
      <w:proofErr w:type="spellStart"/>
      <w:r w:rsidRPr="00712A0F">
        <w:rPr>
          <w:sz w:val="24"/>
          <w:szCs w:val="24"/>
        </w:rPr>
        <w:t>подушевого</w:t>
      </w:r>
      <w:proofErr w:type="spellEnd"/>
      <w:r w:rsidRPr="00712A0F">
        <w:rPr>
          <w:sz w:val="24"/>
          <w:szCs w:val="24"/>
        </w:rPr>
        <w:t xml:space="preserve"> норматива финансового обеспечения). Зафиксировано, что норматив включает затраты рабочего времени педагогических работников на аудиторную и внеурочную деятельность и должен обеспечивать соответствие условий требованиям стандарта. Всё, что нужно для реализации ООП с точки зрения финансово-экономического обеспечения, в ФГОС ООО зафиксировано.</w:t>
      </w:r>
    </w:p>
    <w:p w:rsidR="00712A0F" w:rsidRPr="001142DB" w:rsidRDefault="00712A0F" w:rsidP="001142DB">
      <w:pPr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r w:rsidRPr="001142DB">
        <w:rPr>
          <w:b/>
          <w:sz w:val="24"/>
          <w:szCs w:val="24"/>
        </w:rPr>
        <w:t xml:space="preserve">Особенности требований к материально-техническим и информационным </w:t>
      </w:r>
      <w:proofErr w:type="spellStart"/>
      <w:r w:rsidRPr="001142DB">
        <w:rPr>
          <w:b/>
          <w:sz w:val="24"/>
          <w:szCs w:val="24"/>
        </w:rPr>
        <w:t>условиям</w:t>
      </w:r>
      <w:proofErr w:type="gramStart"/>
      <w:r w:rsidR="001142DB">
        <w:rPr>
          <w:b/>
          <w:sz w:val="24"/>
          <w:szCs w:val="24"/>
        </w:rPr>
        <w:t>.</w:t>
      </w:r>
      <w:r w:rsidRPr="00712A0F">
        <w:rPr>
          <w:sz w:val="24"/>
          <w:szCs w:val="24"/>
        </w:rPr>
        <w:t>П</w:t>
      </w:r>
      <w:proofErr w:type="gramEnd"/>
      <w:r w:rsidRPr="00712A0F">
        <w:rPr>
          <w:sz w:val="24"/>
          <w:szCs w:val="24"/>
        </w:rPr>
        <w:t>режде</w:t>
      </w:r>
      <w:proofErr w:type="spellEnd"/>
      <w:r w:rsidRPr="00712A0F">
        <w:rPr>
          <w:sz w:val="24"/>
          <w:szCs w:val="24"/>
        </w:rPr>
        <w:t xml:space="preserve"> всего, нужно отметить усиление требований к школьной инфраструктуре, оборудованию, информационно-образовательной среде. </w:t>
      </w:r>
      <w:proofErr w:type="gramStart"/>
      <w:r w:rsidRPr="00712A0F">
        <w:rPr>
          <w:sz w:val="24"/>
          <w:szCs w:val="24"/>
        </w:rPr>
        <w:t xml:space="preserve">Если их разделить на два блока, то в первом конкретно указано, что должно иметь образовательное учреждение: информационно-библиотечные центры с </w:t>
      </w:r>
      <w:proofErr w:type="spellStart"/>
      <w:r w:rsidRPr="00712A0F">
        <w:rPr>
          <w:sz w:val="24"/>
          <w:szCs w:val="24"/>
        </w:rPr>
        <w:t>медиатекой</w:t>
      </w:r>
      <w:proofErr w:type="spellEnd"/>
      <w:r w:rsidRPr="00712A0F">
        <w:rPr>
          <w:sz w:val="24"/>
          <w:szCs w:val="24"/>
        </w:rPr>
        <w:t>, учебные кабинеты с АРМ учителя и ученика и помещения для внеурочной деятельности, техническое оснащение и полные комплекты оборудования для всех предметных областей и внеурочной деятельности, цифровые образовательные ресурсы, ИКТ-оборудование, коммуникационные каналы.</w:t>
      </w:r>
      <w:proofErr w:type="gramEnd"/>
      <w:r w:rsidRPr="00712A0F">
        <w:rPr>
          <w:sz w:val="24"/>
          <w:szCs w:val="24"/>
        </w:rPr>
        <w:t xml:space="preserve"> Во втором блоке прописано, что должны обеспечивать созданные в образовательном учреждении условия: возможность реализации ООП, достижения требований к результатам, осуществления управления, выполнения новых СанПиН. При этом учитываются ориентиры, характерные для основной ступени, – формирование </w:t>
      </w:r>
      <w:proofErr w:type="gramStart"/>
      <w:r w:rsidRPr="00712A0F">
        <w:rPr>
          <w:sz w:val="24"/>
          <w:szCs w:val="24"/>
        </w:rPr>
        <w:t>ИКТ-компетенций</w:t>
      </w:r>
      <w:proofErr w:type="gramEnd"/>
      <w:r w:rsidRPr="00712A0F">
        <w:rPr>
          <w:sz w:val="24"/>
          <w:szCs w:val="24"/>
        </w:rPr>
        <w:t>, подготовка к профильному обучению, профориентация.</w:t>
      </w:r>
    </w:p>
    <w:p w:rsidR="00712A0F" w:rsidRPr="00712A0F" w:rsidRDefault="00712A0F" w:rsidP="00712A0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12A0F">
        <w:rPr>
          <w:sz w:val="24"/>
          <w:szCs w:val="24"/>
        </w:rPr>
        <w:t>Внешние условия и факторы, определяющие особенности введения стандарта основного общего образования</w:t>
      </w:r>
    </w:p>
    <w:p w:rsidR="00712A0F" w:rsidRPr="00712A0F" w:rsidRDefault="00712A0F" w:rsidP="00712A0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12A0F">
        <w:rPr>
          <w:sz w:val="24"/>
          <w:szCs w:val="24"/>
        </w:rPr>
        <w:t xml:space="preserve">Завершается подготовка нового Федерального закона «Об образовании в Российской Федерации», применительно к каждому образовательному учреждению будет введён в действие Федеральный закон № 83ФЗ, приём образовательных учреждений к новому учебному году будет осуществляться в соответствии с </w:t>
      </w:r>
      <w:proofErr w:type="gramStart"/>
      <w:r w:rsidRPr="00712A0F">
        <w:rPr>
          <w:sz w:val="24"/>
          <w:szCs w:val="24"/>
        </w:rPr>
        <w:t>новыми</w:t>
      </w:r>
      <w:proofErr w:type="gramEnd"/>
      <w:r w:rsidRPr="00712A0F">
        <w:rPr>
          <w:sz w:val="24"/>
          <w:szCs w:val="24"/>
        </w:rPr>
        <w:t xml:space="preserve"> СанПиН. Продолжается реализация постановления Правительства РФ от 31 мая 2011 г. № </w:t>
      </w:r>
      <w:r w:rsidRPr="00712A0F">
        <w:rPr>
          <w:sz w:val="24"/>
          <w:szCs w:val="24"/>
        </w:rPr>
        <w:lastRenderedPageBreak/>
        <w:t>436 «О порядке предоставления в 2011–2013 годах субсидий из федерального бюджета бюджетам субъектов Российской Федерации на модернизацию региональных систем общего образования».</w:t>
      </w:r>
    </w:p>
    <w:p w:rsidR="00712A0F" w:rsidRPr="00712A0F" w:rsidRDefault="00712A0F" w:rsidP="00712A0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12A0F">
        <w:rPr>
          <w:sz w:val="24"/>
          <w:szCs w:val="24"/>
        </w:rPr>
        <w:t xml:space="preserve">Вызовы и проблемы, на которые при введении стандартов необходимо обратить особое внимание и которых нужно постараться избежать </w:t>
      </w:r>
    </w:p>
    <w:p w:rsidR="00712A0F" w:rsidRPr="00712A0F" w:rsidRDefault="00712A0F" w:rsidP="00712A0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12A0F">
        <w:rPr>
          <w:sz w:val="24"/>
          <w:szCs w:val="24"/>
        </w:rPr>
        <w:t xml:space="preserve">На сегодняшний день во многих образовательных учреждениях наблюдается так называемое образовательное неравенство – значительное отставание слабых групп учащихся </w:t>
      </w:r>
      <w:proofErr w:type="gramStart"/>
      <w:r w:rsidRPr="00712A0F">
        <w:rPr>
          <w:sz w:val="24"/>
          <w:szCs w:val="24"/>
        </w:rPr>
        <w:t>от</w:t>
      </w:r>
      <w:proofErr w:type="gramEnd"/>
      <w:r w:rsidRPr="00712A0F">
        <w:rPr>
          <w:sz w:val="24"/>
          <w:szCs w:val="24"/>
        </w:rPr>
        <w:t xml:space="preserve"> наиболее успешных. К великому сожалению, следует признать, что становится тенденцией двойной негативный отбор педагогических кадров: не лучшие выпускники школ приходят в педагогические вузы и самые успешные из них не возвращаются в школу. По итогам международных исследований только 5% студентов-математиков планируют работать в школе. Не развивается система внешкольного образования, в настоящее время только немногим больше 20% детей занимаются дополнительно по бесплатным программам. Хочу также отметить, что зачастую сеть ОУ в регионах не соответствует особенностям расселения, а содержание и формы образования – изменившимся запросам населения. Начатые в регионах реформы не получают институциональных завершений.</w:t>
      </w:r>
    </w:p>
    <w:p w:rsidR="00712A0F" w:rsidRPr="00712A0F" w:rsidRDefault="00712A0F" w:rsidP="00712A0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12A0F">
        <w:rPr>
          <w:sz w:val="24"/>
          <w:szCs w:val="24"/>
        </w:rPr>
        <w:t>Какие системные задачи необходимо решить при введении ФГОС ООО, чтобы избежать рисков имитации деятельности. Прежде всего, необходим новый подход к системе повышения квалификации учителя (об этом в последнее время очень много говорится). Сегодня требуется педагог, способный овладеть технологиями, обеспечивающими индивидуализацию образования, достижение планируемых результатов, мотивированный на непрерывное профессиональное совершенствование, инновационное поведение.</w:t>
      </w:r>
    </w:p>
    <w:p w:rsidR="00712A0F" w:rsidRDefault="00712A0F" w:rsidP="00712A0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12A0F">
        <w:rPr>
          <w:sz w:val="24"/>
          <w:szCs w:val="24"/>
        </w:rPr>
        <w:t xml:space="preserve"> </w:t>
      </w:r>
      <w:proofErr w:type="gramStart"/>
      <w:r w:rsidRPr="00712A0F">
        <w:rPr>
          <w:sz w:val="24"/>
          <w:szCs w:val="24"/>
        </w:rPr>
        <w:t>Качественное образование невозможно без создания новой образовательной среды (в том числе сетевой, межбюджетной, межведомственной), без организации и осуществления образовательного процесса, обеспечивающего формирование у выпускников компетенций, соответствующих требованиям ФГОС, без создания эффективных систем оценки качества образования, в том числе индивидуальных достижений учащихся.</w:t>
      </w:r>
      <w:proofErr w:type="gramEnd"/>
      <w:r w:rsidRPr="00712A0F">
        <w:rPr>
          <w:sz w:val="24"/>
          <w:szCs w:val="24"/>
        </w:rPr>
        <w:t xml:space="preserve"> Должна завершиться трансформация механизмов финансирования – эти механизмы ещё не запущены в полной мере.</w:t>
      </w:r>
    </w:p>
    <w:p w:rsidR="00BB149E" w:rsidRPr="00BB149E" w:rsidRDefault="00BB149E" w:rsidP="00BB149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BB149E">
        <w:rPr>
          <w:sz w:val="24"/>
          <w:szCs w:val="24"/>
        </w:rPr>
        <w:t xml:space="preserve">Несколько слов о проблемах, с которыми приходилось </w:t>
      </w:r>
      <w:r>
        <w:rPr>
          <w:sz w:val="24"/>
          <w:szCs w:val="24"/>
        </w:rPr>
        <w:t>сталкиваться в ходе создания новой образовательной среды</w:t>
      </w:r>
      <w:r w:rsidRPr="00BB149E">
        <w:rPr>
          <w:sz w:val="24"/>
          <w:szCs w:val="24"/>
        </w:rPr>
        <w:t>:</w:t>
      </w:r>
    </w:p>
    <w:p w:rsidR="00BB149E" w:rsidRPr="00BB149E" w:rsidRDefault="00BB149E" w:rsidP="00BB149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BB149E">
        <w:rPr>
          <w:sz w:val="24"/>
          <w:szCs w:val="24"/>
        </w:rPr>
        <w:t>1. По</w:t>
      </w:r>
      <w:r w:rsidR="001142DB">
        <w:rPr>
          <w:sz w:val="24"/>
          <w:szCs w:val="24"/>
        </w:rPr>
        <w:t>дготовка педагогических кадров</w:t>
      </w:r>
      <w:proofErr w:type="gramStart"/>
      <w:r w:rsidR="001142DB">
        <w:rPr>
          <w:sz w:val="24"/>
          <w:szCs w:val="24"/>
        </w:rPr>
        <w:t>.</w:t>
      </w:r>
      <w:proofErr w:type="gramEnd"/>
      <w:r w:rsidR="001142DB">
        <w:rPr>
          <w:sz w:val="24"/>
          <w:szCs w:val="24"/>
        </w:rPr>
        <w:t xml:space="preserve"> П</w:t>
      </w:r>
      <w:r w:rsidRPr="00BB149E">
        <w:rPr>
          <w:sz w:val="24"/>
          <w:szCs w:val="24"/>
        </w:rPr>
        <w:t xml:space="preserve">едагоги со стажем имеют богатый опыт, интересные наработки, но при всей своей открытости новому они не очень уверены в своем владении ИКТ. </w:t>
      </w:r>
    </w:p>
    <w:p w:rsidR="00BB149E" w:rsidRPr="00BB149E" w:rsidRDefault="001142DB" w:rsidP="00BB149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B149E" w:rsidRPr="00BB149E">
        <w:rPr>
          <w:sz w:val="24"/>
          <w:szCs w:val="24"/>
        </w:rPr>
        <w:t>Курсовая подгот</w:t>
      </w:r>
      <w:r>
        <w:rPr>
          <w:sz w:val="24"/>
          <w:szCs w:val="24"/>
        </w:rPr>
        <w:t>овка необходима, и не 72 часа, н</w:t>
      </w:r>
      <w:r w:rsidR="00BB149E" w:rsidRPr="00BB149E">
        <w:rPr>
          <w:sz w:val="24"/>
          <w:szCs w:val="24"/>
        </w:rPr>
        <w:t>о в условиях перехода на новую систему повышения квалификации учителя несколько «потерялись» без руководящей роли методистов. Необходимо найти способы стимулировани</w:t>
      </w:r>
      <w:r>
        <w:rPr>
          <w:sz w:val="24"/>
          <w:szCs w:val="24"/>
        </w:rPr>
        <w:t>я педагогов к повышению квалифи</w:t>
      </w:r>
      <w:r w:rsidR="00BB149E" w:rsidRPr="00BB149E">
        <w:rPr>
          <w:sz w:val="24"/>
          <w:szCs w:val="24"/>
        </w:rPr>
        <w:t>кации. Здесь же приходится говорить и о сменности пед</w:t>
      </w:r>
      <w:r>
        <w:rPr>
          <w:sz w:val="24"/>
          <w:szCs w:val="24"/>
        </w:rPr>
        <w:t xml:space="preserve">агогического </w:t>
      </w:r>
      <w:r w:rsidR="00BB149E" w:rsidRPr="00BB149E">
        <w:rPr>
          <w:sz w:val="24"/>
          <w:szCs w:val="24"/>
        </w:rPr>
        <w:t>со</w:t>
      </w:r>
      <w:r>
        <w:rPr>
          <w:sz w:val="24"/>
          <w:szCs w:val="24"/>
        </w:rPr>
        <w:t>става, имея в виду замены подго</w:t>
      </w:r>
      <w:r w:rsidR="00BB149E" w:rsidRPr="00BB149E">
        <w:rPr>
          <w:sz w:val="24"/>
          <w:szCs w:val="24"/>
        </w:rPr>
        <w:t>товленных педагогов на сотрудников, не имеющих подготовки по ФГОС. Но это проблема переходного периода.</w:t>
      </w:r>
    </w:p>
    <w:p w:rsidR="00BB149E" w:rsidRPr="00BB149E" w:rsidRDefault="001142DB" w:rsidP="00BB149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 Учебно-методические комплекты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М</w:t>
      </w:r>
      <w:r w:rsidR="00BB149E" w:rsidRPr="00BB149E">
        <w:rPr>
          <w:sz w:val="24"/>
          <w:szCs w:val="24"/>
        </w:rPr>
        <w:t>ы работае</w:t>
      </w:r>
      <w:r>
        <w:rPr>
          <w:sz w:val="24"/>
          <w:szCs w:val="24"/>
        </w:rPr>
        <w:t>м в экспериментальном режиме и поэтому сталкива</w:t>
      </w:r>
      <w:r w:rsidR="00BB149E" w:rsidRPr="00BB149E">
        <w:rPr>
          <w:sz w:val="24"/>
          <w:szCs w:val="24"/>
        </w:rPr>
        <w:t xml:space="preserve">емся с проблемой  учебников, не сертифицированных под ФГОС. </w:t>
      </w:r>
    </w:p>
    <w:p w:rsidR="00BB149E" w:rsidRPr="00BB149E" w:rsidRDefault="001142DB" w:rsidP="00BB149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B149E" w:rsidRPr="00BB149E">
        <w:rPr>
          <w:sz w:val="24"/>
          <w:szCs w:val="24"/>
        </w:rPr>
        <w:t>Материальная база</w:t>
      </w:r>
      <w:r>
        <w:rPr>
          <w:sz w:val="24"/>
          <w:szCs w:val="24"/>
        </w:rPr>
        <w:t xml:space="preserve"> </w:t>
      </w:r>
      <w:r w:rsidR="00BB149E" w:rsidRPr="00BB149E">
        <w:rPr>
          <w:sz w:val="24"/>
          <w:szCs w:val="24"/>
        </w:rPr>
        <w:t>не</w:t>
      </w:r>
      <w:r>
        <w:rPr>
          <w:sz w:val="24"/>
          <w:szCs w:val="24"/>
        </w:rPr>
        <w:t xml:space="preserve"> всегда соответствует требовани</w:t>
      </w:r>
      <w:r w:rsidR="00BB149E" w:rsidRPr="00BB149E">
        <w:rPr>
          <w:sz w:val="24"/>
          <w:szCs w:val="24"/>
        </w:rPr>
        <w:t>ям.</w:t>
      </w:r>
    </w:p>
    <w:p w:rsidR="00712A0F" w:rsidRPr="00712A0F" w:rsidRDefault="00712A0F" w:rsidP="00712A0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12A0F">
        <w:rPr>
          <w:sz w:val="24"/>
          <w:szCs w:val="24"/>
        </w:rPr>
        <w:t>Введение стандарт</w:t>
      </w:r>
      <w:proofErr w:type="gramStart"/>
      <w:r w:rsidRPr="00712A0F">
        <w:rPr>
          <w:sz w:val="24"/>
          <w:szCs w:val="24"/>
        </w:rPr>
        <w:t xml:space="preserve">а </w:t>
      </w:r>
      <w:r w:rsidR="001142DB">
        <w:rPr>
          <w:sz w:val="24"/>
          <w:szCs w:val="24"/>
        </w:rPr>
        <w:t>ООО</w:t>
      </w:r>
      <w:proofErr w:type="gramEnd"/>
      <w:r w:rsidR="001142DB">
        <w:rPr>
          <w:sz w:val="24"/>
          <w:szCs w:val="24"/>
        </w:rPr>
        <w:t xml:space="preserve"> </w:t>
      </w:r>
      <w:r w:rsidRPr="00712A0F">
        <w:rPr>
          <w:sz w:val="24"/>
          <w:szCs w:val="24"/>
        </w:rPr>
        <w:t xml:space="preserve">во многом изменит школьную жизнь ребёнка. Речь идёт о новых формах организации обучения, новых образовательных технологиях, новой открытой информационно-образовательной среде, далеко выходящей за границы школы. Конечно, это очень серьёзная и ответственная работа, в ходе которой могут возникнуть </w:t>
      </w:r>
      <w:r w:rsidRPr="00712A0F">
        <w:rPr>
          <w:sz w:val="24"/>
          <w:szCs w:val="24"/>
        </w:rPr>
        <w:lastRenderedPageBreak/>
        <w:t>трудности и пробл</w:t>
      </w:r>
      <w:r w:rsidR="001142DB">
        <w:rPr>
          <w:sz w:val="24"/>
          <w:szCs w:val="24"/>
        </w:rPr>
        <w:t>емы. Но её конечный результат, мы</w:t>
      </w:r>
      <w:r w:rsidRPr="00712A0F">
        <w:rPr>
          <w:sz w:val="24"/>
          <w:szCs w:val="24"/>
        </w:rPr>
        <w:t xml:space="preserve"> уверена, принесёт радость и удовлетворение всем участникам образовательного процесса. А главное – мы вырастим образ</w:t>
      </w:r>
      <w:r w:rsidR="001142DB">
        <w:rPr>
          <w:sz w:val="24"/>
          <w:szCs w:val="24"/>
        </w:rPr>
        <w:t>ованного и достойного человека.</w:t>
      </w:r>
    </w:p>
    <w:sectPr w:rsidR="00712A0F" w:rsidRPr="0071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BA"/>
    <w:rsid w:val="001142DB"/>
    <w:rsid w:val="002301BA"/>
    <w:rsid w:val="005D6CF2"/>
    <w:rsid w:val="006076F3"/>
    <w:rsid w:val="00712A0F"/>
    <w:rsid w:val="00BB149E"/>
    <w:rsid w:val="00C25CE2"/>
    <w:rsid w:val="00C510E1"/>
    <w:rsid w:val="00E17479"/>
    <w:rsid w:val="00F8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E7BEE-C34F-4F26-BF8B-C41BB4D88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Stanny</dc:creator>
  <cp:lastModifiedBy>Stanny</cp:lastModifiedBy>
  <cp:revision>4</cp:revision>
  <dcterms:created xsi:type="dcterms:W3CDTF">2013-10-14T20:00:00Z</dcterms:created>
  <dcterms:modified xsi:type="dcterms:W3CDTF">2013-10-14T20:01:00Z</dcterms:modified>
</cp:coreProperties>
</file>