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19" w:rsidRPr="0069466C" w:rsidRDefault="00DC1119" w:rsidP="0069466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  <w:t>Рекомендации учителю в случаях агрессивных проявлений учеников. Экстренное вмешательство учителя.</w:t>
      </w:r>
      <w:bookmarkStart w:id="0" w:name="_GoBack"/>
      <w:bookmarkEnd w:id="0"/>
    </w:p>
    <w:p w:rsidR="00C62B6B" w:rsidRDefault="00C62B6B" w:rsidP="00DC111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1119" w:rsidRPr="00DC1119" w:rsidRDefault="00DC1119" w:rsidP="00DC111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в школе отмечают</w:t>
      </w:r>
      <w:r w:rsidRPr="00DC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агрессивных детей с каждым годом становится все больше,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ними трудно работать,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зачастую, учителя просто не знают, как справиться с их поведением. Взрослые не любят агрессивного поведения  детей.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Подобные дети их раздражают, и разговор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C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правило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C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ведется в осуждающих терминах: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</w:t>
      </w:r>
      <w:proofErr w:type="gramStart"/>
      <w:r w:rsidRPr="00DC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грубиян</w:t>
      </w:r>
      <w:proofErr w:type="gramEnd"/>
      <w:r w:rsidRPr="00DC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DC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нахал»,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DC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хулиган»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такие ярлыки достаются всем агрессивным детям без исключения, причем не только в школе,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и дома.</w:t>
      </w:r>
    </w:p>
    <w:p w:rsidR="00DC1119" w:rsidRDefault="0069466C" w:rsidP="00DC1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у</w:t>
      </w:r>
      <w:r w:rsid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чителю важно выработать «правильное «поведение в этих ситуациях, способствующее грамотному разрешению конфликта.</w:t>
      </w:r>
    </w:p>
    <w:p w:rsidR="00DC1119" w:rsidRDefault="00DC1119" w:rsidP="00DC1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правила экстренного вмешательства позволят в конфликтной ситуации обеспечить позитивное разрешение конфликтов. </w:t>
      </w:r>
    </w:p>
    <w:p w:rsidR="0069466C" w:rsidRDefault="0069466C" w:rsidP="0069466C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66C" w:rsidRPr="00DC1119" w:rsidRDefault="0069466C" w:rsidP="0069466C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р</w:t>
      </w:r>
      <w:r w:rsidRPr="00DC1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екомендации педагогам по работе с агрессивными детьми:</w:t>
      </w:r>
    </w:p>
    <w:p w:rsidR="0069466C" w:rsidRPr="00DC1119" w:rsidRDefault="0069466C" w:rsidP="0069466C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коррекционной и поддерживающей работы.</w:t>
      </w:r>
    </w:p>
    <w:p w:rsidR="0069466C" w:rsidRPr="00DC1119" w:rsidRDefault="0069466C" w:rsidP="0069466C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группе эмоционального комфорта для детей.</w:t>
      </w:r>
    </w:p>
    <w:p w:rsidR="0069466C" w:rsidRPr="00DC1119" w:rsidRDefault="0069466C" w:rsidP="0069466C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выражать свои чувства социально приемлемым способом.</w:t>
      </w:r>
    </w:p>
    <w:p w:rsidR="0069466C" w:rsidRPr="00DC1119" w:rsidRDefault="0069466C" w:rsidP="0069466C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адекватной самооценки.</w:t>
      </w:r>
    </w:p>
    <w:p w:rsidR="0069466C" w:rsidRPr="00DC1119" w:rsidRDefault="0069466C" w:rsidP="0069466C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самоконтроля.</w:t>
      </w:r>
    </w:p>
    <w:p w:rsidR="0069466C" w:rsidRPr="00DC1119" w:rsidRDefault="0069466C" w:rsidP="0069466C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сотрудничества.</w:t>
      </w:r>
    </w:p>
    <w:p w:rsidR="0069466C" w:rsidRPr="00DC1119" w:rsidRDefault="0069466C" w:rsidP="0069466C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творчества у детей.</w:t>
      </w:r>
    </w:p>
    <w:p w:rsidR="0069466C" w:rsidRDefault="0069466C" w:rsidP="00DC1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6C" w:rsidRPr="00DC1119" w:rsidRDefault="0069466C" w:rsidP="00694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задача учителя - уменьшить напряжение ситуации. Типичными неправильными действиями взрослого, усиливающими напряжение и агрессию, являются:</w:t>
      </w:r>
    </w:p>
    <w:p w:rsidR="0069466C" w:rsidRPr="00DC1119" w:rsidRDefault="0069466C" w:rsidP="0069466C">
      <w:pPr>
        <w:numPr>
          <w:ilvl w:val="1"/>
          <w:numId w:val="10"/>
        </w:numPr>
        <w:tabs>
          <w:tab w:val="clear" w:pos="1440"/>
          <w:tab w:val="num" w:pos="567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голоса, изменение тона на угрожающий; крик, негодование;</w:t>
      </w:r>
    </w:p>
    <w:p w:rsidR="0069466C" w:rsidRPr="00DC1119" w:rsidRDefault="0069466C" w:rsidP="0069466C">
      <w:pPr>
        <w:numPr>
          <w:ilvl w:val="1"/>
          <w:numId w:val="10"/>
        </w:numPr>
        <w:tabs>
          <w:tab w:val="clear" w:pos="1440"/>
          <w:tab w:val="num" w:pos="567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власти («Учитель здесь пока еще я», «Будет так, как я скажу»);</w:t>
      </w:r>
    </w:p>
    <w:p w:rsidR="0069466C" w:rsidRPr="00DC1119" w:rsidRDefault="0069466C" w:rsidP="0069466C">
      <w:pPr>
        <w:numPr>
          <w:ilvl w:val="1"/>
          <w:numId w:val="10"/>
        </w:numPr>
        <w:tabs>
          <w:tab w:val="clear" w:pos="1440"/>
          <w:tab w:val="num" w:pos="567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сарказм, насмешки, высмеивание и передразнивание;</w:t>
      </w:r>
    </w:p>
    <w:p w:rsidR="0069466C" w:rsidRPr="00DC1119" w:rsidRDefault="0069466C" w:rsidP="0069466C">
      <w:pPr>
        <w:numPr>
          <w:ilvl w:val="1"/>
          <w:numId w:val="10"/>
        </w:numPr>
        <w:tabs>
          <w:tab w:val="clear" w:pos="1440"/>
          <w:tab w:val="num" w:pos="567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негативная оценка личности ребенка, его близких или друзей;</w:t>
      </w:r>
    </w:p>
    <w:p w:rsidR="0069466C" w:rsidRPr="00DC1119" w:rsidRDefault="0069466C" w:rsidP="0069466C">
      <w:pPr>
        <w:numPr>
          <w:ilvl w:val="1"/>
          <w:numId w:val="10"/>
        </w:numPr>
        <w:tabs>
          <w:tab w:val="clear" w:pos="1440"/>
          <w:tab w:val="num" w:pos="567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физической силы;</w:t>
      </w:r>
    </w:p>
    <w:p w:rsidR="0069466C" w:rsidRPr="00DC1119" w:rsidRDefault="0069466C" w:rsidP="0069466C">
      <w:pPr>
        <w:numPr>
          <w:ilvl w:val="1"/>
          <w:numId w:val="10"/>
        </w:numPr>
        <w:tabs>
          <w:tab w:val="clear" w:pos="1440"/>
          <w:tab w:val="num" w:pos="567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втягивание в конфликт посторонних людей;</w:t>
      </w:r>
    </w:p>
    <w:p w:rsidR="0069466C" w:rsidRDefault="0069466C" w:rsidP="0069466C">
      <w:pPr>
        <w:numPr>
          <w:ilvl w:val="1"/>
          <w:numId w:val="10"/>
        </w:numPr>
        <w:tabs>
          <w:tab w:val="clear" w:pos="1440"/>
          <w:tab w:val="num" w:pos="567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 или угрозы наказания.</w:t>
      </w:r>
    </w:p>
    <w:p w:rsidR="0069466C" w:rsidRDefault="0069466C" w:rsidP="006946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6C" w:rsidRPr="00DC1119" w:rsidRDefault="0069466C" w:rsidP="00694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Ребенку очень трудно признать свою неправоту и поражение</w:t>
      </w: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Самое страшное для него - публичное осуждение и негативная оценка. Для сохранения положительной репутации целесообразно:</w:t>
      </w:r>
    </w:p>
    <w:p w:rsidR="0069466C" w:rsidRPr="00DC1119" w:rsidRDefault="0069466C" w:rsidP="0069466C">
      <w:pPr>
        <w:numPr>
          <w:ilvl w:val="1"/>
          <w:numId w:val="11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 минимизировать вину ребенка («Ты неважно себя чувствуешь», «Ты не хотел его обидеть»), но в беседе с глазу на глаз показать истину;</w:t>
      </w:r>
    </w:p>
    <w:p w:rsidR="0069466C" w:rsidRPr="00DC1119" w:rsidRDefault="0069466C" w:rsidP="0069466C">
      <w:pPr>
        <w:numPr>
          <w:ilvl w:val="1"/>
          <w:numId w:val="11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требовать полного подчинения, позволить ребенку выполнить ваше требование по-своему;</w:t>
      </w:r>
    </w:p>
    <w:p w:rsidR="0069466C" w:rsidRPr="00DC1119" w:rsidRDefault="0069466C" w:rsidP="0069466C">
      <w:pPr>
        <w:numPr>
          <w:ilvl w:val="1"/>
          <w:numId w:val="11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ребенку/подростку компромисс, договор с взаимными уступками.</w:t>
      </w:r>
    </w:p>
    <w:p w:rsidR="0069466C" w:rsidRDefault="0069466C" w:rsidP="00694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6C" w:rsidRDefault="0069466C" w:rsidP="00694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6C" w:rsidRPr="00DC1119" w:rsidRDefault="0069466C" w:rsidP="00C62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Настаивая на полном подчинении (то есть на том, чтобы ребенок не только немедленно сделал то, что вы хотите, но и тем способом, каким вы хотите), можно спровоцировать новый взрыв агрессии.</w:t>
      </w:r>
    </w:p>
    <w:p w:rsidR="0069466C" w:rsidRPr="0069466C" w:rsidRDefault="00DC1119" w:rsidP="0069466C">
      <w:pPr>
        <w:pStyle w:val="a3"/>
        <w:numPr>
          <w:ilvl w:val="0"/>
          <w:numId w:val="9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Спокойное отношение в случае незначительной агрессии.</w:t>
      </w:r>
    </w:p>
    <w:p w:rsidR="00DC1119" w:rsidRPr="00DC1119" w:rsidRDefault="00DC1119" w:rsidP="00DC1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случаях, </w:t>
      </w:r>
      <w:r w:rsidRPr="00DC11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когда агрессия детей не опасна и объяснима</w:t>
      </w: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использовать следующие позитивные стратегии: </w:t>
      </w:r>
    </w:p>
    <w:p w:rsidR="00DC1119" w:rsidRPr="00DC1119" w:rsidRDefault="00DC1119" w:rsidP="0069466C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игнорирование реакций ребенка/подростка - весьма мощный способ прекращения нежелательного поведения;</w:t>
      </w:r>
    </w:p>
    <w:p w:rsidR="00DC1119" w:rsidRPr="00DC1119" w:rsidRDefault="00DC1119" w:rsidP="0069466C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понимания чувств ребенка («Конечно, тебе обидно...»);</w:t>
      </w:r>
    </w:p>
    <w:p w:rsidR="00DC1119" w:rsidRPr="00DC1119" w:rsidRDefault="00DC1119" w:rsidP="0069466C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переключение внимания, предложение какого-либо задания («Помоги мне, пожалуйста, раздать тетради»);</w:t>
      </w:r>
    </w:p>
    <w:p w:rsidR="00DC1119" w:rsidRPr="00DC1119" w:rsidRDefault="00DC1119" w:rsidP="0069466C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 обозначение поведения («Ты злишься потому, что ты, скорей всего, устал»).</w:t>
      </w:r>
    </w:p>
    <w:p w:rsidR="0069466C" w:rsidRDefault="0069466C" w:rsidP="0069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119" w:rsidRDefault="00DC1119" w:rsidP="00DC1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агрессия естественна для людей, то адекватная и неопасная агрессивная реакция часто не требует вмешательства со стороны. Дети нередко используют агрессию просто для привлечения к ним внимания. Если ребенок проявляет гнев в допустимых пределах и по вполне объяснимым причинам, нужно позволить ему отреагировать, внимательно выслушать и переключить его внимание на что-то другое. </w:t>
      </w:r>
    </w:p>
    <w:p w:rsidR="00DC1119" w:rsidRPr="00DC1119" w:rsidRDefault="00DC1119" w:rsidP="00DC1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6C" w:rsidRPr="0069466C" w:rsidRDefault="00DC1119" w:rsidP="0069466C">
      <w:pPr>
        <w:pStyle w:val="a3"/>
        <w:numPr>
          <w:ilvl w:val="0"/>
          <w:numId w:val="9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Акцентирование внимания на поступках с повышенной степенью агрессивного поведения. </w:t>
      </w:r>
      <w:r w:rsidR="00694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объективного описания ситуации.</w:t>
      </w:r>
    </w:p>
    <w:p w:rsidR="00DC1119" w:rsidRPr="00DC1119" w:rsidRDefault="00DC1119" w:rsidP="00DC1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четкую границу между поступком и личностью позволяет </w:t>
      </w:r>
      <w:r w:rsidRPr="00DC11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техника объективного описания поведения</w:t>
      </w: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того как ребенок успокоится, целесообразно обсудить с ним его поведение. Следует описать, как он вел себя во время проявления агрессии, какие слова говорил, какие действия совершал, </w:t>
      </w:r>
      <w:r w:rsidRPr="00DC11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давая при этом никакой оценки</w:t>
      </w: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Критические высказывания, особенно эмоциональные, вызывают раздражение и протест, и уводят от решения проблемы. Неэффективно «чтение морали». Лучше показать ребенку негативные последствия его поведения, убедительно продемонстрировав, что </w:t>
      </w:r>
      <w:r w:rsidRPr="00DC11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агрессия больше всего вредит ему самому</w:t>
      </w: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важно также указать на возможные конструктивные способы поведения в конфликтной ситуации. </w:t>
      </w:r>
    </w:p>
    <w:p w:rsidR="00DC1119" w:rsidRPr="00DC1119" w:rsidRDefault="00DC1119" w:rsidP="00DC1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важных путей снижения агрессии - установление с ребенком обратной связи. Для этого используются следующие приемы:</w:t>
      </w:r>
    </w:p>
    <w:p w:rsidR="00DC1119" w:rsidRPr="00DC1119" w:rsidRDefault="00DC1119" w:rsidP="0069466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констатация факта («ты ведешь себя агрессивно»);</w:t>
      </w:r>
    </w:p>
    <w:p w:rsidR="00DC1119" w:rsidRPr="00DC1119" w:rsidRDefault="00DC1119" w:rsidP="0069466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констатирующий вопрос («ты злишься?», «ты обижен?»);</w:t>
      </w:r>
    </w:p>
    <w:p w:rsidR="00DC1119" w:rsidRPr="00DC1119" w:rsidRDefault="00DC1119" w:rsidP="0069466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мотивов агрессивного поведения («Ты хочешь меня обидеть»", «Ты хочешь продемонстрировать силу?»);</w:t>
      </w:r>
    </w:p>
    <w:p w:rsidR="00DC1119" w:rsidRPr="00DC1119" w:rsidRDefault="00DC1119" w:rsidP="0069466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своих собственных чувств по отношению к нежелательному поведению («Мне не нравится, когда со мной говорят в таком тоне», «Я сержусь, когда на меня кто-то громко кричит»);</w:t>
      </w:r>
    </w:p>
    <w:p w:rsidR="00DC1119" w:rsidRPr="00DC1119" w:rsidRDefault="00DC1119" w:rsidP="0069466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к правилам («Мы же с тобой договаривались!»).</w:t>
      </w:r>
    </w:p>
    <w:p w:rsidR="00DC1119" w:rsidRDefault="00DC1119" w:rsidP="00DC1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Давая обратную связь агрессивному поведению ребенка, педагог должен проявить, по меньшей мере, три качества: </w:t>
      </w:r>
      <w:r w:rsidRPr="00DC11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заинтересованность, доброжелательность и твердость</w:t>
      </w:r>
      <w:r w:rsidRPr="00DC111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Твердость проявляется только в конкретном проступке. Ребенок/подросток должен понять, что любят его, но против того, как он себя ведет.</w:t>
      </w:r>
    </w:p>
    <w:p w:rsidR="0069466C" w:rsidRPr="0069466C" w:rsidRDefault="0069466C" w:rsidP="006946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C111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Чем меньше возраст ребенка, тем более миролюбивым должно быть поведение взрослого в ответ на агрессивные реакции детей.</w:t>
      </w:r>
    </w:p>
    <w:p w:rsidR="00C332D0" w:rsidRPr="00DC1119" w:rsidRDefault="00C332D0" w:rsidP="0069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32D0" w:rsidRPr="00DC1119" w:rsidSect="00DC1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35E"/>
    <w:multiLevelType w:val="multilevel"/>
    <w:tmpl w:val="3F46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61347"/>
    <w:multiLevelType w:val="multilevel"/>
    <w:tmpl w:val="832E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40545"/>
    <w:multiLevelType w:val="multilevel"/>
    <w:tmpl w:val="9678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D3798"/>
    <w:multiLevelType w:val="multilevel"/>
    <w:tmpl w:val="F320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07A14"/>
    <w:multiLevelType w:val="multilevel"/>
    <w:tmpl w:val="45E6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E79C5"/>
    <w:multiLevelType w:val="hybridMultilevel"/>
    <w:tmpl w:val="C3A4EF7C"/>
    <w:lvl w:ilvl="0" w:tplc="5DF2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D026E5"/>
    <w:multiLevelType w:val="multilevel"/>
    <w:tmpl w:val="9C5C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F2D4B"/>
    <w:multiLevelType w:val="hybridMultilevel"/>
    <w:tmpl w:val="0A30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7E9"/>
    <w:multiLevelType w:val="multilevel"/>
    <w:tmpl w:val="AA26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AE1499"/>
    <w:multiLevelType w:val="multilevel"/>
    <w:tmpl w:val="EA9E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6470DC"/>
    <w:multiLevelType w:val="hybridMultilevel"/>
    <w:tmpl w:val="CE9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74"/>
    <w:rsid w:val="0069466C"/>
    <w:rsid w:val="008F4F74"/>
    <w:rsid w:val="00C332D0"/>
    <w:rsid w:val="00C62B6B"/>
    <w:rsid w:val="00D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2013-12-19T05:47:00Z</dcterms:created>
  <dcterms:modified xsi:type="dcterms:W3CDTF">2013-12-19T06:08:00Z</dcterms:modified>
</cp:coreProperties>
</file>