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C0" w:rsidRPr="00C639C0" w:rsidRDefault="00C639C0" w:rsidP="00C639C0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r w:rsidRPr="00C639C0">
        <w:rPr>
          <w:b/>
          <w:sz w:val="28"/>
          <w:szCs w:val="28"/>
        </w:rPr>
        <w:t>Образовательные стандарты и нестандартный ребенок</w:t>
      </w:r>
    </w:p>
    <w:bookmarkEnd w:id="0"/>
    <w:p w:rsidR="00C639C0" w:rsidRPr="00C639C0" w:rsidRDefault="00C639C0" w:rsidP="00C639C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C639C0">
        <w:rPr>
          <w:b/>
          <w:i/>
          <w:sz w:val="28"/>
          <w:szCs w:val="28"/>
        </w:rPr>
        <w:t>Конспект профилактической беседы для педагогов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sz w:val="28"/>
          <w:szCs w:val="28"/>
        </w:rPr>
      </w:pPr>
      <w:r w:rsidRPr="00C639C0">
        <w:rPr>
          <w:sz w:val="28"/>
          <w:szCs w:val="28"/>
        </w:rPr>
        <w:t xml:space="preserve">Для людей, работающих в школе, очевидно, что обычного среднего ребенка, на которого ориентируются образовательные стандарты, в принципе не существует. Каждый ребенок уникальный, в чем-то особенный, нестандартный. Однако взятый курс на реформирование образования уменьшает объемы штучных нестандартных педагогических воздействий. Цель моего сегодняшнего выступления познакомить вас с некоторыми рекомендациями психологического и психофизиологического характера, которые можно учесть при реализации образовательных стандартов. Я буду ориентироваться </w:t>
      </w:r>
      <w:proofErr w:type="gramStart"/>
      <w:r w:rsidRPr="00C639C0">
        <w:rPr>
          <w:sz w:val="28"/>
          <w:szCs w:val="28"/>
        </w:rPr>
        <w:t>на те</w:t>
      </w:r>
      <w:proofErr w:type="gramEnd"/>
      <w:r w:rsidRPr="00C639C0">
        <w:rPr>
          <w:sz w:val="28"/>
          <w:szCs w:val="28"/>
        </w:rPr>
        <w:t xml:space="preserve"> особенности детей, которые педагог может сам диагностировать методом наблюдения за детьми или минимальными пробами, упражнениями.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sz w:val="28"/>
          <w:szCs w:val="28"/>
        </w:rPr>
      </w:pPr>
      <w:r w:rsidRPr="00C639C0">
        <w:rPr>
          <w:sz w:val="28"/>
          <w:szCs w:val="28"/>
        </w:rPr>
        <w:t>В проблеме детской нестандартности есть один важный момент, который чаще всего не учитывается. Большинство детей приходит в школу с твёрдой установкой – учиться на "4” и "</w:t>
      </w:r>
      <w:smartTag w:uri="urn:schemas-microsoft-com:office:smarttags" w:element="metricconverter">
        <w:smartTagPr>
          <w:attr w:name="ProductID" w:val="5”"/>
        </w:smartTagPr>
        <w:r w:rsidRPr="00C639C0">
          <w:rPr>
            <w:sz w:val="28"/>
            <w:szCs w:val="28"/>
          </w:rPr>
          <w:t>5”</w:t>
        </w:r>
      </w:smartTag>
      <w:r w:rsidRPr="00C639C0">
        <w:rPr>
          <w:sz w:val="28"/>
          <w:szCs w:val="28"/>
        </w:rPr>
        <w:t>. На первых порах они так и учатся, стараются, улучшают свои показатели. Но к концу начальной школы могут и "прозреть”; выяснить, что быть отличником вовсе не так уж и почётно в глазах одноклассников. Первичная установка у некоторых выпускников начальной школы изменяется. Этим объясняется резкое снижение их успеваемости в 5 классе. Винят в этом обычно недостаточную подготовленность детей, плохую работу учителей начальной школы. Но это не всегда так. Меняются взгляды детей, пересматриваются ценностные установки и ориентиры. Поэтому один и тот же ребенок динамичен: на пороге школы – стандартен, а потом совсем нет.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sz w:val="28"/>
          <w:szCs w:val="28"/>
        </w:rPr>
      </w:pPr>
    </w:p>
    <w:p w:rsidR="00C639C0" w:rsidRPr="00C639C0" w:rsidRDefault="00C639C0" w:rsidP="00C639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39C0">
        <w:rPr>
          <w:b/>
          <w:sz w:val="28"/>
          <w:szCs w:val="28"/>
        </w:rPr>
        <w:t>Психофизиологические аспекты нестандартности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sz w:val="28"/>
          <w:szCs w:val="28"/>
        </w:rPr>
      </w:pPr>
      <w:r w:rsidRPr="00C639C0">
        <w:rPr>
          <w:sz w:val="28"/>
          <w:szCs w:val="28"/>
        </w:rPr>
        <w:t xml:space="preserve">Частой проблемой в начальной школе является несформированная асимметрия головного мозга. Следует иметь </w:t>
      </w:r>
      <w:proofErr w:type="gramStart"/>
      <w:r w:rsidRPr="00C639C0">
        <w:rPr>
          <w:sz w:val="28"/>
          <w:szCs w:val="28"/>
        </w:rPr>
        <w:t>ввиду</w:t>
      </w:r>
      <w:proofErr w:type="gramEnd"/>
      <w:r w:rsidRPr="00C639C0">
        <w:rPr>
          <w:sz w:val="28"/>
          <w:szCs w:val="28"/>
        </w:rPr>
        <w:t xml:space="preserve">, что дети с ведущей правой рукой лучше запоминают информацию, зафиксированную темным </w:t>
      </w:r>
      <w:r w:rsidRPr="00C639C0">
        <w:rPr>
          <w:sz w:val="28"/>
          <w:szCs w:val="28"/>
        </w:rPr>
        <w:lastRenderedPageBreak/>
        <w:t xml:space="preserve">шрифтом на светлом фоне, а </w:t>
      </w:r>
      <w:proofErr w:type="spellStart"/>
      <w:r w:rsidRPr="00C639C0">
        <w:rPr>
          <w:sz w:val="28"/>
          <w:szCs w:val="28"/>
        </w:rPr>
        <w:t>леворукие</w:t>
      </w:r>
      <w:proofErr w:type="spellEnd"/>
      <w:r w:rsidRPr="00C639C0">
        <w:rPr>
          <w:sz w:val="28"/>
          <w:szCs w:val="28"/>
        </w:rPr>
        <w:t xml:space="preserve"> дети – наоборот. Следовательно, правшам лучше учить правило по учебнику, а левшам – написанное белым мелом на доске. Родителям </w:t>
      </w:r>
      <w:proofErr w:type="spellStart"/>
      <w:r w:rsidRPr="00C639C0">
        <w:rPr>
          <w:sz w:val="28"/>
          <w:szCs w:val="28"/>
        </w:rPr>
        <w:t>леворуких</w:t>
      </w:r>
      <w:proofErr w:type="spellEnd"/>
      <w:r w:rsidRPr="00C639C0">
        <w:rPr>
          <w:sz w:val="28"/>
          <w:szCs w:val="28"/>
        </w:rPr>
        <w:t xml:space="preserve"> или с невыраженной </w:t>
      </w:r>
      <w:proofErr w:type="spellStart"/>
      <w:r w:rsidRPr="00C639C0">
        <w:rPr>
          <w:sz w:val="28"/>
          <w:szCs w:val="28"/>
        </w:rPr>
        <w:t>ассиметрией</w:t>
      </w:r>
      <w:proofErr w:type="spellEnd"/>
      <w:r w:rsidRPr="00C639C0">
        <w:rPr>
          <w:sz w:val="28"/>
          <w:szCs w:val="28"/>
        </w:rPr>
        <w:t xml:space="preserve"> детей, испытывающих проблемы с запоминанием какой-либо информации, можно порекомендовать создание соответствующих слайдов для запоминания на домашнем компьютере. Определить </w:t>
      </w:r>
      <w:proofErr w:type="spellStart"/>
      <w:r w:rsidRPr="00C639C0">
        <w:rPr>
          <w:sz w:val="28"/>
          <w:szCs w:val="28"/>
        </w:rPr>
        <w:t>ассиметрию</w:t>
      </w:r>
      <w:proofErr w:type="spellEnd"/>
      <w:r w:rsidRPr="00C639C0">
        <w:rPr>
          <w:sz w:val="28"/>
          <w:szCs w:val="28"/>
        </w:rPr>
        <w:t xml:space="preserve"> можно пробами типа «аплодисменты», «поза Наполеона». Но даже если в классе все дети подобрались праворукие, желательно менять фон предъявления информации для развития памяти.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sz w:val="28"/>
          <w:szCs w:val="28"/>
        </w:rPr>
      </w:pPr>
      <w:r w:rsidRPr="00C639C0">
        <w:rPr>
          <w:sz w:val="28"/>
          <w:szCs w:val="28"/>
        </w:rPr>
        <w:t xml:space="preserve">В основе особенностей темперамента лежат свойства нервной системы. Большинства школьников – это холерики и сангвиники, но всегда встречаются и дети со слабой нервной системой – меланхолики и флегматики, часто они бывают одаренными. В работе с этими детьми особо важно выдерживать паузу. Лучше ничего не сказать. Все дети не уважают суетливость. Некоторая медлительность старших в основном действует благотворно. Но меланхолики и флегматики это ценят особенно. Их нельзя резко останавливать, резко спрашивать, синхронно с их действиями давать комментарий в виде советов и указаний. У детей со слабой нервной системой при этом сбивается внутренний план действий. Чтобы </w:t>
      </w:r>
      <w:proofErr w:type="gramStart"/>
      <w:r w:rsidRPr="00C639C0">
        <w:rPr>
          <w:sz w:val="28"/>
          <w:szCs w:val="28"/>
        </w:rPr>
        <w:t>помочь таким статистически нестандартным детям нужны</w:t>
      </w:r>
      <w:proofErr w:type="gramEnd"/>
      <w:r w:rsidRPr="00C639C0">
        <w:rPr>
          <w:sz w:val="28"/>
          <w:szCs w:val="28"/>
        </w:rPr>
        <w:t xml:space="preserve"> и советы родителям. Они должны понять, что их ребёнок не автомат. До семи лет правильнее говорить ребёнку: "Вот эту башню построишь, а потом</w:t>
      </w:r>
      <w:proofErr w:type="gramStart"/>
      <w:r w:rsidRPr="00C639C0">
        <w:rPr>
          <w:sz w:val="28"/>
          <w:szCs w:val="28"/>
        </w:rPr>
        <w:t xml:space="preserve">...." </w:t>
      </w:r>
      <w:proofErr w:type="gramEnd"/>
      <w:r w:rsidRPr="00C639C0">
        <w:rPr>
          <w:sz w:val="28"/>
          <w:szCs w:val="28"/>
        </w:rPr>
        <w:t>После семи: "У тебя ровно 1 минута</w:t>
      </w:r>
      <w:proofErr w:type="gramStart"/>
      <w:r w:rsidRPr="00C639C0">
        <w:rPr>
          <w:sz w:val="28"/>
          <w:szCs w:val="28"/>
        </w:rPr>
        <w:t xml:space="preserve">...." </w:t>
      </w:r>
      <w:proofErr w:type="gramEnd"/>
      <w:r w:rsidRPr="00C639C0">
        <w:rPr>
          <w:sz w:val="28"/>
          <w:szCs w:val="28"/>
        </w:rPr>
        <w:t xml:space="preserve">При этом не рекомендуется использовать секундомер, так как на него кто-то смотрит, присутствует «большой брат», но можно использовать часы, особенно песочные для самоконтроля ребенка. В школе особенно для детей со слабой нервной системой должно действовать правило – успевай до звонка – не успел – остановись. Дома это может быть «остановись, иди есть» или </w:t>
      </w:r>
      <w:proofErr w:type="spellStart"/>
      <w:r w:rsidRPr="00C639C0">
        <w:rPr>
          <w:sz w:val="28"/>
          <w:szCs w:val="28"/>
        </w:rPr>
        <w:t>физкультпаузы</w:t>
      </w:r>
      <w:proofErr w:type="spellEnd"/>
      <w:r w:rsidRPr="00C639C0">
        <w:rPr>
          <w:sz w:val="28"/>
          <w:szCs w:val="28"/>
        </w:rPr>
        <w:t xml:space="preserve"> в строго соблюдаемое время с включением музыки, переменки для упражнений с глазами и т.п. Это поможет детям со слабой </w:t>
      </w:r>
      <w:r w:rsidRPr="00C639C0">
        <w:rPr>
          <w:sz w:val="28"/>
          <w:szCs w:val="28"/>
        </w:rPr>
        <w:lastRenderedPageBreak/>
        <w:t>нервной системой выстроить свой индивидуальный стиль деятельности и в итоге не уступать даже по скоростным показателям.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639C0">
        <w:rPr>
          <w:bCs/>
          <w:sz w:val="28"/>
          <w:szCs w:val="28"/>
        </w:rPr>
        <w:t xml:space="preserve">От детей с сильной нервной системой не следует требовать раннего прихода, предварительных репетиций, у них происходит мобилизация от некоторого возбуждения, к тому же они </w:t>
      </w:r>
      <w:proofErr w:type="spellStart"/>
      <w:r w:rsidRPr="00C639C0">
        <w:rPr>
          <w:bCs/>
          <w:sz w:val="28"/>
          <w:szCs w:val="28"/>
        </w:rPr>
        <w:t>монотоннонеустойчивы</w:t>
      </w:r>
      <w:proofErr w:type="spellEnd"/>
      <w:r w:rsidRPr="00C639C0">
        <w:rPr>
          <w:bCs/>
          <w:sz w:val="28"/>
          <w:szCs w:val="28"/>
        </w:rPr>
        <w:t xml:space="preserve"> и некоторая </w:t>
      </w:r>
      <w:proofErr w:type="spellStart"/>
      <w:r w:rsidRPr="00C639C0">
        <w:rPr>
          <w:bCs/>
          <w:sz w:val="28"/>
          <w:szCs w:val="28"/>
        </w:rPr>
        <w:t>стрессовость</w:t>
      </w:r>
      <w:proofErr w:type="spellEnd"/>
      <w:r w:rsidRPr="00C639C0">
        <w:rPr>
          <w:bCs/>
          <w:sz w:val="28"/>
          <w:szCs w:val="28"/>
        </w:rPr>
        <w:t xml:space="preserve"> им полезна.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639C0">
        <w:rPr>
          <w:b/>
          <w:bCs/>
          <w:sz w:val="28"/>
          <w:szCs w:val="28"/>
        </w:rPr>
        <w:t>Психологические особенности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639C0">
        <w:rPr>
          <w:bCs/>
          <w:sz w:val="28"/>
          <w:szCs w:val="28"/>
        </w:rPr>
        <w:t>Особенности развития свойств каждого психического процесса, их сочетаний и личностное своеобразие ребенка также делает его нестандартным.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639C0">
        <w:rPr>
          <w:bCs/>
          <w:sz w:val="28"/>
          <w:szCs w:val="28"/>
        </w:rPr>
        <w:t xml:space="preserve">Особенно важен в обучении объем оперативного запоминания. Есть формула, напрямую связывающая объем оперативного запоминания с учебной успеваемостью. Согласно этой формуле, я как человек с объемом запоминания 9 единиц информации, должна учиться на 4,5 -5. 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639C0">
        <w:rPr>
          <w:bCs/>
          <w:sz w:val="28"/>
          <w:szCs w:val="28"/>
        </w:rPr>
        <w:t>Объем оперативного запоминания диагностируют, попросив повторить зачитанную последовательность из слов или цифр. Именно объемом оперативного запоминания должны определяться куски запоминаемой информации. Пример. При объеме запоминания 5 единиц, ребенку легче запомнить алфавит, сгруппированный в пятерки: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639C0">
        <w:rPr>
          <w:bCs/>
          <w:sz w:val="28"/>
          <w:szCs w:val="28"/>
        </w:rPr>
        <w:t xml:space="preserve">А б в </w:t>
      </w:r>
      <w:proofErr w:type="gramStart"/>
      <w:r w:rsidRPr="00C639C0">
        <w:rPr>
          <w:bCs/>
          <w:sz w:val="28"/>
          <w:szCs w:val="28"/>
        </w:rPr>
        <w:t>г</w:t>
      </w:r>
      <w:proofErr w:type="gramEnd"/>
      <w:r w:rsidRPr="00C639C0">
        <w:rPr>
          <w:bCs/>
          <w:sz w:val="28"/>
          <w:szCs w:val="28"/>
        </w:rPr>
        <w:t xml:space="preserve"> д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639C0">
        <w:rPr>
          <w:bCs/>
          <w:sz w:val="28"/>
          <w:szCs w:val="28"/>
        </w:rPr>
        <w:t>Е ё ж з и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639C0">
        <w:rPr>
          <w:bCs/>
          <w:sz w:val="28"/>
          <w:szCs w:val="28"/>
        </w:rPr>
        <w:t xml:space="preserve">Ребенок с 9 единицами запоминания может учить такими </w:t>
      </w:r>
      <w:proofErr w:type="spellStart"/>
      <w:r w:rsidRPr="00C639C0">
        <w:rPr>
          <w:bCs/>
          <w:sz w:val="28"/>
          <w:szCs w:val="28"/>
        </w:rPr>
        <w:t>девятибуквенными</w:t>
      </w:r>
      <w:proofErr w:type="spellEnd"/>
      <w:r w:rsidRPr="00C639C0">
        <w:rPr>
          <w:bCs/>
          <w:sz w:val="28"/>
          <w:szCs w:val="28"/>
        </w:rPr>
        <w:t xml:space="preserve"> кусками: а б в г д е </w:t>
      </w:r>
      <w:proofErr w:type="gramStart"/>
      <w:r w:rsidRPr="00C639C0">
        <w:rPr>
          <w:bCs/>
          <w:sz w:val="28"/>
          <w:szCs w:val="28"/>
        </w:rPr>
        <w:t>ё</w:t>
      </w:r>
      <w:proofErr w:type="gramEnd"/>
      <w:r w:rsidRPr="00C639C0">
        <w:rPr>
          <w:bCs/>
          <w:sz w:val="28"/>
          <w:szCs w:val="28"/>
        </w:rPr>
        <w:t xml:space="preserve"> ж з 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639C0">
        <w:rPr>
          <w:bCs/>
          <w:sz w:val="28"/>
          <w:szCs w:val="28"/>
        </w:rPr>
        <w:t>Норма запоминания лежит в диапазоне от 5 до 9 единиц. Но в нашем лицее, как и в любой современной российской школе благодаря инклюзии есть дети с объемом запоминания 2-3 единицы, причем даже в девятых классах.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639C0">
        <w:rPr>
          <w:bCs/>
          <w:sz w:val="28"/>
          <w:szCs w:val="28"/>
        </w:rPr>
        <w:t xml:space="preserve">Нестандартность в запоминании усиливается благодаря тому, что словесный и цифровой материал у разных детей запоминается </w:t>
      </w:r>
      <w:proofErr w:type="gramStart"/>
      <w:r w:rsidRPr="00C639C0">
        <w:rPr>
          <w:bCs/>
          <w:sz w:val="28"/>
          <w:szCs w:val="28"/>
        </w:rPr>
        <w:t>по</w:t>
      </w:r>
      <w:proofErr w:type="gramEnd"/>
      <w:r w:rsidRPr="00C639C0">
        <w:rPr>
          <w:bCs/>
          <w:sz w:val="28"/>
          <w:szCs w:val="28"/>
        </w:rPr>
        <w:t xml:space="preserve"> разному. </w:t>
      </w:r>
      <w:r w:rsidRPr="00C639C0">
        <w:rPr>
          <w:bCs/>
          <w:sz w:val="28"/>
          <w:szCs w:val="28"/>
        </w:rPr>
        <w:lastRenderedPageBreak/>
        <w:t xml:space="preserve">Кроме того, у детей есть разные репрезентативные системы, их можно классифицировать на </w:t>
      </w:r>
      <w:proofErr w:type="spellStart"/>
      <w:r w:rsidRPr="00C639C0">
        <w:rPr>
          <w:bCs/>
          <w:sz w:val="28"/>
          <w:szCs w:val="28"/>
        </w:rPr>
        <w:t>аудиалов</w:t>
      </w:r>
      <w:proofErr w:type="spellEnd"/>
      <w:r w:rsidRPr="00C639C0">
        <w:rPr>
          <w:bCs/>
          <w:sz w:val="28"/>
          <w:szCs w:val="28"/>
        </w:rPr>
        <w:t xml:space="preserve">, </w:t>
      </w:r>
      <w:proofErr w:type="spellStart"/>
      <w:r w:rsidRPr="00C639C0">
        <w:rPr>
          <w:bCs/>
          <w:sz w:val="28"/>
          <w:szCs w:val="28"/>
        </w:rPr>
        <w:t>визуалов</w:t>
      </w:r>
      <w:proofErr w:type="spellEnd"/>
      <w:r w:rsidRPr="00C639C0">
        <w:rPr>
          <w:bCs/>
          <w:sz w:val="28"/>
          <w:szCs w:val="28"/>
        </w:rPr>
        <w:t xml:space="preserve"> и </w:t>
      </w:r>
      <w:proofErr w:type="spellStart"/>
      <w:r w:rsidRPr="00C639C0">
        <w:rPr>
          <w:bCs/>
          <w:sz w:val="28"/>
          <w:szCs w:val="28"/>
        </w:rPr>
        <w:t>кинестетиков</w:t>
      </w:r>
      <w:proofErr w:type="spellEnd"/>
      <w:r w:rsidRPr="00C639C0">
        <w:rPr>
          <w:bCs/>
          <w:sz w:val="28"/>
          <w:szCs w:val="28"/>
        </w:rPr>
        <w:t>.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639C0">
        <w:rPr>
          <w:b/>
          <w:bCs/>
          <w:sz w:val="28"/>
          <w:szCs w:val="28"/>
        </w:rPr>
        <w:t xml:space="preserve">Дети – </w:t>
      </w:r>
      <w:proofErr w:type="spellStart"/>
      <w:r w:rsidRPr="00C639C0">
        <w:rPr>
          <w:b/>
          <w:bCs/>
          <w:sz w:val="28"/>
          <w:szCs w:val="28"/>
        </w:rPr>
        <w:t>визуалы</w:t>
      </w:r>
      <w:proofErr w:type="spellEnd"/>
      <w:r w:rsidRPr="00C639C0">
        <w:rPr>
          <w:bCs/>
          <w:sz w:val="28"/>
          <w:szCs w:val="28"/>
        </w:rPr>
        <w:t xml:space="preserve"> обычно жестикулируют больше других детей. Это связано с их желанием «показать» то, о чем они говорят. У </w:t>
      </w:r>
      <w:proofErr w:type="spellStart"/>
      <w:r w:rsidRPr="00C639C0">
        <w:rPr>
          <w:bCs/>
          <w:sz w:val="28"/>
          <w:szCs w:val="28"/>
        </w:rPr>
        <w:t>визуалов</w:t>
      </w:r>
      <w:proofErr w:type="spellEnd"/>
      <w:r w:rsidRPr="00C639C0">
        <w:rPr>
          <w:bCs/>
          <w:sz w:val="28"/>
          <w:szCs w:val="28"/>
        </w:rPr>
        <w:t xml:space="preserve"> обычно хороший глазомер. Им легко даются такие науки как геометрия, черчение. Они могут быть прекрасными художниками, так как </w:t>
      </w:r>
      <w:proofErr w:type="spellStart"/>
      <w:r w:rsidRPr="00C639C0">
        <w:rPr>
          <w:bCs/>
          <w:sz w:val="28"/>
          <w:szCs w:val="28"/>
        </w:rPr>
        <w:t>визуалам</w:t>
      </w:r>
      <w:proofErr w:type="spellEnd"/>
      <w:r w:rsidRPr="00C639C0">
        <w:rPr>
          <w:bCs/>
          <w:sz w:val="28"/>
          <w:szCs w:val="28"/>
        </w:rPr>
        <w:t xml:space="preserve"> еще и важна внешняя красота.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639C0">
        <w:rPr>
          <w:bCs/>
          <w:sz w:val="28"/>
          <w:szCs w:val="28"/>
        </w:rPr>
        <w:t>Если вы попросите ребенка-</w:t>
      </w:r>
      <w:proofErr w:type="spellStart"/>
      <w:r w:rsidRPr="00C639C0">
        <w:rPr>
          <w:bCs/>
          <w:sz w:val="28"/>
          <w:szCs w:val="28"/>
        </w:rPr>
        <w:t>визуала</w:t>
      </w:r>
      <w:proofErr w:type="spellEnd"/>
      <w:r w:rsidRPr="00C639C0">
        <w:rPr>
          <w:bCs/>
          <w:sz w:val="28"/>
          <w:szCs w:val="28"/>
        </w:rPr>
        <w:t xml:space="preserve"> </w:t>
      </w:r>
      <w:proofErr w:type="gramStart"/>
      <w:r w:rsidRPr="00C639C0">
        <w:rPr>
          <w:bCs/>
          <w:sz w:val="28"/>
          <w:szCs w:val="28"/>
        </w:rPr>
        <w:t>вспомнить во что был</w:t>
      </w:r>
      <w:proofErr w:type="gramEnd"/>
      <w:r w:rsidRPr="00C639C0">
        <w:rPr>
          <w:bCs/>
          <w:sz w:val="28"/>
          <w:szCs w:val="28"/>
        </w:rPr>
        <w:t xml:space="preserve"> одет герой фильма, который он посмотрел два дня назад, то </w:t>
      </w:r>
      <w:proofErr w:type="spellStart"/>
      <w:r w:rsidRPr="00C639C0">
        <w:rPr>
          <w:bCs/>
          <w:sz w:val="28"/>
          <w:szCs w:val="28"/>
        </w:rPr>
        <w:t>визуал</w:t>
      </w:r>
      <w:proofErr w:type="spellEnd"/>
      <w:r w:rsidRPr="00C639C0">
        <w:rPr>
          <w:bCs/>
          <w:sz w:val="28"/>
          <w:szCs w:val="28"/>
        </w:rPr>
        <w:t xml:space="preserve"> сначала представит его, а потом по этой картине у себя в голове начнет описывать. Таким </w:t>
      </w:r>
      <w:proofErr w:type="gramStart"/>
      <w:r w:rsidRPr="00C639C0">
        <w:rPr>
          <w:bCs/>
          <w:sz w:val="28"/>
          <w:szCs w:val="28"/>
        </w:rPr>
        <w:t>образом</w:t>
      </w:r>
      <w:proofErr w:type="gramEnd"/>
      <w:r w:rsidRPr="00C639C0">
        <w:rPr>
          <w:bCs/>
          <w:sz w:val="28"/>
          <w:szCs w:val="28"/>
        </w:rPr>
        <w:t xml:space="preserve"> они поступают с большинством информации. Им приходится часто и много вспоминать и представлять, поэтому </w:t>
      </w:r>
      <w:proofErr w:type="spellStart"/>
      <w:r w:rsidRPr="00C639C0">
        <w:rPr>
          <w:bCs/>
          <w:sz w:val="28"/>
          <w:szCs w:val="28"/>
        </w:rPr>
        <w:t>визуалы</w:t>
      </w:r>
      <w:proofErr w:type="spellEnd"/>
      <w:r w:rsidRPr="00C639C0">
        <w:rPr>
          <w:bCs/>
          <w:sz w:val="28"/>
          <w:szCs w:val="28"/>
        </w:rPr>
        <w:t xml:space="preserve"> чаще смотрят в потолок.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639C0">
        <w:rPr>
          <w:bCs/>
          <w:sz w:val="28"/>
          <w:szCs w:val="28"/>
        </w:rPr>
        <w:t xml:space="preserve">В классе </w:t>
      </w:r>
      <w:proofErr w:type="spellStart"/>
      <w:r w:rsidRPr="00C639C0">
        <w:rPr>
          <w:bCs/>
          <w:sz w:val="28"/>
          <w:szCs w:val="28"/>
        </w:rPr>
        <w:t>визуалы</w:t>
      </w:r>
      <w:proofErr w:type="spellEnd"/>
      <w:r w:rsidRPr="00C639C0">
        <w:rPr>
          <w:bCs/>
          <w:sz w:val="28"/>
          <w:szCs w:val="28"/>
        </w:rPr>
        <w:t xml:space="preserve"> выбирали бы дальние углы напротив двери, у окон, последние </w:t>
      </w:r>
      <w:proofErr w:type="gramStart"/>
      <w:r w:rsidRPr="00C639C0">
        <w:rPr>
          <w:bCs/>
          <w:sz w:val="28"/>
          <w:szCs w:val="28"/>
        </w:rPr>
        <w:t>ряды</w:t>
      </w:r>
      <w:proofErr w:type="gramEnd"/>
      <w:r w:rsidRPr="00C639C0">
        <w:rPr>
          <w:bCs/>
          <w:sz w:val="28"/>
          <w:szCs w:val="28"/>
        </w:rPr>
        <w:t xml:space="preserve"> так как им нужен наиболее широкий и полный обзор.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 w:rsidRPr="00C639C0">
        <w:rPr>
          <w:bCs/>
          <w:sz w:val="28"/>
          <w:szCs w:val="28"/>
        </w:rPr>
        <w:t>Визуалы</w:t>
      </w:r>
      <w:proofErr w:type="spellEnd"/>
      <w:r w:rsidRPr="00C639C0">
        <w:rPr>
          <w:bCs/>
          <w:sz w:val="28"/>
          <w:szCs w:val="28"/>
        </w:rPr>
        <w:t xml:space="preserve"> запоминают образами, картинами. У них хорошая зрительная память. Во время уроков </w:t>
      </w:r>
      <w:proofErr w:type="spellStart"/>
      <w:r w:rsidRPr="00C639C0">
        <w:rPr>
          <w:bCs/>
          <w:sz w:val="28"/>
          <w:szCs w:val="28"/>
        </w:rPr>
        <w:t>визуалы</w:t>
      </w:r>
      <w:proofErr w:type="spellEnd"/>
      <w:r w:rsidRPr="00C639C0">
        <w:rPr>
          <w:bCs/>
          <w:sz w:val="28"/>
          <w:szCs w:val="28"/>
        </w:rPr>
        <w:t xml:space="preserve"> часто рисуют, штрихуют, просто водят ручкой по бумаге. Они часто и много наблюдают за другими людьми, делают свои выводы. Часто каждый человек у </w:t>
      </w:r>
      <w:proofErr w:type="spellStart"/>
      <w:r w:rsidRPr="00C639C0">
        <w:rPr>
          <w:bCs/>
          <w:sz w:val="28"/>
          <w:szCs w:val="28"/>
        </w:rPr>
        <w:t>визуала</w:t>
      </w:r>
      <w:proofErr w:type="spellEnd"/>
      <w:r w:rsidRPr="00C639C0">
        <w:rPr>
          <w:bCs/>
          <w:sz w:val="28"/>
          <w:szCs w:val="28"/>
        </w:rPr>
        <w:t xml:space="preserve"> имеет ассоциацию типа «похож </w:t>
      </w:r>
      <w:proofErr w:type="gramStart"/>
      <w:r w:rsidRPr="00C639C0">
        <w:rPr>
          <w:bCs/>
          <w:sz w:val="28"/>
          <w:szCs w:val="28"/>
        </w:rPr>
        <w:t>на</w:t>
      </w:r>
      <w:proofErr w:type="gramEnd"/>
      <w:r w:rsidRPr="00C639C0">
        <w:rPr>
          <w:bCs/>
          <w:sz w:val="28"/>
          <w:szCs w:val="28"/>
        </w:rPr>
        <w:t xml:space="preserve"> …». Это следует учитывать при объяснении и при подсказках во время воспроизведения школьником информации.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639C0">
        <w:rPr>
          <w:b/>
          <w:bCs/>
          <w:sz w:val="28"/>
          <w:szCs w:val="28"/>
        </w:rPr>
        <w:t xml:space="preserve">Дети </w:t>
      </w:r>
      <w:proofErr w:type="gramStart"/>
      <w:r w:rsidRPr="00C639C0">
        <w:rPr>
          <w:b/>
          <w:bCs/>
          <w:sz w:val="28"/>
          <w:szCs w:val="28"/>
        </w:rPr>
        <w:t>–</w:t>
      </w:r>
      <w:proofErr w:type="spellStart"/>
      <w:r w:rsidRPr="00C639C0">
        <w:rPr>
          <w:b/>
          <w:bCs/>
          <w:sz w:val="28"/>
          <w:szCs w:val="28"/>
        </w:rPr>
        <w:t>а</w:t>
      </w:r>
      <w:proofErr w:type="gramEnd"/>
      <w:r w:rsidRPr="00C639C0">
        <w:rPr>
          <w:b/>
          <w:bCs/>
          <w:sz w:val="28"/>
          <w:szCs w:val="28"/>
        </w:rPr>
        <w:t>удиалы</w:t>
      </w:r>
      <w:proofErr w:type="spellEnd"/>
      <w:r w:rsidRPr="00C639C0">
        <w:rPr>
          <w:b/>
          <w:bCs/>
          <w:sz w:val="28"/>
          <w:szCs w:val="28"/>
        </w:rPr>
        <w:t xml:space="preserve"> </w:t>
      </w:r>
      <w:r w:rsidRPr="00C639C0">
        <w:rPr>
          <w:bCs/>
          <w:sz w:val="28"/>
          <w:szCs w:val="28"/>
        </w:rPr>
        <w:t xml:space="preserve"> преимущественным способом получения информации из внешнего мира используют слух. В первую очередь </w:t>
      </w:r>
      <w:proofErr w:type="spellStart"/>
      <w:r w:rsidRPr="00C639C0">
        <w:rPr>
          <w:bCs/>
          <w:sz w:val="28"/>
          <w:szCs w:val="28"/>
        </w:rPr>
        <w:t>аудиал</w:t>
      </w:r>
      <w:proofErr w:type="spellEnd"/>
      <w:r w:rsidRPr="00C639C0">
        <w:rPr>
          <w:bCs/>
          <w:sz w:val="28"/>
          <w:szCs w:val="28"/>
        </w:rPr>
        <w:t xml:space="preserve"> услышит, а лишь потом почувствует и увидит. Чаще всего можно заметить ребенка данного типа во время общения, он даже может позволить себе отвернутся от собеседника, но это не будет означать, что он не слушает, а наоборот прислушивается к каждому слову. Настоящий </w:t>
      </w:r>
      <w:proofErr w:type="spellStart"/>
      <w:r w:rsidRPr="00C639C0">
        <w:rPr>
          <w:bCs/>
          <w:sz w:val="28"/>
          <w:szCs w:val="28"/>
        </w:rPr>
        <w:t>аудиал</w:t>
      </w:r>
      <w:proofErr w:type="spellEnd"/>
      <w:r w:rsidRPr="00C639C0">
        <w:rPr>
          <w:bCs/>
          <w:sz w:val="28"/>
          <w:szCs w:val="28"/>
        </w:rPr>
        <w:t xml:space="preserve"> имеет плохую память на местность и лица, но он хорошо распознает голос, движение и стук.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639C0">
        <w:rPr>
          <w:bCs/>
          <w:sz w:val="28"/>
          <w:szCs w:val="28"/>
        </w:rPr>
        <w:t>Для концентрации внимания человеку–</w:t>
      </w:r>
      <w:proofErr w:type="spellStart"/>
      <w:r w:rsidRPr="00C639C0">
        <w:rPr>
          <w:bCs/>
          <w:sz w:val="28"/>
          <w:szCs w:val="28"/>
        </w:rPr>
        <w:t>аудиалу</w:t>
      </w:r>
      <w:proofErr w:type="spellEnd"/>
      <w:r w:rsidRPr="00C639C0">
        <w:rPr>
          <w:bCs/>
          <w:sz w:val="28"/>
          <w:szCs w:val="28"/>
        </w:rPr>
        <w:t xml:space="preserve"> могут значительно мешать посторонние звуки, особенно это касается детского возраста. Больше </w:t>
      </w:r>
      <w:r w:rsidRPr="00C639C0">
        <w:rPr>
          <w:bCs/>
          <w:sz w:val="28"/>
          <w:szCs w:val="28"/>
        </w:rPr>
        <w:lastRenderedPageBreak/>
        <w:t xml:space="preserve">всего в работе и учении </w:t>
      </w:r>
      <w:proofErr w:type="spellStart"/>
      <w:r w:rsidRPr="00C639C0">
        <w:rPr>
          <w:bCs/>
          <w:sz w:val="28"/>
          <w:szCs w:val="28"/>
        </w:rPr>
        <w:t>аудиал</w:t>
      </w:r>
      <w:proofErr w:type="spellEnd"/>
      <w:r w:rsidRPr="00C639C0">
        <w:rPr>
          <w:bCs/>
          <w:sz w:val="28"/>
          <w:szCs w:val="28"/>
        </w:rPr>
        <w:t xml:space="preserve"> запомнит то, что обсуждал или то, что ему говорили. Ему помогает запомнить информацию проговаривание, поэтому для развития скорости чтения про себя нужны специальные упражнения, консультация родителей у психолога.</w:t>
      </w:r>
    </w:p>
    <w:p w:rsidR="00C639C0" w:rsidRPr="00C639C0" w:rsidRDefault="00C639C0" w:rsidP="00C639C0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 w:rsidRPr="00C639C0">
        <w:rPr>
          <w:b/>
          <w:bCs/>
          <w:sz w:val="28"/>
          <w:szCs w:val="28"/>
        </w:rPr>
        <w:t>Кинестетик</w:t>
      </w:r>
      <w:proofErr w:type="spellEnd"/>
      <w:r w:rsidRPr="00C639C0">
        <w:rPr>
          <w:b/>
          <w:bCs/>
          <w:sz w:val="28"/>
          <w:szCs w:val="28"/>
        </w:rPr>
        <w:t xml:space="preserve"> </w:t>
      </w:r>
      <w:r w:rsidRPr="00C639C0">
        <w:rPr>
          <w:bCs/>
          <w:sz w:val="28"/>
          <w:szCs w:val="28"/>
        </w:rPr>
        <w:t xml:space="preserve">в основном использует осязание. Для этих людей в первую очередь </w:t>
      </w:r>
      <w:proofErr w:type="gramStart"/>
      <w:r w:rsidRPr="00C639C0">
        <w:rPr>
          <w:bCs/>
          <w:sz w:val="28"/>
          <w:szCs w:val="28"/>
        </w:rPr>
        <w:t>важны</w:t>
      </w:r>
      <w:proofErr w:type="gramEnd"/>
      <w:r w:rsidRPr="00C639C0">
        <w:rPr>
          <w:bCs/>
          <w:sz w:val="28"/>
          <w:szCs w:val="28"/>
        </w:rPr>
        <w:t xml:space="preserve"> чувствительный опыт, эмоциональное подкрепление. Также они хорошо запоминают запахи, тактильные контакты, физические действия. То есть запись, конспектирование – это наиболее предпочитаемые для них способы запоминания. Набор текста на компьютере такую функцию не выполняет, здесь работает зрительная память и только оперативное очень кратковременное </w:t>
      </w:r>
      <w:proofErr w:type="spellStart"/>
      <w:r w:rsidRPr="00C639C0">
        <w:rPr>
          <w:bCs/>
          <w:sz w:val="28"/>
          <w:szCs w:val="28"/>
        </w:rPr>
        <w:t>кинестическое</w:t>
      </w:r>
      <w:proofErr w:type="spellEnd"/>
      <w:r w:rsidRPr="00C639C0">
        <w:rPr>
          <w:bCs/>
          <w:sz w:val="28"/>
          <w:szCs w:val="28"/>
        </w:rPr>
        <w:t xml:space="preserve"> запоминание. Они замечательно «чувствуют» окружающий мир. Люди этой категории не умеют скрывать свои чувства, их выдают глаза, поэтому они часто их опускают. Ответы на вопросы у них </w:t>
      </w:r>
      <w:proofErr w:type="gramStart"/>
      <w:r w:rsidRPr="00C639C0">
        <w:rPr>
          <w:bCs/>
          <w:sz w:val="28"/>
          <w:szCs w:val="28"/>
        </w:rPr>
        <w:t>более односложны</w:t>
      </w:r>
      <w:proofErr w:type="gramEnd"/>
      <w:r w:rsidRPr="00C639C0">
        <w:rPr>
          <w:bCs/>
          <w:sz w:val="28"/>
          <w:szCs w:val="28"/>
        </w:rPr>
        <w:t xml:space="preserve">. После неприятного дня долго находятся в состоянии «выжатого лимона». </w:t>
      </w:r>
      <w:proofErr w:type="spellStart"/>
      <w:r w:rsidRPr="00C639C0">
        <w:rPr>
          <w:bCs/>
          <w:sz w:val="28"/>
          <w:szCs w:val="28"/>
        </w:rPr>
        <w:t>Кинестетики</w:t>
      </w:r>
      <w:proofErr w:type="spellEnd"/>
      <w:r w:rsidRPr="00C639C0">
        <w:rPr>
          <w:bCs/>
          <w:sz w:val="28"/>
          <w:szCs w:val="28"/>
        </w:rPr>
        <w:t xml:space="preserve"> ненавидят неудобную одежду, во всем предпочитают комфорт. Прикосновения они воспринимают лучше, чем слова, и обожают серьезные дискуссии. При этом в свой внутренний мир они пускают только «избранных». Наладить взаимоотношения, простимулировать этого ребенка можно просто взяв за руку, погладив по голове и т.п.</w:t>
      </w:r>
    </w:p>
    <w:p w:rsidR="00AE7806" w:rsidRPr="00C639C0" w:rsidRDefault="00AE7806"/>
    <w:sectPr w:rsidR="00AE7806" w:rsidRPr="00C6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C0"/>
    <w:rsid w:val="00AE7806"/>
    <w:rsid w:val="00C6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2014-02-24T03:40:00Z</dcterms:created>
  <dcterms:modified xsi:type="dcterms:W3CDTF">2014-02-24T03:40:00Z</dcterms:modified>
</cp:coreProperties>
</file>