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886" w:rsidRPr="00932886" w:rsidRDefault="00932886" w:rsidP="00932886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r w:rsidRPr="00932886">
        <w:rPr>
          <w:rFonts w:ascii="Times New Roman" w:hAnsi="Times New Roman"/>
          <w:sz w:val="20"/>
          <w:szCs w:val="20"/>
        </w:rPr>
        <w:t>Готовимся к ЕГЭ</w:t>
      </w:r>
    </w:p>
    <w:bookmarkEnd w:id="0"/>
    <w:p w:rsidR="00932886" w:rsidRPr="00932886" w:rsidRDefault="00932886" w:rsidP="00932886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32886">
        <w:rPr>
          <w:rFonts w:ascii="Times New Roman" w:hAnsi="Times New Roman"/>
          <w:b/>
          <w:sz w:val="20"/>
          <w:szCs w:val="20"/>
        </w:rPr>
        <w:t>Написание сочинения (часть С)</w:t>
      </w:r>
    </w:p>
    <w:p w:rsidR="00932886" w:rsidRPr="00932886" w:rsidRDefault="00932886" w:rsidP="00932886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932886">
        <w:rPr>
          <w:rFonts w:ascii="Times New Roman" w:hAnsi="Times New Roman"/>
          <w:sz w:val="20"/>
          <w:szCs w:val="20"/>
        </w:rPr>
        <w:t>Примерный план сочинения по прочитанному тексту.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8470"/>
      </w:tblGrid>
      <w:tr w:rsidR="00932886" w:rsidRPr="00932886" w:rsidTr="0093288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86" w:rsidRPr="00932886" w:rsidRDefault="00932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88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86" w:rsidRPr="00932886" w:rsidRDefault="009328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2886">
              <w:rPr>
                <w:rFonts w:ascii="Times New Roman" w:hAnsi="Times New Roman"/>
                <w:b/>
                <w:sz w:val="20"/>
                <w:szCs w:val="20"/>
              </w:rPr>
              <w:t>Проблема (проблемы) текста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886" w:rsidRPr="00932886" w:rsidRDefault="0093288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32886">
              <w:rPr>
                <w:rFonts w:ascii="Times New Roman" w:hAnsi="Times New Roman"/>
                <w:b/>
                <w:i/>
                <w:sz w:val="20"/>
                <w:szCs w:val="20"/>
              </w:rPr>
              <w:t>Философские, социальные, политические, экологические, нравственные (эстетические).</w:t>
            </w:r>
          </w:p>
          <w:p w:rsidR="00932886" w:rsidRPr="00932886" w:rsidRDefault="009328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2886">
              <w:rPr>
                <w:rFonts w:ascii="Times New Roman" w:hAnsi="Times New Roman"/>
                <w:b/>
                <w:sz w:val="20"/>
                <w:szCs w:val="20"/>
              </w:rPr>
              <w:t>Определяя проблему, вы должны задуматься над тем, каким образом содержание текста касается вас, других людей, всего человечества.</w:t>
            </w:r>
          </w:p>
          <w:p w:rsidR="00932886" w:rsidRPr="00932886" w:rsidRDefault="00932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886">
              <w:rPr>
                <w:rFonts w:ascii="Times New Roman" w:hAnsi="Times New Roman"/>
                <w:sz w:val="20"/>
                <w:szCs w:val="20"/>
              </w:rPr>
              <w:t>Автор размышляет над проблемой</w:t>
            </w:r>
            <w:proofErr w:type="gramStart"/>
            <w:r w:rsidRPr="00932886">
              <w:rPr>
                <w:rFonts w:ascii="Times New Roman" w:hAnsi="Times New Roman"/>
                <w:sz w:val="20"/>
                <w:szCs w:val="20"/>
              </w:rPr>
              <w:t xml:space="preserve">.., </w:t>
            </w:r>
            <w:proofErr w:type="gramEnd"/>
            <w:r w:rsidRPr="00932886">
              <w:rPr>
                <w:rFonts w:ascii="Times New Roman" w:hAnsi="Times New Roman"/>
                <w:sz w:val="20"/>
                <w:szCs w:val="20"/>
              </w:rPr>
              <w:t>в тексте поднимается проблема.., текст автора заставил задуматься над сложной проблемой…</w:t>
            </w:r>
          </w:p>
          <w:p w:rsidR="00932886" w:rsidRPr="00932886" w:rsidRDefault="00932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2886" w:rsidRPr="00932886" w:rsidTr="0093288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86" w:rsidRPr="00932886" w:rsidRDefault="00932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88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86" w:rsidRPr="00932886" w:rsidRDefault="009328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32886">
              <w:rPr>
                <w:rFonts w:ascii="Times New Roman" w:hAnsi="Times New Roman"/>
                <w:b/>
                <w:sz w:val="20"/>
                <w:szCs w:val="20"/>
              </w:rPr>
              <w:t>Комменти</w:t>
            </w:r>
            <w:proofErr w:type="spellEnd"/>
            <w:r w:rsidRPr="0093288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932886" w:rsidRPr="00932886" w:rsidRDefault="009328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32886">
              <w:rPr>
                <w:rFonts w:ascii="Times New Roman" w:hAnsi="Times New Roman"/>
                <w:b/>
                <w:sz w:val="20"/>
                <w:szCs w:val="20"/>
              </w:rPr>
              <w:t>рование</w:t>
            </w:r>
            <w:proofErr w:type="spellEnd"/>
            <w:r w:rsidRPr="00932886">
              <w:rPr>
                <w:rFonts w:ascii="Times New Roman" w:hAnsi="Times New Roman"/>
                <w:b/>
                <w:sz w:val="20"/>
                <w:szCs w:val="20"/>
              </w:rPr>
              <w:t xml:space="preserve"> проблемы, выявление авторской позиции.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86" w:rsidRPr="00932886" w:rsidRDefault="0093288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32886">
              <w:rPr>
                <w:rFonts w:ascii="Times New Roman" w:hAnsi="Times New Roman"/>
                <w:b/>
                <w:i/>
                <w:sz w:val="20"/>
                <w:szCs w:val="20"/>
              </w:rPr>
              <w:t>Помните: комментируя, следует говорить о том, что делает автор, а не герои текста (это будет пересказ, а не комментарий!)</w:t>
            </w:r>
          </w:p>
          <w:p w:rsidR="00932886" w:rsidRPr="00932886" w:rsidRDefault="009328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2886">
              <w:rPr>
                <w:rFonts w:ascii="Times New Roman" w:hAnsi="Times New Roman"/>
                <w:sz w:val="20"/>
                <w:szCs w:val="20"/>
              </w:rPr>
              <w:t xml:space="preserve">Комментируя проблему текста, следует  </w:t>
            </w:r>
            <w:r w:rsidRPr="00932886">
              <w:rPr>
                <w:rFonts w:ascii="Times New Roman" w:hAnsi="Times New Roman"/>
                <w:b/>
                <w:sz w:val="20"/>
                <w:szCs w:val="20"/>
              </w:rPr>
              <w:t>ответить на вопросы:</w:t>
            </w:r>
          </w:p>
          <w:p w:rsidR="00932886" w:rsidRPr="00932886" w:rsidRDefault="00932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886">
              <w:rPr>
                <w:rFonts w:ascii="Times New Roman" w:hAnsi="Times New Roman"/>
                <w:sz w:val="20"/>
                <w:szCs w:val="20"/>
              </w:rPr>
              <w:t>- как, на каком материале автор раскрывает проблему;</w:t>
            </w:r>
          </w:p>
          <w:p w:rsidR="00932886" w:rsidRPr="00932886" w:rsidRDefault="00932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886">
              <w:rPr>
                <w:rFonts w:ascii="Times New Roman" w:hAnsi="Times New Roman"/>
                <w:sz w:val="20"/>
                <w:szCs w:val="20"/>
              </w:rPr>
              <w:t>- какие аспекты проблемы рассматриваются в тексте;</w:t>
            </w:r>
          </w:p>
          <w:p w:rsidR="00932886" w:rsidRPr="00932886" w:rsidRDefault="00932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886">
              <w:rPr>
                <w:rFonts w:ascii="Times New Roman" w:hAnsi="Times New Roman"/>
                <w:sz w:val="20"/>
                <w:szCs w:val="20"/>
              </w:rPr>
              <w:t>-какие эмоции автора выражены в тексте;</w:t>
            </w:r>
          </w:p>
          <w:p w:rsidR="00932886" w:rsidRPr="00932886" w:rsidRDefault="00932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886">
              <w:rPr>
                <w:rFonts w:ascii="Times New Roman" w:hAnsi="Times New Roman"/>
                <w:sz w:val="20"/>
                <w:szCs w:val="20"/>
              </w:rPr>
              <w:t xml:space="preserve">- как выражено отношение автора к </w:t>
            </w:r>
            <w:proofErr w:type="gramStart"/>
            <w:r w:rsidRPr="00932886">
              <w:rPr>
                <w:rFonts w:ascii="Times New Roman" w:hAnsi="Times New Roman"/>
                <w:sz w:val="20"/>
                <w:szCs w:val="20"/>
              </w:rPr>
              <w:t>изображаемому</w:t>
            </w:r>
            <w:proofErr w:type="gramEnd"/>
            <w:r w:rsidRPr="0093288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32886" w:rsidRPr="00932886" w:rsidRDefault="00932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886">
              <w:rPr>
                <w:rFonts w:ascii="Times New Roman" w:hAnsi="Times New Roman"/>
                <w:sz w:val="20"/>
                <w:szCs w:val="20"/>
              </w:rPr>
              <w:t>-какие средства выразительности помогают выявить отношение автора к проблеме.</w:t>
            </w:r>
          </w:p>
          <w:p w:rsidR="00932886" w:rsidRPr="00932886" w:rsidRDefault="0093288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32886">
              <w:rPr>
                <w:rFonts w:ascii="Times New Roman" w:hAnsi="Times New Roman"/>
                <w:b/>
                <w:i/>
                <w:sz w:val="20"/>
                <w:szCs w:val="20"/>
              </w:rPr>
              <w:t>Прокомментировав проблему текста, нужно определить авторскую позицию!</w:t>
            </w:r>
          </w:p>
          <w:p w:rsidR="00932886" w:rsidRPr="00932886" w:rsidRDefault="009328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2886">
              <w:rPr>
                <w:rFonts w:ascii="Times New Roman" w:hAnsi="Times New Roman"/>
                <w:b/>
                <w:sz w:val="20"/>
                <w:szCs w:val="20"/>
              </w:rPr>
              <w:t>Помните: проблема текст</w:t>
            </w:r>
            <w:proofErr w:type="gramStart"/>
            <w:r w:rsidRPr="00932886">
              <w:rPr>
                <w:rFonts w:ascii="Times New Roman" w:hAnsi="Times New Roman"/>
                <w:b/>
                <w:sz w:val="20"/>
                <w:szCs w:val="20"/>
              </w:rPr>
              <w:t>а-</w:t>
            </w:r>
            <w:proofErr w:type="gramEnd"/>
            <w:r w:rsidRPr="00932886">
              <w:rPr>
                <w:rFonts w:ascii="Times New Roman" w:hAnsi="Times New Roman"/>
                <w:b/>
                <w:sz w:val="20"/>
                <w:szCs w:val="20"/>
              </w:rPr>
              <w:t xml:space="preserve"> это вопрос, а позиция автора- это ответ на вопрос, поставленный в тексте.</w:t>
            </w:r>
          </w:p>
          <w:p w:rsidR="00932886" w:rsidRPr="00932886" w:rsidRDefault="00932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886">
              <w:rPr>
                <w:rFonts w:ascii="Times New Roman" w:hAnsi="Times New Roman"/>
                <w:sz w:val="20"/>
                <w:szCs w:val="20"/>
              </w:rPr>
              <w:t>Помните: нельзя смешивать понятия «автор» и «рассказчик».</w:t>
            </w:r>
          </w:p>
          <w:p w:rsidR="00932886" w:rsidRPr="00932886" w:rsidRDefault="00932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886">
              <w:rPr>
                <w:rFonts w:ascii="Times New Roman" w:hAnsi="Times New Roman"/>
                <w:sz w:val="20"/>
                <w:szCs w:val="20"/>
              </w:rPr>
              <w:t>Способы формулирования авторской позиции:</w:t>
            </w:r>
          </w:p>
          <w:p w:rsidR="00932886" w:rsidRPr="00932886" w:rsidRDefault="00932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886">
              <w:rPr>
                <w:rFonts w:ascii="Times New Roman" w:hAnsi="Times New Roman"/>
                <w:sz w:val="20"/>
                <w:szCs w:val="20"/>
              </w:rPr>
              <w:t xml:space="preserve">Позиция автора такова: </w:t>
            </w:r>
          </w:p>
          <w:p w:rsidR="00932886" w:rsidRPr="00932886" w:rsidRDefault="00932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886">
              <w:rPr>
                <w:rFonts w:ascii="Times New Roman" w:hAnsi="Times New Roman"/>
                <w:sz w:val="20"/>
                <w:szCs w:val="20"/>
              </w:rPr>
              <w:t>Автор считает, что…</w:t>
            </w:r>
          </w:p>
          <w:p w:rsidR="00932886" w:rsidRPr="00932886" w:rsidRDefault="00932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886">
              <w:rPr>
                <w:rFonts w:ascii="Times New Roman" w:hAnsi="Times New Roman"/>
                <w:sz w:val="20"/>
                <w:szCs w:val="20"/>
              </w:rPr>
              <w:t>Автор стремится донести до читателя мысль о том, что…</w:t>
            </w:r>
          </w:p>
          <w:p w:rsidR="00932886" w:rsidRPr="00932886" w:rsidRDefault="00932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886">
              <w:rPr>
                <w:rFonts w:ascii="Times New Roman" w:hAnsi="Times New Roman"/>
                <w:sz w:val="20"/>
                <w:szCs w:val="20"/>
              </w:rPr>
              <w:t>Автор убеждает нас в том, что…</w:t>
            </w:r>
          </w:p>
          <w:p w:rsidR="00932886" w:rsidRPr="00932886" w:rsidRDefault="00932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886">
              <w:rPr>
                <w:rFonts w:ascii="Times New Roman" w:hAnsi="Times New Roman"/>
                <w:sz w:val="20"/>
                <w:szCs w:val="20"/>
              </w:rPr>
              <w:t>В тексте доказывается мысль о том, что…</w:t>
            </w:r>
          </w:p>
          <w:p w:rsidR="00932886" w:rsidRPr="00932886" w:rsidRDefault="00932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886">
              <w:rPr>
                <w:rFonts w:ascii="Times New Roman" w:hAnsi="Times New Roman"/>
                <w:sz w:val="20"/>
                <w:szCs w:val="20"/>
              </w:rPr>
              <w:t>Основная мысль текста заключается в том, что…</w:t>
            </w:r>
          </w:p>
          <w:p w:rsidR="00932886" w:rsidRPr="00932886" w:rsidRDefault="00932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2886">
              <w:rPr>
                <w:rFonts w:ascii="Times New Roman" w:hAnsi="Times New Roman"/>
                <w:sz w:val="20"/>
                <w:szCs w:val="20"/>
              </w:rPr>
              <w:t>Автор призывает к…, тревожится о…, беспокоится о…, отмечает важность…, доказывает…, утверждает…, приходит к выводу…, подводит итог…</w:t>
            </w:r>
            <w:proofErr w:type="gramEnd"/>
          </w:p>
        </w:tc>
      </w:tr>
      <w:tr w:rsidR="00932886" w:rsidRPr="00932886" w:rsidTr="00932886">
        <w:trPr>
          <w:trHeight w:val="36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86" w:rsidRPr="00932886" w:rsidRDefault="00932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88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86" w:rsidRPr="00932886" w:rsidRDefault="009328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2886">
              <w:rPr>
                <w:rFonts w:ascii="Times New Roman" w:hAnsi="Times New Roman"/>
                <w:b/>
                <w:sz w:val="20"/>
                <w:szCs w:val="20"/>
              </w:rPr>
              <w:t xml:space="preserve">Аргументация </w:t>
            </w:r>
            <w:proofErr w:type="spellStart"/>
            <w:r w:rsidRPr="00932886">
              <w:rPr>
                <w:rFonts w:ascii="Times New Roman" w:hAnsi="Times New Roman"/>
                <w:b/>
                <w:sz w:val="20"/>
                <w:szCs w:val="20"/>
              </w:rPr>
              <w:t>собствен</w:t>
            </w:r>
            <w:proofErr w:type="spellEnd"/>
            <w:r w:rsidRPr="0093288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932886" w:rsidRPr="00932886" w:rsidRDefault="00932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886">
              <w:rPr>
                <w:rFonts w:ascii="Times New Roman" w:hAnsi="Times New Roman"/>
                <w:b/>
                <w:sz w:val="20"/>
                <w:szCs w:val="20"/>
              </w:rPr>
              <w:t>ной  позиции</w:t>
            </w:r>
            <w:r w:rsidRPr="0093288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886" w:rsidRPr="00932886" w:rsidRDefault="0093288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328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Схема: тезис, аргументация, вывод.</w:t>
            </w:r>
          </w:p>
          <w:p w:rsidR="00932886" w:rsidRPr="00932886" w:rsidRDefault="009328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2886">
              <w:rPr>
                <w:rFonts w:ascii="Times New Roman" w:hAnsi="Times New Roman"/>
                <w:b/>
                <w:sz w:val="20"/>
                <w:szCs w:val="20"/>
              </w:rPr>
              <w:t>Типы аргументов:</w:t>
            </w:r>
          </w:p>
          <w:p w:rsidR="00932886" w:rsidRPr="00932886" w:rsidRDefault="00932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886">
              <w:rPr>
                <w:rFonts w:ascii="Times New Roman" w:hAnsi="Times New Roman"/>
                <w:b/>
                <w:sz w:val="20"/>
                <w:szCs w:val="20"/>
              </w:rPr>
              <w:t>1. Естественные доказательства</w:t>
            </w:r>
            <w:r w:rsidRPr="00932886">
              <w:rPr>
                <w:rFonts w:ascii="Times New Roman" w:hAnsi="Times New Roman"/>
                <w:sz w:val="20"/>
                <w:szCs w:val="20"/>
              </w:rPr>
              <w:t xml:space="preserve"> (ссылка на общезначимый опыт, который имеет или мог бы иметь каждый человек; свидетельства самого автора сочинения; ссылка на авторите</w:t>
            </w:r>
            <w:proofErr w:type="gramStart"/>
            <w:r w:rsidRPr="00932886">
              <w:rPr>
                <w:rFonts w:ascii="Times New Roman" w:hAnsi="Times New Roman"/>
                <w:sz w:val="20"/>
                <w:szCs w:val="20"/>
              </w:rPr>
              <w:t>т-</w:t>
            </w:r>
            <w:proofErr w:type="gramEnd"/>
            <w:r w:rsidRPr="00932886">
              <w:rPr>
                <w:rFonts w:ascii="Times New Roman" w:hAnsi="Times New Roman"/>
                <w:sz w:val="20"/>
                <w:szCs w:val="20"/>
              </w:rPr>
              <w:t xml:space="preserve"> мнение ученого, философа, историка, литератора, общественного или политического деятеля; пословицы, поговорки; примеры из художественной литературы).</w:t>
            </w:r>
          </w:p>
          <w:p w:rsidR="00932886" w:rsidRPr="00932886" w:rsidRDefault="00932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886">
              <w:rPr>
                <w:rFonts w:ascii="Times New Roman" w:hAnsi="Times New Roman"/>
                <w:b/>
                <w:sz w:val="20"/>
                <w:szCs w:val="20"/>
              </w:rPr>
              <w:t>2. Логические доказательства</w:t>
            </w:r>
            <w:r w:rsidRPr="00932886">
              <w:rPr>
                <w:rFonts w:ascii="Times New Roman" w:hAnsi="Times New Roman"/>
                <w:sz w:val="20"/>
                <w:szCs w:val="20"/>
              </w:rPr>
              <w:t xml:space="preserve"> ( рассуждение с дефиницие</w:t>
            </w:r>
            <w:proofErr w:type="gramStart"/>
            <w:r w:rsidRPr="00932886">
              <w:rPr>
                <w:rFonts w:ascii="Times New Roman" w:hAnsi="Times New Roman"/>
                <w:sz w:val="20"/>
                <w:szCs w:val="20"/>
              </w:rPr>
              <w:t>й-</w:t>
            </w:r>
            <w:proofErr w:type="gramEnd"/>
            <w:r w:rsidRPr="00932886">
              <w:rPr>
                <w:rFonts w:ascii="Times New Roman" w:hAnsi="Times New Roman"/>
                <w:sz w:val="20"/>
                <w:szCs w:val="20"/>
              </w:rPr>
              <w:t xml:space="preserve"> толкование, определение, уточнение какого-либо понятия, когда необходимо установить существенные признаки какого-либо явления или предмета; силлогизм- дедуктивное умозаключение, в котором из двух суждений следует третье –умозаключение; аналогия-умозаключение, при котором свойства, присущие одному объекту, переносятся на другой объект того же класса.</w:t>
            </w:r>
          </w:p>
          <w:p w:rsidR="00932886" w:rsidRPr="00932886" w:rsidRDefault="00932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2886">
              <w:rPr>
                <w:rFonts w:ascii="Times New Roman" w:hAnsi="Times New Roman"/>
                <w:b/>
                <w:sz w:val="20"/>
                <w:szCs w:val="20"/>
              </w:rPr>
              <w:t>3. Чувственные аргументы</w:t>
            </w:r>
            <w:r w:rsidRPr="00932886">
              <w:rPr>
                <w:rFonts w:ascii="Times New Roman" w:hAnsi="Times New Roman"/>
                <w:sz w:val="20"/>
                <w:szCs w:val="20"/>
              </w:rPr>
              <w:t xml:space="preserve">- аргументы к пафосу (строим свою речь так, чтобы вызвать у адресата определенные чувства, эмоции, сформулировать определенное отношение к описываемому человеку, предмету или явлению). </w:t>
            </w:r>
          </w:p>
        </w:tc>
      </w:tr>
    </w:tbl>
    <w:p w:rsidR="00932886" w:rsidRPr="00932886" w:rsidRDefault="00932886" w:rsidP="00932886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050209" w:rsidRDefault="00050209"/>
    <w:sectPr w:rsidR="00050209" w:rsidSect="0093288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00"/>
    <w:rsid w:val="00032800"/>
    <w:rsid w:val="00050209"/>
    <w:rsid w:val="0093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2235</Characters>
  <Application>Microsoft Office Word</Application>
  <DocSecurity>0</DocSecurity>
  <Lines>18</Lines>
  <Paragraphs>5</Paragraphs>
  <ScaleCrop>false</ScaleCrop>
  <Company>*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2014-06-01T04:20:00Z</dcterms:created>
  <dcterms:modified xsi:type="dcterms:W3CDTF">2014-06-01T04:21:00Z</dcterms:modified>
</cp:coreProperties>
</file>