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E1" w:rsidRPr="004A477F" w:rsidRDefault="007C5CE1" w:rsidP="007C5CE1">
      <w:pPr>
        <w:spacing w:before="100" w:beforeAutospacing="1" w:after="100" w:afterAutospacing="1"/>
        <w:ind w:firstLine="709"/>
        <w:jc w:val="center"/>
        <w:outlineLvl w:val="0"/>
        <w:rPr>
          <w:rFonts w:ascii="Times New Roman" w:eastAsia="Times New Roman" w:hAnsi="Times New Roman" w:cs="Times New Roman"/>
          <w:b/>
          <w:bCs/>
          <w:i/>
          <w:kern w:val="36"/>
          <w:sz w:val="36"/>
          <w:szCs w:val="36"/>
        </w:rPr>
      </w:pPr>
      <w:bookmarkStart w:id="0" w:name="title_ped"/>
      <w:proofErr w:type="gramStart"/>
      <w:r w:rsidRPr="004A477F">
        <w:rPr>
          <w:rFonts w:ascii="Times New Roman" w:eastAsia="Times New Roman" w:hAnsi="Times New Roman" w:cs="Times New Roman"/>
          <w:b/>
          <w:bCs/>
          <w:i/>
          <w:kern w:val="36"/>
          <w:sz w:val="36"/>
          <w:szCs w:val="36"/>
        </w:rPr>
        <w:t>НЕЙРО-ЛИНГВИСТИЧЕСКОЕ</w:t>
      </w:r>
      <w:proofErr w:type="gramEnd"/>
      <w:r w:rsidRPr="004A477F">
        <w:rPr>
          <w:rFonts w:ascii="Times New Roman" w:eastAsia="Times New Roman" w:hAnsi="Times New Roman" w:cs="Times New Roman"/>
          <w:b/>
          <w:bCs/>
          <w:i/>
          <w:kern w:val="36"/>
          <w:sz w:val="36"/>
          <w:szCs w:val="36"/>
        </w:rPr>
        <w:t xml:space="preserve"> ПРОГРАММИРОВАНИЕ И ОБУЧЕНИЕ ИНОСТРАННЫМ ЯЗЫКАМ</w:t>
      </w:r>
    </w:p>
    <w:bookmarkEnd w:id="0"/>
    <w:p w:rsidR="007C5CE1" w:rsidRDefault="007C5CE1" w:rsidP="007C5CE1">
      <w:pPr>
        <w:spacing w:before="100" w:beforeAutospacing="1" w:after="100" w:afterAutospacing="1"/>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5CE1" w:rsidRDefault="007C5CE1" w:rsidP="007C5CE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57A7">
        <w:rPr>
          <w:rFonts w:ascii="Times New Roman" w:eastAsia="Times New Roman" w:hAnsi="Times New Roman" w:cs="Times New Roman"/>
          <w:sz w:val="24"/>
          <w:szCs w:val="24"/>
        </w:rPr>
        <w:t xml:space="preserve">В статье дано представление о широко распространенных взглядах так называемого </w:t>
      </w:r>
      <w:proofErr w:type="spellStart"/>
      <w:proofErr w:type="gramStart"/>
      <w:r w:rsidRPr="000157A7">
        <w:rPr>
          <w:rFonts w:ascii="Times New Roman" w:eastAsia="Times New Roman" w:hAnsi="Times New Roman" w:cs="Times New Roman"/>
          <w:sz w:val="24"/>
          <w:szCs w:val="24"/>
        </w:rPr>
        <w:t>нейро-лингвистического</w:t>
      </w:r>
      <w:proofErr w:type="spellEnd"/>
      <w:proofErr w:type="gramEnd"/>
      <w:r w:rsidRPr="000157A7">
        <w:rPr>
          <w:rFonts w:ascii="Times New Roman" w:eastAsia="Times New Roman" w:hAnsi="Times New Roman" w:cs="Times New Roman"/>
          <w:sz w:val="24"/>
          <w:szCs w:val="24"/>
        </w:rPr>
        <w:t xml:space="preserve"> программирования и сделаны выводы в отношении возможного применения этих взглядов в практике преподавания иностранного языка. </w:t>
      </w:r>
      <w:r w:rsidRPr="000157A7">
        <w:rPr>
          <w:rFonts w:ascii="Times New Roman" w:eastAsia="Times New Roman" w:hAnsi="Times New Roman" w:cs="Times New Roman"/>
          <w:sz w:val="24"/>
          <w:szCs w:val="24"/>
        </w:rPr>
        <w:br/>
        <w:t>Говорится, что при восприятии, хранении и переработке информации люди (согласно данным НЛП) в разной степени используют зрительный, слуховой и чувствительный канал. Высказываются соображения о том, что студенты различаются по стратегиям усвоения учебного материала. Приводится список возможных учебных стратегий в овладении иностранным языком. Высказаны соображения о том, как разные типы студентов предрасположены к разным типам учебных заданий. Преподавателям предлагается осуществлять презентацию языкового материала так, чтобы он оказывал воздействие на разные каналы восприятия и на разные типы учащихся. Приводятся примеры слов, словосочетаний и фраз, которые можно использовать в этой связи.</w:t>
      </w:r>
    </w:p>
    <w:p w:rsidR="007C5CE1" w:rsidRDefault="007C5CE1" w:rsidP="007C5CE1">
      <w:pPr>
        <w:spacing w:before="100" w:beforeAutospacing="1" w:after="100" w:afterAutospacing="1"/>
        <w:ind w:firstLine="709"/>
        <w:rPr>
          <w:rFonts w:ascii="Times New Roman" w:eastAsia="Times New Roman" w:hAnsi="Times New Roman" w:cs="Times New Roman"/>
          <w:b/>
          <w:bCs/>
          <w:sz w:val="36"/>
          <w:szCs w:val="36"/>
        </w:rPr>
      </w:pPr>
      <w:r w:rsidRPr="000157A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0157A7">
        <w:rPr>
          <w:rFonts w:ascii="Times New Roman" w:eastAsia="Times New Roman" w:hAnsi="Times New Roman" w:cs="Times New Roman"/>
          <w:sz w:val="24"/>
          <w:szCs w:val="24"/>
        </w:rPr>
        <w:t xml:space="preserve">В чем же заключаются взгляды сторонников </w:t>
      </w:r>
      <w:proofErr w:type="spellStart"/>
      <w:proofErr w:type="gramStart"/>
      <w:r w:rsidRPr="000157A7">
        <w:rPr>
          <w:rFonts w:ascii="Times New Roman" w:eastAsia="Times New Roman" w:hAnsi="Times New Roman" w:cs="Times New Roman"/>
          <w:sz w:val="24"/>
          <w:szCs w:val="24"/>
        </w:rPr>
        <w:t>нейро-лингвистического</w:t>
      </w:r>
      <w:proofErr w:type="spellEnd"/>
      <w:proofErr w:type="gramEnd"/>
      <w:r w:rsidRPr="000157A7">
        <w:rPr>
          <w:rFonts w:ascii="Times New Roman" w:eastAsia="Times New Roman" w:hAnsi="Times New Roman" w:cs="Times New Roman"/>
          <w:sz w:val="24"/>
          <w:szCs w:val="24"/>
        </w:rPr>
        <w:t xml:space="preserve"> программирования? </w:t>
      </w:r>
      <w:r w:rsidRPr="000157A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0157A7">
        <w:rPr>
          <w:rFonts w:ascii="Times New Roman" w:eastAsia="Times New Roman" w:hAnsi="Times New Roman" w:cs="Times New Roman"/>
          <w:sz w:val="24"/>
          <w:szCs w:val="24"/>
        </w:rPr>
        <w:t>Как следует из самого названия этой концепции, в ней есть три части. Первая из них касается психофизиологических аспектов владению речью. Вторая - связана с собственно лингвистической стороной речевой деятельности. Третья - направлена на исследование воздействия на людей в процессе речевого общ</w:t>
      </w:r>
      <w:r>
        <w:rPr>
          <w:rFonts w:ascii="Times New Roman" w:eastAsia="Times New Roman" w:hAnsi="Times New Roman" w:cs="Times New Roman"/>
          <w:sz w:val="24"/>
          <w:szCs w:val="24"/>
        </w:rPr>
        <w:t xml:space="preserve">ения и даже на регулирование их   </w:t>
      </w:r>
      <w:r w:rsidRPr="000157A7">
        <w:rPr>
          <w:rFonts w:ascii="Times New Roman" w:eastAsia="Times New Roman" w:hAnsi="Times New Roman" w:cs="Times New Roman"/>
          <w:sz w:val="24"/>
          <w:szCs w:val="24"/>
        </w:rPr>
        <w:t xml:space="preserve">поведения. </w:t>
      </w:r>
      <w:r w:rsidRPr="000157A7">
        <w:rPr>
          <w:rFonts w:ascii="Times New Roman" w:eastAsia="Times New Roman" w:hAnsi="Times New Roman" w:cs="Times New Roman"/>
          <w:sz w:val="24"/>
          <w:szCs w:val="24"/>
        </w:rPr>
        <w:br/>
      </w:r>
      <w:r>
        <w:rPr>
          <w:rFonts w:ascii="Times New Roman" w:eastAsia="Times New Roman" w:hAnsi="Times New Roman" w:cs="Times New Roman"/>
          <w:b/>
          <w:bCs/>
          <w:sz w:val="36"/>
          <w:szCs w:val="36"/>
        </w:rPr>
        <w:t xml:space="preserve">                           </w:t>
      </w:r>
      <w:r w:rsidRPr="000157A7">
        <w:rPr>
          <w:rFonts w:ascii="Times New Roman" w:eastAsia="Times New Roman" w:hAnsi="Times New Roman" w:cs="Times New Roman"/>
          <w:b/>
          <w:bCs/>
          <w:sz w:val="28"/>
          <w:szCs w:val="28"/>
        </w:rPr>
        <w:t>Физиологический аспект</w:t>
      </w:r>
    </w:p>
    <w:p w:rsidR="007C5CE1" w:rsidRDefault="007C5CE1" w:rsidP="007C5CE1">
      <w:pPr>
        <w:spacing w:before="100" w:beforeAutospacing="1" w:after="100" w:afterAutospacing="1"/>
        <w:rPr>
          <w:rFonts w:ascii="Times New Roman" w:eastAsia="Times New Roman" w:hAnsi="Times New Roman" w:cs="Times New Roman"/>
          <w:b/>
          <w:bCs/>
          <w:sz w:val="28"/>
          <w:szCs w:val="28"/>
        </w:rPr>
      </w:pPr>
      <w:r>
        <w:rPr>
          <w:rFonts w:ascii="Times New Roman" w:eastAsia="Times New Roman" w:hAnsi="Times New Roman" w:cs="Times New Roman"/>
          <w:b/>
          <w:bCs/>
          <w:sz w:val="36"/>
          <w:szCs w:val="36"/>
        </w:rPr>
        <w:t xml:space="preserve"> </w:t>
      </w:r>
      <w:r>
        <w:rPr>
          <w:rFonts w:ascii="Times New Roman" w:eastAsia="Times New Roman" w:hAnsi="Times New Roman" w:cs="Times New Roman"/>
          <w:sz w:val="24"/>
          <w:szCs w:val="24"/>
        </w:rPr>
        <w:t xml:space="preserve">  </w:t>
      </w:r>
      <w:r w:rsidRPr="000157A7">
        <w:rPr>
          <w:rFonts w:ascii="Times New Roman" w:eastAsia="Times New Roman" w:hAnsi="Times New Roman" w:cs="Times New Roman"/>
          <w:sz w:val="24"/>
          <w:szCs w:val="24"/>
        </w:rPr>
        <w:t>В рамках нейрофизиологических представлений тут предполагается, что у каждого человека есть свой основной канал восприятия и хранения информации, своя так называемая "</w:t>
      </w:r>
      <w:proofErr w:type="spellStart"/>
      <w:r w:rsidRPr="000157A7">
        <w:rPr>
          <w:rFonts w:ascii="Times New Roman" w:eastAsia="Times New Roman" w:hAnsi="Times New Roman" w:cs="Times New Roman"/>
          <w:sz w:val="24"/>
          <w:szCs w:val="24"/>
        </w:rPr>
        <w:t>репрезентационная</w:t>
      </w:r>
      <w:proofErr w:type="spellEnd"/>
      <w:r w:rsidRPr="000157A7">
        <w:rPr>
          <w:rFonts w:ascii="Times New Roman" w:eastAsia="Times New Roman" w:hAnsi="Times New Roman" w:cs="Times New Roman"/>
          <w:sz w:val="24"/>
          <w:szCs w:val="24"/>
        </w:rPr>
        <w:t xml:space="preserve"> система". Считается, что именно через ведущий канал поступает человеку основной поток информации.</w:t>
      </w:r>
      <w:r w:rsidRPr="000157A7">
        <w:rPr>
          <w:rFonts w:ascii="Times New Roman" w:eastAsia="Times New Roman" w:hAnsi="Times New Roman" w:cs="Times New Roman"/>
          <w:sz w:val="24"/>
          <w:szCs w:val="24"/>
        </w:rPr>
        <w:br/>
      </w:r>
      <w:r w:rsidRPr="000157A7">
        <w:rPr>
          <w:rFonts w:ascii="Times New Roman" w:eastAsia="Times New Roman" w:hAnsi="Times New Roman" w:cs="Times New Roman"/>
          <w:b/>
          <w:bCs/>
          <w:sz w:val="24"/>
          <w:szCs w:val="24"/>
        </w:rPr>
        <w:t>Репрезентация</w:t>
      </w:r>
      <w:r w:rsidRPr="000157A7">
        <w:rPr>
          <w:rFonts w:ascii="Times New Roman" w:eastAsia="Times New Roman" w:hAnsi="Times New Roman" w:cs="Times New Roman"/>
          <w:sz w:val="24"/>
          <w:szCs w:val="24"/>
        </w:rPr>
        <w:t xml:space="preserve"> определяет, как организован наш опыт и как мы описываем мир. Это, согласно НЛП, происходит в образах (</w:t>
      </w:r>
      <w:r w:rsidRPr="000157A7">
        <w:rPr>
          <w:rFonts w:ascii="Times New Roman" w:eastAsia="Times New Roman" w:hAnsi="Times New Roman" w:cs="Times New Roman"/>
          <w:b/>
          <w:bCs/>
          <w:sz w:val="24"/>
          <w:szCs w:val="24"/>
        </w:rPr>
        <w:t>визуальная</w:t>
      </w:r>
      <w:r w:rsidRPr="000157A7">
        <w:rPr>
          <w:rFonts w:ascii="Times New Roman" w:eastAsia="Times New Roman" w:hAnsi="Times New Roman" w:cs="Times New Roman"/>
          <w:sz w:val="24"/>
          <w:szCs w:val="24"/>
        </w:rPr>
        <w:t xml:space="preserve"> система), звуках (</w:t>
      </w:r>
      <w:proofErr w:type="spellStart"/>
      <w:r w:rsidRPr="000157A7">
        <w:rPr>
          <w:rFonts w:ascii="Times New Roman" w:eastAsia="Times New Roman" w:hAnsi="Times New Roman" w:cs="Times New Roman"/>
          <w:b/>
          <w:bCs/>
          <w:sz w:val="24"/>
          <w:szCs w:val="24"/>
        </w:rPr>
        <w:t>аудиальная</w:t>
      </w:r>
      <w:proofErr w:type="spellEnd"/>
      <w:r w:rsidRPr="000157A7">
        <w:rPr>
          <w:rFonts w:ascii="Times New Roman" w:eastAsia="Times New Roman" w:hAnsi="Times New Roman" w:cs="Times New Roman"/>
          <w:sz w:val="24"/>
          <w:szCs w:val="24"/>
        </w:rPr>
        <w:t xml:space="preserve"> система) и ощущениях (</w:t>
      </w:r>
      <w:proofErr w:type="spellStart"/>
      <w:r w:rsidRPr="000157A7">
        <w:rPr>
          <w:rFonts w:ascii="Times New Roman" w:eastAsia="Times New Roman" w:hAnsi="Times New Roman" w:cs="Times New Roman"/>
          <w:b/>
          <w:bCs/>
          <w:sz w:val="24"/>
          <w:szCs w:val="24"/>
        </w:rPr>
        <w:t>кинестетика</w:t>
      </w:r>
      <w:proofErr w:type="spellEnd"/>
      <w:r w:rsidRPr="000157A7">
        <w:rPr>
          <w:rFonts w:ascii="Times New Roman" w:eastAsia="Times New Roman" w:hAnsi="Times New Roman" w:cs="Times New Roman"/>
          <w:sz w:val="24"/>
          <w:szCs w:val="24"/>
        </w:rPr>
        <w:t>).</w:t>
      </w:r>
      <w:r w:rsidRPr="000157A7">
        <w:rPr>
          <w:rFonts w:ascii="Times New Roman" w:eastAsia="Times New Roman" w:hAnsi="Times New Roman" w:cs="Times New Roman"/>
          <w:sz w:val="24"/>
          <w:szCs w:val="24"/>
        </w:rPr>
        <w:br/>
        <w:t xml:space="preserve">В некоторых работах отмечается также такой путь получения информации, как интеллект и, соответственно, выделяется </w:t>
      </w:r>
      <w:r w:rsidRPr="000157A7">
        <w:rPr>
          <w:rFonts w:ascii="Times New Roman" w:eastAsia="Times New Roman" w:hAnsi="Times New Roman" w:cs="Times New Roman"/>
          <w:b/>
          <w:bCs/>
          <w:sz w:val="24"/>
          <w:szCs w:val="24"/>
        </w:rPr>
        <w:t xml:space="preserve">рациональная </w:t>
      </w:r>
      <w:r w:rsidRPr="000157A7">
        <w:rPr>
          <w:rFonts w:ascii="Times New Roman" w:eastAsia="Times New Roman" w:hAnsi="Times New Roman" w:cs="Times New Roman"/>
          <w:bCs/>
          <w:sz w:val="24"/>
          <w:szCs w:val="24"/>
        </w:rPr>
        <w:t>или</w:t>
      </w:r>
      <w:r w:rsidRPr="000157A7">
        <w:rPr>
          <w:rFonts w:ascii="Times New Roman" w:eastAsia="Times New Roman" w:hAnsi="Times New Roman" w:cs="Times New Roman"/>
          <w:b/>
          <w:bCs/>
          <w:sz w:val="24"/>
          <w:szCs w:val="24"/>
        </w:rPr>
        <w:t xml:space="preserve"> </w:t>
      </w:r>
      <w:proofErr w:type="spellStart"/>
      <w:r w:rsidRPr="000157A7">
        <w:rPr>
          <w:rFonts w:ascii="Times New Roman" w:eastAsia="Times New Roman" w:hAnsi="Times New Roman" w:cs="Times New Roman"/>
          <w:b/>
          <w:bCs/>
          <w:sz w:val="24"/>
          <w:szCs w:val="24"/>
        </w:rPr>
        <w:t>дигитальная</w:t>
      </w:r>
      <w:proofErr w:type="spellEnd"/>
      <w:r w:rsidRPr="000157A7">
        <w:rPr>
          <w:rFonts w:ascii="Times New Roman" w:eastAsia="Times New Roman" w:hAnsi="Times New Roman" w:cs="Times New Roman"/>
          <w:sz w:val="24"/>
          <w:szCs w:val="24"/>
        </w:rPr>
        <w:t xml:space="preserve"> система. Считается, что рациональный канал восприятия обращен к логике и мышлению человека. При анализе чувственного канала восприятия иногда разделяют мышечную и кожную чувствительность, обоняние и вкусовые ощущения.</w:t>
      </w:r>
      <w:r w:rsidRPr="000157A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0157A7">
        <w:rPr>
          <w:rFonts w:ascii="Times New Roman" w:eastAsia="Times New Roman" w:hAnsi="Times New Roman" w:cs="Times New Roman"/>
          <w:sz w:val="24"/>
          <w:szCs w:val="24"/>
        </w:rPr>
        <w:t>В психологии понятию "</w:t>
      </w:r>
      <w:proofErr w:type="spellStart"/>
      <w:r w:rsidRPr="000157A7">
        <w:rPr>
          <w:rFonts w:ascii="Times New Roman" w:eastAsia="Times New Roman" w:hAnsi="Times New Roman" w:cs="Times New Roman"/>
          <w:sz w:val="24"/>
          <w:szCs w:val="24"/>
        </w:rPr>
        <w:t>репрезентационная</w:t>
      </w:r>
      <w:proofErr w:type="spellEnd"/>
      <w:r w:rsidRPr="000157A7">
        <w:rPr>
          <w:rFonts w:ascii="Times New Roman" w:eastAsia="Times New Roman" w:hAnsi="Times New Roman" w:cs="Times New Roman"/>
          <w:sz w:val="24"/>
          <w:szCs w:val="24"/>
        </w:rPr>
        <w:t xml:space="preserve"> система" соответствует понятие "модальности". Правда помимо </w:t>
      </w:r>
      <w:proofErr w:type="gramStart"/>
      <w:r w:rsidRPr="000157A7">
        <w:rPr>
          <w:rFonts w:ascii="Times New Roman" w:eastAsia="Times New Roman" w:hAnsi="Times New Roman" w:cs="Times New Roman"/>
          <w:sz w:val="24"/>
          <w:szCs w:val="24"/>
        </w:rPr>
        <w:t>зрительной</w:t>
      </w:r>
      <w:proofErr w:type="gramEnd"/>
      <w:r w:rsidRPr="000157A7">
        <w:rPr>
          <w:rFonts w:ascii="Times New Roman" w:eastAsia="Times New Roman" w:hAnsi="Times New Roman" w:cs="Times New Roman"/>
          <w:sz w:val="24"/>
          <w:szCs w:val="24"/>
        </w:rPr>
        <w:t xml:space="preserve">, слуховой, кинестетической, существует и </w:t>
      </w:r>
      <w:proofErr w:type="spellStart"/>
      <w:r w:rsidRPr="000157A7">
        <w:rPr>
          <w:rFonts w:ascii="Times New Roman" w:eastAsia="Times New Roman" w:hAnsi="Times New Roman" w:cs="Times New Roman"/>
          <w:sz w:val="24"/>
          <w:szCs w:val="24"/>
        </w:rPr>
        <w:t>проприоцептивная</w:t>
      </w:r>
      <w:proofErr w:type="spellEnd"/>
      <w:r w:rsidRPr="000157A7">
        <w:rPr>
          <w:rFonts w:ascii="Times New Roman" w:eastAsia="Times New Roman" w:hAnsi="Times New Roman" w:cs="Times New Roman"/>
          <w:sz w:val="24"/>
          <w:szCs w:val="24"/>
        </w:rPr>
        <w:t xml:space="preserve">, </w:t>
      </w:r>
      <w:proofErr w:type="spellStart"/>
      <w:r w:rsidRPr="000157A7">
        <w:rPr>
          <w:rFonts w:ascii="Times New Roman" w:eastAsia="Times New Roman" w:hAnsi="Times New Roman" w:cs="Times New Roman"/>
          <w:sz w:val="24"/>
          <w:szCs w:val="24"/>
        </w:rPr>
        <w:t>интереоцептивная</w:t>
      </w:r>
      <w:proofErr w:type="spellEnd"/>
      <w:r w:rsidRPr="000157A7">
        <w:rPr>
          <w:rFonts w:ascii="Times New Roman" w:eastAsia="Times New Roman" w:hAnsi="Times New Roman" w:cs="Times New Roman"/>
          <w:sz w:val="24"/>
          <w:szCs w:val="24"/>
        </w:rPr>
        <w:t xml:space="preserve"> и ряд других. Однако НЛП почему-то замалчивает </w:t>
      </w:r>
      <w:r w:rsidRPr="000157A7">
        <w:rPr>
          <w:rFonts w:ascii="Times New Roman" w:eastAsia="Times New Roman" w:hAnsi="Times New Roman" w:cs="Times New Roman"/>
          <w:sz w:val="24"/>
          <w:szCs w:val="24"/>
        </w:rPr>
        <w:lastRenderedPageBreak/>
        <w:t>этот факт, приписывая все достижения себе.</w:t>
      </w:r>
      <w:r w:rsidRPr="000157A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0157A7">
        <w:rPr>
          <w:rFonts w:ascii="Times New Roman" w:eastAsia="Times New Roman" w:hAnsi="Times New Roman" w:cs="Times New Roman"/>
          <w:sz w:val="24"/>
          <w:szCs w:val="24"/>
        </w:rPr>
        <w:t xml:space="preserve">Единственно в чем может быть некоторое первенство НЛП так это в том, что она постулирует различие людей по типам в зависимости от того, какой канал восприятия мира у них оказывается доминантным. Позаимствовав эту идею из дифференциальной психологии, НЛП пытается сделать ее максимально прикладной. Предполагается, что люди, для которых характерно преимущественное обращение к определенному каналу, могут быть объединены в группы - </w:t>
      </w:r>
      <w:proofErr w:type="spellStart"/>
      <w:r w:rsidRPr="000157A7">
        <w:rPr>
          <w:rFonts w:ascii="Times New Roman" w:eastAsia="Times New Roman" w:hAnsi="Times New Roman" w:cs="Times New Roman"/>
          <w:sz w:val="24"/>
          <w:szCs w:val="24"/>
        </w:rPr>
        <w:t>психотипы</w:t>
      </w:r>
      <w:proofErr w:type="spellEnd"/>
      <w:r w:rsidRPr="000157A7">
        <w:rPr>
          <w:rFonts w:ascii="Times New Roman" w:eastAsia="Times New Roman" w:hAnsi="Times New Roman" w:cs="Times New Roman"/>
          <w:sz w:val="24"/>
          <w:szCs w:val="24"/>
        </w:rPr>
        <w:t xml:space="preserve">. В частности, человек, у которого преобладает зрительный канал восприятия, называется </w:t>
      </w:r>
      <w:proofErr w:type="spellStart"/>
      <w:r w:rsidRPr="000157A7">
        <w:rPr>
          <w:rFonts w:ascii="Times New Roman" w:eastAsia="Times New Roman" w:hAnsi="Times New Roman" w:cs="Times New Roman"/>
          <w:b/>
          <w:i/>
          <w:sz w:val="24"/>
          <w:szCs w:val="24"/>
        </w:rPr>
        <w:t>визуалом</w:t>
      </w:r>
      <w:proofErr w:type="spellEnd"/>
      <w:r w:rsidRPr="000157A7">
        <w:rPr>
          <w:rFonts w:ascii="Times New Roman" w:eastAsia="Times New Roman" w:hAnsi="Times New Roman" w:cs="Times New Roman"/>
          <w:sz w:val="24"/>
          <w:szCs w:val="24"/>
        </w:rPr>
        <w:t xml:space="preserve">, слуховой - </w:t>
      </w:r>
      <w:proofErr w:type="spellStart"/>
      <w:r w:rsidRPr="000157A7">
        <w:rPr>
          <w:rFonts w:ascii="Times New Roman" w:eastAsia="Times New Roman" w:hAnsi="Times New Roman" w:cs="Times New Roman"/>
          <w:b/>
          <w:i/>
          <w:sz w:val="24"/>
          <w:szCs w:val="24"/>
        </w:rPr>
        <w:t>аудиалом</w:t>
      </w:r>
      <w:proofErr w:type="spellEnd"/>
      <w:r w:rsidRPr="000157A7">
        <w:rPr>
          <w:rFonts w:ascii="Times New Roman" w:eastAsia="Times New Roman" w:hAnsi="Times New Roman" w:cs="Times New Roman"/>
          <w:sz w:val="24"/>
          <w:szCs w:val="24"/>
        </w:rPr>
        <w:t xml:space="preserve">, чувствительный - </w:t>
      </w:r>
      <w:proofErr w:type="spellStart"/>
      <w:r w:rsidRPr="000157A7">
        <w:rPr>
          <w:rFonts w:ascii="Times New Roman" w:eastAsia="Times New Roman" w:hAnsi="Times New Roman" w:cs="Times New Roman"/>
          <w:b/>
          <w:i/>
          <w:sz w:val="24"/>
          <w:szCs w:val="24"/>
        </w:rPr>
        <w:t>кинестетиком</w:t>
      </w:r>
      <w:proofErr w:type="spellEnd"/>
      <w:r w:rsidRPr="000157A7">
        <w:rPr>
          <w:rFonts w:ascii="Times New Roman" w:eastAsia="Times New Roman" w:hAnsi="Times New Roman" w:cs="Times New Roman"/>
          <w:sz w:val="24"/>
          <w:szCs w:val="24"/>
        </w:rPr>
        <w:t>.</w:t>
      </w:r>
      <w:r w:rsidRPr="000157A7">
        <w:rPr>
          <w:rFonts w:ascii="Times New Roman" w:eastAsia="Times New Roman" w:hAnsi="Times New Roman" w:cs="Times New Roman"/>
          <w:sz w:val="24"/>
          <w:szCs w:val="24"/>
        </w:rPr>
        <w:br/>
      </w:r>
      <w:r>
        <w:rPr>
          <w:rFonts w:ascii="Times New Roman" w:eastAsia="Times New Roman" w:hAnsi="Times New Roman" w:cs="Times New Roman"/>
          <w:b/>
          <w:bCs/>
          <w:sz w:val="28"/>
          <w:szCs w:val="28"/>
        </w:rPr>
        <w:t xml:space="preserve">                              </w:t>
      </w:r>
    </w:p>
    <w:p w:rsidR="007C5CE1" w:rsidRPr="000157A7" w:rsidRDefault="007C5CE1" w:rsidP="007C5CE1">
      <w:pPr>
        <w:spacing w:before="100" w:beforeAutospacing="1" w:after="100" w:afterAutospacing="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0157A7">
        <w:rPr>
          <w:rFonts w:ascii="Times New Roman" w:eastAsia="Times New Roman" w:hAnsi="Times New Roman" w:cs="Times New Roman"/>
          <w:b/>
          <w:bCs/>
          <w:sz w:val="28"/>
          <w:szCs w:val="28"/>
        </w:rPr>
        <w:t>Лингвистический аспект НЛП</w:t>
      </w:r>
    </w:p>
    <w:p w:rsidR="007C5CE1" w:rsidRPr="000157A7" w:rsidRDefault="007C5CE1" w:rsidP="007C5CE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57A7">
        <w:rPr>
          <w:rFonts w:ascii="Times New Roman" w:eastAsia="Times New Roman" w:hAnsi="Times New Roman" w:cs="Times New Roman"/>
          <w:sz w:val="24"/>
          <w:szCs w:val="24"/>
        </w:rPr>
        <w:t>Одним из способов выявления ведущего канала восприятия является в НЛП анализе употребляемой людьми лексики. Вот какие слова могут свидетельствовать о различных модальностях.</w:t>
      </w:r>
      <w:r w:rsidRPr="000157A7">
        <w:rPr>
          <w:rFonts w:ascii="Times New Roman" w:eastAsia="Times New Roman" w:hAnsi="Times New Roman" w:cs="Times New Roman"/>
          <w:sz w:val="24"/>
          <w:szCs w:val="24"/>
        </w:rPr>
        <w:br/>
      </w:r>
      <w:proofErr w:type="gramStart"/>
      <w:r w:rsidRPr="000157A7">
        <w:rPr>
          <w:rFonts w:ascii="Times New Roman" w:eastAsia="Times New Roman" w:hAnsi="Times New Roman" w:cs="Times New Roman"/>
          <w:b/>
          <w:bCs/>
          <w:sz w:val="20"/>
          <w:szCs w:val="20"/>
        </w:rPr>
        <w:t>ЗРИТЕЛЬНЫЙ КАНАЛ</w:t>
      </w:r>
      <w:r w:rsidRPr="000157A7">
        <w:rPr>
          <w:rFonts w:ascii="Times New Roman" w:eastAsia="Times New Roman" w:hAnsi="Times New Roman" w:cs="Times New Roman"/>
          <w:b/>
          <w:bCs/>
          <w:sz w:val="24"/>
          <w:szCs w:val="24"/>
        </w:rPr>
        <w:t>:</w:t>
      </w:r>
      <w:r w:rsidRPr="000157A7">
        <w:rPr>
          <w:rFonts w:ascii="Times New Roman" w:eastAsia="Times New Roman" w:hAnsi="Times New Roman" w:cs="Times New Roman"/>
          <w:i/>
          <w:iCs/>
          <w:sz w:val="24"/>
          <w:szCs w:val="24"/>
        </w:rPr>
        <w:t xml:space="preserve"> видеть, рассматривать, наблюдать, глядеть, блестеть, светиться, вспыхивать, казаться, отражать, темнеть, точка зрения, вид, глаз, горизонт, знак, луч, круг, белый, красный, коричневый, зоркий, красивый, форма, ярко, тускло, смутно.</w:t>
      </w:r>
      <w:proofErr w:type="gramEnd"/>
      <w:r w:rsidRPr="000157A7">
        <w:rPr>
          <w:rFonts w:ascii="Times New Roman" w:eastAsia="Times New Roman" w:hAnsi="Times New Roman" w:cs="Times New Roman"/>
          <w:i/>
          <w:iCs/>
          <w:sz w:val="24"/>
          <w:szCs w:val="24"/>
        </w:rPr>
        <w:br/>
      </w:r>
      <w:proofErr w:type="gramStart"/>
      <w:r w:rsidRPr="000157A7">
        <w:rPr>
          <w:rFonts w:ascii="Times New Roman" w:eastAsia="Times New Roman" w:hAnsi="Times New Roman" w:cs="Times New Roman"/>
          <w:b/>
          <w:bCs/>
          <w:sz w:val="20"/>
          <w:szCs w:val="20"/>
        </w:rPr>
        <w:t>СЛУХОВОЙ КАНАЛ</w:t>
      </w:r>
      <w:r w:rsidRPr="000157A7">
        <w:rPr>
          <w:rFonts w:ascii="Times New Roman" w:eastAsia="Times New Roman" w:hAnsi="Times New Roman" w:cs="Times New Roman"/>
          <w:b/>
          <w:bCs/>
          <w:sz w:val="24"/>
          <w:szCs w:val="24"/>
        </w:rPr>
        <w:t>:</w:t>
      </w:r>
      <w:r w:rsidRPr="000157A7">
        <w:rPr>
          <w:rFonts w:ascii="Times New Roman" w:eastAsia="Times New Roman" w:hAnsi="Times New Roman" w:cs="Times New Roman"/>
          <w:sz w:val="24"/>
          <w:szCs w:val="24"/>
        </w:rPr>
        <w:t xml:space="preserve"> </w:t>
      </w:r>
      <w:r w:rsidRPr="000157A7">
        <w:rPr>
          <w:rFonts w:ascii="Times New Roman" w:eastAsia="Times New Roman" w:hAnsi="Times New Roman" w:cs="Times New Roman"/>
          <w:i/>
          <w:iCs/>
          <w:sz w:val="24"/>
          <w:szCs w:val="24"/>
        </w:rPr>
        <w:t>говорить, бормотать, слушать, молчать, звать, свистеть, разговор, голос, мотив, мелодия, тишина, молчание, звук, громкий, тихий, звонкий, шумный, громко, вслух, молча.</w:t>
      </w:r>
      <w:proofErr w:type="gramEnd"/>
      <w:r w:rsidRPr="000157A7">
        <w:rPr>
          <w:rFonts w:ascii="Times New Roman" w:eastAsia="Times New Roman" w:hAnsi="Times New Roman" w:cs="Times New Roman"/>
          <w:i/>
          <w:iCs/>
          <w:sz w:val="24"/>
          <w:szCs w:val="24"/>
        </w:rPr>
        <w:br/>
      </w:r>
      <w:proofErr w:type="gramStart"/>
      <w:r w:rsidRPr="000157A7">
        <w:rPr>
          <w:rFonts w:ascii="Times New Roman" w:eastAsia="Times New Roman" w:hAnsi="Times New Roman" w:cs="Times New Roman"/>
          <w:b/>
          <w:bCs/>
          <w:sz w:val="20"/>
          <w:szCs w:val="20"/>
        </w:rPr>
        <w:t>ЧУВСТВЕННЫЙ КАНАЛ</w:t>
      </w:r>
      <w:r w:rsidRPr="000157A7">
        <w:rPr>
          <w:rFonts w:ascii="Times New Roman" w:eastAsia="Times New Roman" w:hAnsi="Times New Roman" w:cs="Times New Roman"/>
          <w:b/>
          <w:bCs/>
          <w:sz w:val="24"/>
          <w:szCs w:val="24"/>
        </w:rPr>
        <w:t>:</w:t>
      </w:r>
      <w:r w:rsidRPr="000157A7">
        <w:rPr>
          <w:rFonts w:ascii="Times New Roman" w:eastAsia="Times New Roman" w:hAnsi="Times New Roman" w:cs="Times New Roman"/>
          <w:i/>
          <w:iCs/>
          <w:sz w:val="24"/>
          <w:szCs w:val="24"/>
        </w:rPr>
        <w:t xml:space="preserve"> вздохнуть, гладить, чувствовать, ощущать, жарить, давить, жать, ударять, боль, голод, вкус, вес, жара, сила, гладкий, твердый, скользкий, мягкий, холодный, остро.</w:t>
      </w:r>
      <w:proofErr w:type="gramEnd"/>
      <w:r w:rsidRPr="000157A7">
        <w:rPr>
          <w:rFonts w:ascii="Times New Roman" w:eastAsia="Times New Roman" w:hAnsi="Times New Roman" w:cs="Times New Roman"/>
          <w:i/>
          <w:iCs/>
          <w:sz w:val="24"/>
          <w:szCs w:val="24"/>
        </w:rPr>
        <w:br/>
      </w:r>
      <w:proofErr w:type="gramStart"/>
      <w:r w:rsidRPr="000157A7">
        <w:rPr>
          <w:rFonts w:ascii="Times New Roman" w:eastAsia="Times New Roman" w:hAnsi="Times New Roman" w:cs="Times New Roman"/>
          <w:b/>
          <w:bCs/>
          <w:sz w:val="20"/>
          <w:szCs w:val="20"/>
        </w:rPr>
        <w:t>РАЦИОНАЛЬНЫЙ КАНАЛ</w:t>
      </w:r>
      <w:r w:rsidRPr="000157A7">
        <w:rPr>
          <w:rFonts w:ascii="Times New Roman" w:eastAsia="Times New Roman" w:hAnsi="Times New Roman" w:cs="Times New Roman"/>
          <w:b/>
          <w:bCs/>
          <w:sz w:val="24"/>
          <w:szCs w:val="24"/>
        </w:rPr>
        <w:t>:</w:t>
      </w:r>
      <w:r w:rsidRPr="000157A7">
        <w:rPr>
          <w:rFonts w:ascii="Times New Roman" w:eastAsia="Times New Roman" w:hAnsi="Times New Roman" w:cs="Times New Roman"/>
          <w:sz w:val="24"/>
          <w:szCs w:val="24"/>
        </w:rPr>
        <w:t xml:space="preserve"> </w:t>
      </w:r>
      <w:r w:rsidRPr="000157A7">
        <w:rPr>
          <w:rFonts w:ascii="Times New Roman" w:eastAsia="Times New Roman" w:hAnsi="Times New Roman" w:cs="Times New Roman"/>
          <w:i/>
          <w:iCs/>
          <w:sz w:val="24"/>
          <w:szCs w:val="24"/>
        </w:rPr>
        <w:t>думать, догадываться, напоминать, знать, забывать, мысль, мнение, убеждение, разум, память, думающий, умный.</w:t>
      </w:r>
      <w:proofErr w:type="gramEnd"/>
      <w:r w:rsidRPr="000157A7">
        <w:rPr>
          <w:rFonts w:ascii="Times New Roman" w:eastAsia="Times New Roman" w:hAnsi="Times New Roman" w:cs="Times New Roman"/>
          <w:i/>
          <w:iCs/>
          <w:sz w:val="24"/>
          <w:szCs w:val="24"/>
        </w:rPr>
        <w:br/>
      </w:r>
      <w:r w:rsidRPr="000157A7">
        <w:rPr>
          <w:rFonts w:ascii="Times New Roman" w:eastAsia="Times New Roman" w:hAnsi="Times New Roman" w:cs="Times New Roman"/>
          <w:sz w:val="24"/>
          <w:szCs w:val="24"/>
        </w:rPr>
        <w:t xml:space="preserve">Соответственно, имеются словосочетания, которые связаны с преимущественным употреблением этих классов слов. </w:t>
      </w:r>
      <w:r w:rsidRPr="000157A7">
        <w:rPr>
          <w:rFonts w:ascii="Times New Roman" w:eastAsia="Times New Roman" w:hAnsi="Times New Roman" w:cs="Times New Roman"/>
          <w:sz w:val="24"/>
          <w:szCs w:val="24"/>
        </w:rPr>
        <w:br/>
        <w:t xml:space="preserve">Зрительный канал: </w:t>
      </w:r>
      <w:r w:rsidRPr="000157A7">
        <w:rPr>
          <w:rFonts w:ascii="Times New Roman" w:eastAsia="Times New Roman" w:hAnsi="Times New Roman" w:cs="Times New Roman"/>
          <w:i/>
          <w:iCs/>
          <w:sz w:val="24"/>
          <w:szCs w:val="24"/>
        </w:rPr>
        <w:t>рассматривать проблему, иметь точку зрения</w:t>
      </w:r>
      <w:r w:rsidRPr="000157A7">
        <w:rPr>
          <w:rFonts w:ascii="Times New Roman" w:eastAsia="Times New Roman" w:hAnsi="Times New Roman" w:cs="Times New Roman"/>
          <w:sz w:val="24"/>
          <w:szCs w:val="24"/>
        </w:rPr>
        <w:t xml:space="preserve">. </w:t>
      </w:r>
      <w:r w:rsidRPr="000157A7">
        <w:rPr>
          <w:rFonts w:ascii="Times New Roman" w:eastAsia="Times New Roman" w:hAnsi="Times New Roman" w:cs="Times New Roman"/>
          <w:sz w:val="24"/>
          <w:szCs w:val="24"/>
        </w:rPr>
        <w:br/>
        <w:t xml:space="preserve">Слуховой канал: </w:t>
      </w:r>
      <w:r w:rsidRPr="000157A7">
        <w:rPr>
          <w:rFonts w:ascii="Times New Roman" w:eastAsia="Times New Roman" w:hAnsi="Times New Roman" w:cs="Times New Roman"/>
          <w:i/>
          <w:iCs/>
          <w:sz w:val="24"/>
          <w:szCs w:val="24"/>
        </w:rPr>
        <w:t>прислушаться к голосу разума, звонить во все колокола</w:t>
      </w:r>
      <w:r w:rsidRPr="000157A7">
        <w:rPr>
          <w:rFonts w:ascii="Times New Roman" w:eastAsia="Times New Roman" w:hAnsi="Times New Roman" w:cs="Times New Roman"/>
          <w:sz w:val="24"/>
          <w:szCs w:val="24"/>
        </w:rPr>
        <w:t xml:space="preserve">. </w:t>
      </w:r>
      <w:r w:rsidRPr="000157A7">
        <w:rPr>
          <w:rFonts w:ascii="Times New Roman" w:eastAsia="Times New Roman" w:hAnsi="Times New Roman" w:cs="Times New Roman"/>
          <w:sz w:val="24"/>
          <w:szCs w:val="24"/>
        </w:rPr>
        <w:br/>
        <w:t xml:space="preserve">Чувственный канал: </w:t>
      </w:r>
      <w:r w:rsidRPr="000157A7">
        <w:rPr>
          <w:rFonts w:ascii="Times New Roman" w:eastAsia="Times New Roman" w:hAnsi="Times New Roman" w:cs="Times New Roman"/>
          <w:i/>
          <w:iCs/>
          <w:sz w:val="24"/>
          <w:szCs w:val="24"/>
        </w:rPr>
        <w:t>ощутить остроту проблемы, принимать близко к сердцу</w:t>
      </w:r>
      <w:r w:rsidRPr="000157A7">
        <w:rPr>
          <w:rFonts w:ascii="Times New Roman" w:eastAsia="Times New Roman" w:hAnsi="Times New Roman" w:cs="Times New Roman"/>
          <w:sz w:val="24"/>
          <w:szCs w:val="24"/>
        </w:rPr>
        <w:t>.</w:t>
      </w:r>
      <w:r w:rsidRPr="000157A7">
        <w:rPr>
          <w:rFonts w:ascii="Times New Roman" w:eastAsia="Times New Roman" w:hAnsi="Times New Roman" w:cs="Times New Roman"/>
          <w:sz w:val="24"/>
          <w:szCs w:val="24"/>
        </w:rPr>
        <w:br/>
        <w:t xml:space="preserve">Имеются и целые высказывания, в которых может преобладать та или иная модальность: </w:t>
      </w:r>
      <w:r w:rsidRPr="000157A7">
        <w:rPr>
          <w:rFonts w:ascii="Times New Roman" w:eastAsia="Times New Roman" w:hAnsi="Times New Roman" w:cs="Times New Roman"/>
          <w:i/>
          <w:iCs/>
          <w:sz w:val="24"/>
          <w:szCs w:val="24"/>
        </w:rPr>
        <w:t>Надо посмотреть, что будет потом. Взглянем на эту проблему с иной точки зрения</w:t>
      </w:r>
      <w:r w:rsidRPr="000157A7">
        <w:rPr>
          <w:rFonts w:ascii="Times New Roman" w:eastAsia="Times New Roman" w:hAnsi="Times New Roman" w:cs="Times New Roman"/>
          <w:sz w:val="24"/>
          <w:szCs w:val="24"/>
        </w:rPr>
        <w:t xml:space="preserve"> - так говорят </w:t>
      </w:r>
      <w:proofErr w:type="spellStart"/>
      <w:r w:rsidRPr="000157A7">
        <w:rPr>
          <w:rFonts w:ascii="Times New Roman" w:eastAsia="Times New Roman" w:hAnsi="Times New Roman" w:cs="Times New Roman"/>
          <w:sz w:val="24"/>
          <w:szCs w:val="24"/>
        </w:rPr>
        <w:t>визуалы</w:t>
      </w:r>
      <w:proofErr w:type="spellEnd"/>
      <w:r w:rsidRPr="000157A7">
        <w:rPr>
          <w:rFonts w:ascii="Times New Roman" w:eastAsia="Times New Roman" w:hAnsi="Times New Roman" w:cs="Times New Roman"/>
          <w:sz w:val="24"/>
          <w:szCs w:val="24"/>
        </w:rPr>
        <w:t xml:space="preserve">. </w:t>
      </w:r>
      <w:r w:rsidRPr="000157A7">
        <w:rPr>
          <w:rFonts w:ascii="Times New Roman" w:eastAsia="Times New Roman" w:hAnsi="Times New Roman" w:cs="Times New Roman"/>
          <w:sz w:val="24"/>
          <w:szCs w:val="24"/>
        </w:rPr>
        <w:br/>
      </w:r>
      <w:proofErr w:type="spellStart"/>
      <w:r w:rsidRPr="000157A7">
        <w:rPr>
          <w:rFonts w:ascii="Times New Roman" w:eastAsia="Times New Roman" w:hAnsi="Times New Roman" w:cs="Times New Roman"/>
          <w:sz w:val="24"/>
          <w:szCs w:val="24"/>
        </w:rPr>
        <w:t>Аудиалы</w:t>
      </w:r>
      <w:proofErr w:type="spellEnd"/>
      <w:r w:rsidRPr="000157A7">
        <w:rPr>
          <w:rFonts w:ascii="Times New Roman" w:eastAsia="Times New Roman" w:hAnsi="Times New Roman" w:cs="Times New Roman"/>
          <w:sz w:val="24"/>
          <w:szCs w:val="24"/>
        </w:rPr>
        <w:t xml:space="preserve"> используют иные конструкции: </w:t>
      </w:r>
      <w:r w:rsidRPr="000157A7">
        <w:rPr>
          <w:rFonts w:ascii="Times New Roman" w:eastAsia="Times New Roman" w:hAnsi="Times New Roman" w:cs="Times New Roman"/>
          <w:i/>
          <w:iCs/>
          <w:sz w:val="24"/>
          <w:szCs w:val="24"/>
        </w:rPr>
        <w:t>Теперь надо послушать, что скажет другой студент</w:t>
      </w:r>
      <w:r w:rsidRPr="000157A7">
        <w:rPr>
          <w:rFonts w:ascii="Times New Roman" w:eastAsia="Times New Roman" w:hAnsi="Times New Roman" w:cs="Times New Roman"/>
          <w:sz w:val="24"/>
          <w:szCs w:val="24"/>
        </w:rPr>
        <w:t>.</w:t>
      </w:r>
      <w:r w:rsidRPr="000157A7">
        <w:rPr>
          <w:rFonts w:ascii="Times New Roman" w:eastAsia="Times New Roman" w:hAnsi="Times New Roman" w:cs="Times New Roman"/>
          <w:sz w:val="24"/>
          <w:szCs w:val="24"/>
        </w:rPr>
        <w:br/>
      </w:r>
      <w:proofErr w:type="spellStart"/>
      <w:r w:rsidRPr="000157A7">
        <w:rPr>
          <w:rFonts w:ascii="Times New Roman" w:eastAsia="Times New Roman" w:hAnsi="Times New Roman" w:cs="Times New Roman"/>
          <w:sz w:val="24"/>
          <w:szCs w:val="24"/>
        </w:rPr>
        <w:t>Кинестетики</w:t>
      </w:r>
      <w:proofErr w:type="spellEnd"/>
      <w:r w:rsidRPr="000157A7">
        <w:rPr>
          <w:rFonts w:ascii="Times New Roman" w:eastAsia="Times New Roman" w:hAnsi="Times New Roman" w:cs="Times New Roman"/>
          <w:sz w:val="24"/>
          <w:szCs w:val="24"/>
        </w:rPr>
        <w:t xml:space="preserve"> скорее скажут иначе: </w:t>
      </w:r>
      <w:r w:rsidRPr="000157A7">
        <w:rPr>
          <w:rFonts w:ascii="Times New Roman" w:eastAsia="Times New Roman" w:hAnsi="Times New Roman" w:cs="Times New Roman"/>
          <w:sz w:val="24"/>
          <w:szCs w:val="24"/>
        </w:rPr>
        <w:br/>
      </w:r>
      <w:r w:rsidRPr="000157A7">
        <w:rPr>
          <w:rFonts w:ascii="Times New Roman" w:eastAsia="Times New Roman" w:hAnsi="Times New Roman" w:cs="Times New Roman"/>
          <w:i/>
          <w:iCs/>
          <w:sz w:val="24"/>
          <w:szCs w:val="24"/>
        </w:rPr>
        <w:t>В решении этой нелегкой задачи надо подойти с другой стороны и решить ее в сжатые сроки, поскольку мы ограничены во времени.</w:t>
      </w:r>
      <w:r w:rsidRPr="000157A7">
        <w:rPr>
          <w:rFonts w:ascii="Times New Roman" w:eastAsia="Times New Roman" w:hAnsi="Times New Roman" w:cs="Times New Roman"/>
          <w:i/>
          <w:iCs/>
          <w:sz w:val="24"/>
          <w:szCs w:val="24"/>
        </w:rPr>
        <w:br/>
      </w:r>
      <w:proofErr w:type="gramStart"/>
      <w:r w:rsidRPr="000157A7">
        <w:rPr>
          <w:rFonts w:ascii="Times New Roman" w:eastAsia="Times New Roman" w:hAnsi="Times New Roman" w:cs="Times New Roman"/>
          <w:sz w:val="24"/>
          <w:szCs w:val="24"/>
        </w:rPr>
        <w:t>В последней фразе слово "</w:t>
      </w:r>
      <w:r w:rsidRPr="000157A7">
        <w:rPr>
          <w:rFonts w:ascii="Times New Roman" w:eastAsia="Times New Roman" w:hAnsi="Times New Roman" w:cs="Times New Roman"/>
          <w:i/>
          <w:iCs/>
          <w:sz w:val="24"/>
          <w:szCs w:val="24"/>
        </w:rPr>
        <w:t>нелегкий</w:t>
      </w:r>
      <w:r w:rsidRPr="000157A7">
        <w:rPr>
          <w:rFonts w:ascii="Times New Roman" w:eastAsia="Times New Roman" w:hAnsi="Times New Roman" w:cs="Times New Roman"/>
          <w:sz w:val="24"/>
          <w:szCs w:val="24"/>
        </w:rPr>
        <w:t>" имеет внутреннюю форму, связанную с весом, "</w:t>
      </w:r>
      <w:r w:rsidRPr="000157A7">
        <w:rPr>
          <w:rFonts w:ascii="Times New Roman" w:eastAsia="Times New Roman" w:hAnsi="Times New Roman" w:cs="Times New Roman"/>
          <w:i/>
          <w:iCs/>
          <w:sz w:val="24"/>
          <w:szCs w:val="24"/>
        </w:rPr>
        <w:t>подойти</w:t>
      </w:r>
      <w:r w:rsidRPr="000157A7">
        <w:rPr>
          <w:rFonts w:ascii="Times New Roman" w:eastAsia="Times New Roman" w:hAnsi="Times New Roman" w:cs="Times New Roman"/>
          <w:sz w:val="24"/>
          <w:szCs w:val="24"/>
        </w:rPr>
        <w:t>" - с движением, "</w:t>
      </w:r>
      <w:r w:rsidRPr="000157A7">
        <w:rPr>
          <w:rFonts w:ascii="Times New Roman" w:eastAsia="Times New Roman" w:hAnsi="Times New Roman" w:cs="Times New Roman"/>
          <w:i/>
          <w:iCs/>
          <w:sz w:val="24"/>
          <w:szCs w:val="24"/>
        </w:rPr>
        <w:t>сжатые</w:t>
      </w:r>
      <w:r w:rsidRPr="000157A7">
        <w:rPr>
          <w:rFonts w:ascii="Times New Roman" w:eastAsia="Times New Roman" w:hAnsi="Times New Roman" w:cs="Times New Roman"/>
          <w:sz w:val="24"/>
          <w:szCs w:val="24"/>
        </w:rPr>
        <w:t>" и "</w:t>
      </w:r>
      <w:r w:rsidRPr="000157A7">
        <w:rPr>
          <w:rFonts w:ascii="Times New Roman" w:eastAsia="Times New Roman" w:hAnsi="Times New Roman" w:cs="Times New Roman"/>
          <w:i/>
          <w:iCs/>
          <w:sz w:val="24"/>
          <w:szCs w:val="24"/>
        </w:rPr>
        <w:t>ограничены</w:t>
      </w:r>
      <w:r w:rsidRPr="000157A7">
        <w:rPr>
          <w:rFonts w:ascii="Times New Roman" w:eastAsia="Times New Roman" w:hAnsi="Times New Roman" w:cs="Times New Roman"/>
          <w:sz w:val="24"/>
          <w:szCs w:val="24"/>
        </w:rPr>
        <w:t>" - с пространством.</w:t>
      </w:r>
      <w:proofErr w:type="gramEnd"/>
      <w:r w:rsidRPr="000157A7">
        <w:rPr>
          <w:rFonts w:ascii="Times New Roman" w:eastAsia="Times New Roman" w:hAnsi="Times New Roman" w:cs="Times New Roman"/>
          <w:sz w:val="24"/>
          <w:szCs w:val="24"/>
        </w:rPr>
        <w:br/>
        <w:t xml:space="preserve">Конечно же, в речи гораздо больше нейтральных высказываний: </w:t>
      </w:r>
      <w:r w:rsidRPr="000157A7">
        <w:rPr>
          <w:rFonts w:ascii="Times New Roman" w:eastAsia="Times New Roman" w:hAnsi="Times New Roman" w:cs="Times New Roman"/>
          <w:i/>
          <w:iCs/>
          <w:sz w:val="24"/>
          <w:szCs w:val="24"/>
        </w:rPr>
        <w:t>У нас почти нет времени. Надо это сделать быстро.</w:t>
      </w:r>
      <w:r w:rsidRPr="000157A7">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    </w:t>
      </w:r>
      <w:r w:rsidRPr="000157A7">
        <w:rPr>
          <w:rFonts w:ascii="Times New Roman" w:eastAsia="Times New Roman" w:hAnsi="Times New Roman" w:cs="Times New Roman"/>
          <w:sz w:val="24"/>
          <w:szCs w:val="24"/>
        </w:rPr>
        <w:t xml:space="preserve">В работах, связанных с дальнейшим развитием этих взглядов, говорится о том, что сами процессы восприятия носят дискретный характер, разворачиваются на нескольких этапах и тем самым могут иметь так называемые </w:t>
      </w:r>
      <w:proofErr w:type="spellStart"/>
      <w:r w:rsidRPr="000157A7">
        <w:rPr>
          <w:rFonts w:ascii="Times New Roman" w:eastAsia="Times New Roman" w:hAnsi="Times New Roman" w:cs="Times New Roman"/>
          <w:sz w:val="24"/>
          <w:szCs w:val="24"/>
        </w:rPr>
        <w:t>субмодальности</w:t>
      </w:r>
      <w:proofErr w:type="spellEnd"/>
      <w:r w:rsidRPr="000157A7">
        <w:rPr>
          <w:rFonts w:ascii="Times New Roman" w:eastAsia="Times New Roman" w:hAnsi="Times New Roman" w:cs="Times New Roman"/>
          <w:sz w:val="24"/>
          <w:szCs w:val="24"/>
        </w:rPr>
        <w:t xml:space="preserve">. </w:t>
      </w:r>
      <w:r w:rsidRPr="000157A7">
        <w:rPr>
          <w:rFonts w:ascii="Times New Roman" w:eastAsia="Times New Roman" w:hAnsi="Times New Roman" w:cs="Times New Roman"/>
          <w:sz w:val="24"/>
          <w:szCs w:val="24"/>
        </w:rPr>
        <w:br/>
        <w:t xml:space="preserve">Слова, относящиеся к конкретной репрезентативной системе, можно подвергнуть дальнейшему разделению на ряд категорий в зависимости от того, к какому этапу обработки информации они относятся. </w:t>
      </w:r>
    </w:p>
    <w:tbl>
      <w:tblPr>
        <w:tblW w:w="9219" w:type="dxa"/>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3081"/>
        <w:gridCol w:w="1279"/>
        <w:gridCol w:w="1832"/>
        <w:gridCol w:w="1315"/>
        <w:gridCol w:w="1712"/>
      </w:tblGrid>
      <w:tr w:rsidR="007C5CE1" w:rsidRPr="000157A7" w:rsidTr="007C5CE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Репрезентация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Визуальная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Кинестетическая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proofErr w:type="spellStart"/>
            <w:r w:rsidRPr="000157A7">
              <w:rPr>
                <w:rFonts w:ascii="Times New Roman" w:eastAsia="Times New Roman" w:hAnsi="Times New Roman" w:cs="Times New Roman"/>
                <w:sz w:val="24"/>
                <w:szCs w:val="24"/>
              </w:rPr>
              <w:t>Аудиальная</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Рациональная</w:t>
            </w:r>
          </w:p>
        </w:tc>
      </w:tr>
      <w:tr w:rsidR="007C5CE1" w:rsidRPr="000157A7" w:rsidTr="007C5CE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Этап обработки информации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p>
        </w:tc>
      </w:tr>
      <w:tr w:rsidR="007C5CE1" w:rsidRPr="000157A7" w:rsidTr="007C5CE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Восприятие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видеть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ощущать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слушать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изведать</w:t>
            </w:r>
          </w:p>
        </w:tc>
      </w:tr>
      <w:tr w:rsidR="007C5CE1" w:rsidRPr="000157A7" w:rsidTr="007C5CE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Обработка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воображать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варить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вспоминать</w:t>
            </w:r>
          </w:p>
        </w:tc>
      </w:tr>
      <w:tr w:rsidR="007C5CE1" w:rsidRPr="000157A7" w:rsidTr="007C5CE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 состояния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холодно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тихонько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безрассудно</w:t>
            </w:r>
          </w:p>
        </w:tc>
      </w:tr>
      <w:tr w:rsidR="007C5CE1" w:rsidRPr="000157A7" w:rsidTr="007C5CE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Трансляция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рисовать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бить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говорить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информировать</w:t>
            </w:r>
          </w:p>
        </w:tc>
      </w:tr>
      <w:tr w:rsidR="007C5CE1" w:rsidRPr="000157A7" w:rsidTr="007C5CE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 описание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красивый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тёплый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громкий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правдивый</w:t>
            </w:r>
          </w:p>
        </w:tc>
      </w:tr>
      <w:tr w:rsidR="007C5CE1" w:rsidRPr="000157A7" w:rsidTr="007C5CE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 номинация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глаз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боль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звук</w:t>
            </w:r>
          </w:p>
        </w:tc>
        <w:tc>
          <w:tcPr>
            <w:tcW w:w="0" w:type="auto"/>
            <w:tcBorders>
              <w:top w:val="outset" w:sz="6" w:space="0" w:color="auto"/>
              <w:left w:val="outset" w:sz="6" w:space="0" w:color="auto"/>
              <w:bottom w:val="outset" w:sz="6" w:space="0" w:color="auto"/>
              <w:right w:val="outset" w:sz="6" w:space="0" w:color="auto"/>
            </w:tcBorders>
            <w:vAlign w:val="center"/>
            <w:hideMark/>
          </w:tcPr>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Знание</w:t>
            </w:r>
          </w:p>
        </w:tc>
      </w:tr>
    </w:tbl>
    <w:p w:rsidR="007C5CE1" w:rsidRPr="000157A7" w:rsidRDefault="007C5CE1" w:rsidP="007C5CE1">
      <w:pPr>
        <w:spacing w:before="100" w:beforeAutospacing="1" w:after="100" w:afterAutospacing="1"/>
        <w:ind w:firstLine="709"/>
        <w:rPr>
          <w:rFonts w:ascii="Times New Roman" w:eastAsia="Times New Roman" w:hAnsi="Times New Roman" w:cs="Times New Roman"/>
          <w:sz w:val="24"/>
          <w:szCs w:val="24"/>
        </w:rPr>
      </w:pPr>
    </w:p>
    <w:p w:rsidR="007C5CE1" w:rsidRPr="000157A7" w:rsidRDefault="007C5CE1" w:rsidP="007C5CE1">
      <w:pPr>
        <w:spacing w:before="100" w:beforeAutospacing="1" w:after="100" w:afterAutospacing="1"/>
        <w:ind w:firstLine="709"/>
        <w:jc w:val="center"/>
        <w:outlineLvl w:val="1"/>
        <w:rPr>
          <w:rFonts w:ascii="Times New Roman" w:eastAsia="Times New Roman" w:hAnsi="Times New Roman" w:cs="Times New Roman"/>
          <w:b/>
          <w:bCs/>
          <w:sz w:val="28"/>
          <w:szCs w:val="28"/>
        </w:rPr>
      </w:pPr>
      <w:r w:rsidRPr="000157A7">
        <w:rPr>
          <w:rFonts w:ascii="Times New Roman" w:eastAsia="Times New Roman" w:hAnsi="Times New Roman" w:cs="Times New Roman"/>
          <w:b/>
          <w:bCs/>
          <w:sz w:val="28"/>
          <w:szCs w:val="28"/>
        </w:rPr>
        <w:t>Личностный аспект НПЛ</w:t>
      </w:r>
    </w:p>
    <w:p w:rsidR="007C5CE1" w:rsidRPr="000157A7" w:rsidRDefault="007C5CE1" w:rsidP="007C5CE1">
      <w:pPr>
        <w:spacing w:before="100" w:beforeAutospacing="1" w:after="24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57A7">
        <w:rPr>
          <w:rFonts w:ascii="Times New Roman" w:eastAsia="Times New Roman" w:hAnsi="Times New Roman" w:cs="Times New Roman"/>
          <w:sz w:val="24"/>
          <w:szCs w:val="24"/>
        </w:rPr>
        <w:t xml:space="preserve">В НЛП достаточно много сказано о различных путях </w:t>
      </w:r>
      <w:proofErr w:type="spellStart"/>
      <w:r w:rsidRPr="000157A7">
        <w:rPr>
          <w:rFonts w:ascii="Times New Roman" w:eastAsia="Times New Roman" w:hAnsi="Times New Roman" w:cs="Times New Roman"/>
          <w:sz w:val="24"/>
          <w:szCs w:val="24"/>
        </w:rPr>
        <w:t>структураци</w:t>
      </w:r>
      <w:r>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rPr>
        <w:t xml:space="preserve"> опыта. Одна из </w:t>
      </w:r>
      <w:proofErr w:type="spellStart"/>
      <w:r>
        <w:rPr>
          <w:rFonts w:ascii="Times New Roman" w:eastAsia="Times New Roman" w:hAnsi="Times New Roman" w:cs="Times New Roman"/>
          <w:sz w:val="24"/>
          <w:szCs w:val="24"/>
        </w:rPr>
        <w:t>пресуппозиций</w:t>
      </w:r>
      <w:proofErr w:type="spellEnd"/>
      <w:r>
        <w:rPr>
          <w:rFonts w:ascii="Times New Roman" w:eastAsia="Times New Roman" w:hAnsi="Times New Roman" w:cs="Times New Roman"/>
          <w:sz w:val="24"/>
          <w:szCs w:val="24"/>
        </w:rPr>
        <w:t xml:space="preserve"> Н</w:t>
      </w:r>
      <w:r w:rsidRPr="000157A7">
        <w:rPr>
          <w:rFonts w:ascii="Times New Roman" w:eastAsia="Times New Roman" w:hAnsi="Times New Roman" w:cs="Times New Roman"/>
          <w:sz w:val="24"/>
          <w:szCs w:val="24"/>
        </w:rPr>
        <w:t xml:space="preserve">ЛП звучит так: "Опыт имеет свою структуру". </w:t>
      </w:r>
      <w:r w:rsidRPr="000157A7">
        <w:rPr>
          <w:rFonts w:ascii="Times New Roman" w:eastAsia="Times New Roman" w:hAnsi="Times New Roman" w:cs="Times New Roman"/>
          <w:sz w:val="24"/>
          <w:szCs w:val="24"/>
        </w:rPr>
        <w:br/>
        <w:t xml:space="preserve">При этом, как мы уже отмечали, считается, что люди различаются по доминантным каналам восприятия, хранения и передачи информации. Так, по некоторым (непроверенным) данным, у 40% людей преобладает визуальный канал, у 40% - </w:t>
      </w:r>
      <w:proofErr w:type="spellStart"/>
      <w:r w:rsidRPr="000157A7">
        <w:rPr>
          <w:rFonts w:ascii="Times New Roman" w:eastAsia="Times New Roman" w:hAnsi="Times New Roman" w:cs="Times New Roman"/>
          <w:sz w:val="24"/>
          <w:szCs w:val="24"/>
        </w:rPr>
        <w:t>аудиальный</w:t>
      </w:r>
      <w:proofErr w:type="spellEnd"/>
      <w:r w:rsidRPr="000157A7">
        <w:rPr>
          <w:rFonts w:ascii="Times New Roman" w:eastAsia="Times New Roman" w:hAnsi="Times New Roman" w:cs="Times New Roman"/>
          <w:sz w:val="24"/>
          <w:szCs w:val="24"/>
        </w:rPr>
        <w:t xml:space="preserve">, у 20% - кинестетический. </w:t>
      </w:r>
      <w:r w:rsidRPr="000157A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0157A7">
        <w:rPr>
          <w:rFonts w:ascii="Times New Roman" w:eastAsia="Times New Roman" w:hAnsi="Times New Roman" w:cs="Times New Roman"/>
          <w:sz w:val="24"/>
          <w:szCs w:val="24"/>
        </w:rPr>
        <w:t>Исторически ведущей системой внутреннего опыта является кинестетическая система (маленькие дети должны все попробовать сами: слова "горячо" и "холодно" приобретают смысл только после личной пробы). Впоследствии особое распространение получает визуальная система. Предполагается, что социальный опыт и знания не могут быть переданы непосредственно через ощущения. Успешность обучения (понимаемая в НЛП как объем запомненной информации) зависит якобы от развития визуальной системы как ключевой и репрезентирующей у большинства людей. Это может быть объяснено тем, что физиологическая емкость зрительного канала на несколько порядков превосходит кинестетический, а яркие объемные образы позволяют получаемый объем информации эффективно организовывать во "внутренние карты".</w:t>
      </w:r>
      <w:r w:rsidRPr="000157A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0157A7">
        <w:rPr>
          <w:rFonts w:ascii="Times New Roman" w:eastAsia="Times New Roman" w:hAnsi="Times New Roman" w:cs="Times New Roman"/>
          <w:sz w:val="24"/>
          <w:szCs w:val="24"/>
        </w:rPr>
        <w:t>В НЛП считается, что даже такой "</w:t>
      </w:r>
      <w:proofErr w:type="spellStart"/>
      <w:r w:rsidRPr="000157A7">
        <w:rPr>
          <w:rFonts w:ascii="Times New Roman" w:eastAsia="Times New Roman" w:hAnsi="Times New Roman" w:cs="Times New Roman"/>
          <w:sz w:val="24"/>
          <w:szCs w:val="24"/>
        </w:rPr>
        <w:t>аудиальный</w:t>
      </w:r>
      <w:proofErr w:type="spellEnd"/>
      <w:r w:rsidRPr="000157A7">
        <w:rPr>
          <w:rFonts w:ascii="Times New Roman" w:eastAsia="Times New Roman" w:hAnsi="Times New Roman" w:cs="Times New Roman"/>
          <w:sz w:val="24"/>
          <w:szCs w:val="24"/>
        </w:rPr>
        <w:t>", на первый взгляд, навык, как грамотность, зависит от использования визуальной системы: грамотные люди, прежде всего "видят", что слово написано неправильно, т.е. они хранят в памяти образы правильного написания слов.</w:t>
      </w:r>
      <w:r w:rsidRPr="000157A7">
        <w:rPr>
          <w:rFonts w:ascii="Times New Roman" w:eastAsia="Times New Roman" w:hAnsi="Times New Roman" w:cs="Times New Roman"/>
          <w:sz w:val="24"/>
          <w:szCs w:val="24"/>
        </w:rPr>
        <w:br/>
        <w:t xml:space="preserve">Отмечается, что социально-эффективные люди (бизнесмены, некоторые ученые, эффективные продавцы) более активно используют визуальную систему для </w:t>
      </w:r>
      <w:r w:rsidRPr="000157A7">
        <w:rPr>
          <w:rFonts w:ascii="Times New Roman" w:eastAsia="Times New Roman" w:hAnsi="Times New Roman" w:cs="Times New Roman"/>
          <w:sz w:val="24"/>
          <w:szCs w:val="24"/>
        </w:rPr>
        <w:lastRenderedPageBreak/>
        <w:t xml:space="preserve">репрезентации своего опыта. Представители визуально-кинестетического типа более эффективны как коммуникаторы: они "видя, чувствуют" аудиторию. В специальных высоко-формализованных областях знания (физика, кибернетика) часто </w:t>
      </w:r>
      <w:proofErr w:type="gramStart"/>
      <w:r w:rsidRPr="000157A7">
        <w:rPr>
          <w:rFonts w:ascii="Times New Roman" w:eastAsia="Times New Roman" w:hAnsi="Times New Roman" w:cs="Times New Roman"/>
          <w:sz w:val="24"/>
          <w:szCs w:val="24"/>
        </w:rPr>
        <w:t>бывают</w:t>
      </w:r>
      <w:proofErr w:type="gramEnd"/>
      <w:r w:rsidRPr="000157A7">
        <w:rPr>
          <w:rFonts w:ascii="Times New Roman" w:eastAsia="Times New Roman" w:hAnsi="Times New Roman" w:cs="Times New Roman"/>
          <w:sz w:val="24"/>
          <w:szCs w:val="24"/>
        </w:rPr>
        <w:t xml:space="preserve"> эффективны люди рационального типа, т.к. высокий уровень формализации не допускает внесения личного опыта, переживания и в профессиональной коммуникации более важно, что говорить, и чем более формально, тем более правильно.</w:t>
      </w:r>
    </w:p>
    <w:p w:rsidR="007C5CE1" w:rsidRPr="000157A7" w:rsidRDefault="007C5CE1" w:rsidP="007C5CE1">
      <w:pPr>
        <w:spacing w:before="100" w:beforeAutospacing="1" w:after="100" w:afterAutospacing="1"/>
        <w:ind w:firstLine="709"/>
        <w:jc w:val="center"/>
        <w:outlineLvl w:val="1"/>
        <w:rPr>
          <w:rFonts w:ascii="Times New Roman" w:eastAsia="Times New Roman" w:hAnsi="Times New Roman" w:cs="Times New Roman"/>
          <w:b/>
          <w:bCs/>
          <w:sz w:val="28"/>
          <w:szCs w:val="28"/>
        </w:rPr>
      </w:pPr>
      <w:r w:rsidRPr="000157A7">
        <w:rPr>
          <w:rFonts w:ascii="Times New Roman" w:eastAsia="Times New Roman" w:hAnsi="Times New Roman" w:cs="Times New Roman"/>
          <w:b/>
          <w:bCs/>
          <w:sz w:val="28"/>
          <w:szCs w:val="28"/>
        </w:rPr>
        <w:t>НЛП и коммуникация</w:t>
      </w:r>
    </w:p>
    <w:p w:rsidR="007C5CE1" w:rsidRPr="000157A7" w:rsidRDefault="007C5CE1" w:rsidP="007C5CE1">
      <w:pPr>
        <w:spacing w:before="100" w:beforeAutospacing="1" w:after="100" w:afterAutospacing="1"/>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57A7">
        <w:rPr>
          <w:rFonts w:ascii="Times New Roman" w:eastAsia="Times New Roman" w:hAnsi="Times New Roman" w:cs="Times New Roman"/>
          <w:sz w:val="24"/>
          <w:szCs w:val="24"/>
        </w:rPr>
        <w:t xml:space="preserve">НЛП уделяет большое </w:t>
      </w:r>
      <w:proofErr w:type="gramStart"/>
      <w:r w:rsidRPr="000157A7">
        <w:rPr>
          <w:rFonts w:ascii="Times New Roman" w:eastAsia="Times New Roman" w:hAnsi="Times New Roman" w:cs="Times New Roman"/>
          <w:sz w:val="24"/>
          <w:szCs w:val="24"/>
        </w:rPr>
        <w:t>внимание</w:t>
      </w:r>
      <w:proofErr w:type="gramEnd"/>
      <w:r w:rsidRPr="000157A7">
        <w:rPr>
          <w:rFonts w:ascii="Times New Roman" w:eastAsia="Times New Roman" w:hAnsi="Times New Roman" w:cs="Times New Roman"/>
          <w:sz w:val="24"/>
          <w:szCs w:val="24"/>
        </w:rPr>
        <w:t xml:space="preserve"> процессу речевого общения, постулируя, что использование языковых элементов, относящихся к тому или иному каналу восприятия, является одновременно и наиболее </w:t>
      </w:r>
      <w:proofErr w:type="spellStart"/>
      <w:r w:rsidRPr="000157A7">
        <w:rPr>
          <w:rFonts w:ascii="Times New Roman" w:eastAsia="Times New Roman" w:hAnsi="Times New Roman" w:cs="Times New Roman"/>
          <w:sz w:val="24"/>
          <w:szCs w:val="24"/>
        </w:rPr>
        <w:t>воздейственным</w:t>
      </w:r>
      <w:proofErr w:type="spellEnd"/>
      <w:r w:rsidRPr="000157A7">
        <w:rPr>
          <w:rFonts w:ascii="Times New Roman" w:eastAsia="Times New Roman" w:hAnsi="Times New Roman" w:cs="Times New Roman"/>
          <w:sz w:val="24"/>
          <w:szCs w:val="24"/>
        </w:rPr>
        <w:t xml:space="preserve"> для реципиента. </w:t>
      </w:r>
      <w:r w:rsidRPr="000157A7">
        <w:rPr>
          <w:rFonts w:ascii="Times New Roman" w:eastAsia="Times New Roman" w:hAnsi="Times New Roman" w:cs="Times New Roman"/>
          <w:sz w:val="24"/>
          <w:szCs w:val="24"/>
        </w:rPr>
        <w:br/>
        <w:t xml:space="preserve">Говоря о лексике, обратим внимание на то, что некоторые выражения имеют </w:t>
      </w:r>
      <w:r w:rsidRPr="000157A7">
        <w:rPr>
          <w:rFonts w:ascii="Times New Roman" w:eastAsia="Times New Roman" w:hAnsi="Times New Roman" w:cs="Times New Roman"/>
          <w:b/>
          <w:bCs/>
          <w:sz w:val="24"/>
          <w:szCs w:val="24"/>
        </w:rPr>
        <w:t>внутреннюю форму</w:t>
      </w:r>
      <w:r w:rsidRPr="000157A7">
        <w:rPr>
          <w:rFonts w:ascii="Times New Roman" w:eastAsia="Times New Roman" w:hAnsi="Times New Roman" w:cs="Times New Roman"/>
          <w:sz w:val="24"/>
          <w:szCs w:val="24"/>
        </w:rPr>
        <w:t>, которая может быть соотнесена с тем или иным каналом восприятия информации:</w:t>
      </w:r>
      <w:r w:rsidRPr="000157A7">
        <w:rPr>
          <w:rFonts w:ascii="Times New Roman" w:eastAsia="Times New Roman" w:hAnsi="Times New Roman" w:cs="Times New Roman"/>
          <w:sz w:val="24"/>
          <w:szCs w:val="24"/>
        </w:rPr>
        <w:br/>
      </w:r>
      <w:r w:rsidRPr="000157A7">
        <w:rPr>
          <w:rFonts w:ascii="Times New Roman" w:eastAsia="Times New Roman" w:hAnsi="Times New Roman" w:cs="Times New Roman"/>
          <w:i/>
          <w:iCs/>
          <w:sz w:val="24"/>
          <w:szCs w:val="24"/>
        </w:rPr>
        <w:t>Очевидно; просветленный взгляд</w:t>
      </w:r>
      <w:r w:rsidRPr="000157A7">
        <w:rPr>
          <w:rFonts w:ascii="Times New Roman" w:eastAsia="Times New Roman" w:hAnsi="Times New Roman" w:cs="Times New Roman"/>
          <w:sz w:val="24"/>
          <w:szCs w:val="24"/>
        </w:rPr>
        <w:t xml:space="preserve"> - визуальный канал;</w:t>
      </w:r>
      <w:r w:rsidRPr="000157A7">
        <w:rPr>
          <w:rFonts w:ascii="Times New Roman" w:eastAsia="Times New Roman" w:hAnsi="Times New Roman" w:cs="Times New Roman"/>
          <w:sz w:val="24"/>
          <w:szCs w:val="24"/>
        </w:rPr>
        <w:br/>
      </w:r>
      <w:r w:rsidRPr="000157A7">
        <w:rPr>
          <w:rFonts w:ascii="Times New Roman" w:eastAsia="Times New Roman" w:hAnsi="Times New Roman" w:cs="Times New Roman"/>
          <w:i/>
          <w:iCs/>
          <w:sz w:val="24"/>
          <w:szCs w:val="24"/>
        </w:rPr>
        <w:t>оглушить новостью</w:t>
      </w:r>
      <w:r w:rsidRPr="000157A7">
        <w:rPr>
          <w:rFonts w:ascii="Times New Roman" w:eastAsia="Times New Roman" w:hAnsi="Times New Roman" w:cs="Times New Roman"/>
          <w:sz w:val="24"/>
          <w:szCs w:val="24"/>
        </w:rPr>
        <w:t xml:space="preserve"> - </w:t>
      </w:r>
      <w:proofErr w:type="spellStart"/>
      <w:r w:rsidRPr="000157A7">
        <w:rPr>
          <w:rFonts w:ascii="Times New Roman" w:eastAsia="Times New Roman" w:hAnsi="Times New Roman" w:cs="Times New Roman"/>
          <w:sz w:val="24"/>
          <w:szCs w:val="24"/>
        </w:rPr>
        <w:t>аудиальный</w:t>
      </w:r>
      <w:proofErr w:type="spellEnd"/>
      <w:r w:rsidRPr="000157A7">
        <w:rPr>
          <w:rFonts w:ascii="Times New Roman" w:eastAsia="Times New Roman" w:hAnsi="Times New Roman" w:cs="Times New Roman"/>
          <w:sz w:val="24"/>
          <w:szCs w:val="24"/>
        </w:rPr>
        <w:t xml:space="preserve"> канал;</w:t>
      </w:r>
      <w:r w:rsidRPr="000157A7">
        <w:rPr>
          <w:rFonts w:ascii="Times New Roman" w:eastAsia="Times New Roman" w:hAnsi="Times New Roman" w:cs="Times New Roman"/>
          <w:sz w:val="24"/>
          <w:szCs w:val="24"/>
        </w:rPr>
        <w:br/>
      </w:r>
      <w:r w:rsidRPr="000157A7">
        <w:rPr>
          <w:rFonts w:ascii="Times New Roman" w:eastAsia="Times New Roman" w:hAnsi="Times New Roman" w:cs="Times New Roman"/>
          <w:i/>
          <w:iCs/>
          <w:sz w:val="24"/>
          <w:szCs w:val="24"/>
        </w:rPr>
        <w:t>подойти непредвзято</w:t>
      </w:r>
      <w:r w:rsidRPr="000157A7">
        <w:rPr>
          <w:rFonts w:ascii="Times New Roman" w:eastAsia="Times New Roman" w:hAnsi="Times New Roman" w:cs="Times New Roman"/>
          <w:sz w:val="24"/>
          <w:szCs w:val="24"/>
        </w:rPr>
        <w:t xml:space="preserve"> - кинестетический канал.</w:t>
      </w:r>
    </w:p>
    <w:p w:rsidR="007C5CE1" w:rsidRPr="000157A7" w:rsidRDefault="007C5CE1" w:rsidP="007C5CE1">
      <w:pPr>
        <w:spacing w:before="100" w:beforeAutospacing="1" w:after="100" w:afterAutospacing="1"/>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w:t>
      </w:r>
      <w:r w:rsidRPr="000157A7">
        <w:rPr>
          <w:rFonts w:ascii="Times New Roman" w:eastAsia="Times New Roman" w:hAnsi="Times New Roman" w:cs="Times New Roman"/>
          <w:sz w:val="24"/>
          <w:szCs w:val="24"/>
        </w:rPr>
        <w:t>огласно многим теориям, описывающим речевое воздействие, то, что не осознается, то</w:t>
      </w:r>
      <w:r>
        <w:rPr>
          <w:rFonts w:ascii="Times New Roman" w:eastAsia="Times New Roman" w:hAnsi="Times New Roman" w:cs="Times New Roman"/>
          <w:sz w:val="24"/>
          <w:szCs w:val="24"/>
        </w:rPr>
        <w:t>же может оказывать воздействие.</w:t>
      </w:r>
      <w:r>
        <w:rPr>
          <w:rFonts w:ascii="Times New Roman" w:eastAsia="Times New Roman" w:hAnsi="Times New Roman" w:cs="Times New Roman"/>
          <w:sz w:val="24"/>
          <w:szCs w:val="24"/>
        </w:rPr>
        <w:br/>
        <w:t xml:space="preserve">В </w:t>
      </w:r>
      <w:r w:rsidRPr="000157A7">
        <w:rPr>
          <w:rFonts w:ascii="Times New Roman" w:eastAsia="Times New Roman" w:hAnsi="Times New Roman" w:cs="Times New Roman"/>
          <w:sz w:val="24"/>
          <w:szCs w:val="24"/>
        </w:rPr>
        <w:t xml:space="preserve"> НЛП в отношении коммуникации делается несколько выводов.</w:t>
      </w:r>
    </w:p>
    <w:p w:rsidR="007C5CE1" w:rsidRPr="000157A7" w:rsidRDefault="007C5CE1" w:rsidP="007C5CE1">
      <w:pPr>
        <w:numPr>
          <w:ilvl w:val="0"/>
          <w:numId w:val="1"/>
        </w:numPr>
        <w:spacing w:before="100" w:beforeAutospacing="1" w:after="100" w:afterAutospacing="1"/>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 xml:space="preserve">Большинство людей способно воспринимать информацию, приходящую по разным каналам. Наилучшим следует считать текст, в котором есть языковые элементы, относящиеся ко всем каналам восприятия. Предполагается, что именно такой текст, оказав воздействие на все каналы восприятия, окажет наибольшее воздействие на личность в целом. </w:t>
      </w:r>
    </w:p>
    <w:p w:rsidR="007C5CE1" w:rsidRPr="000157A7" w:rsidRDefault="007C5CE1" w:rsidP="007C5CE1">
      <w:pPr>
        <w:numPr>
          <w:ilvl w:val="0"/>
          <w:numId w:val="1"/>
        </w:numPr>
        <w:spacing w:before="100" w:beforeAutospacing="1" w:after="100" w:afterAutospacing="1"/>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 xml:space="preserve">Существуют каналы восприятия, которые являются наиболее эффективными при передаче информации конкретным людям. Соответственно, если мы знаем, какой ведущий канал восприятия у того или иного человека, то мы можем использовать большее количество слов ("вербальные ключи") именно данной группы. Тем самым, мы окажем на человека большее воздействие. Если нагрузка текста на доминантный канал восприятия слабая, то люди, у которых этот канал является основным, хуже воспримут содержание данного текста. Они поймут все слова в тексте, но соотнести сказанное в нем со своим собственным опытом им будет труднее. </w:t>
      </w:r>
    </w:p>
    <w:p w:rsidR="007C5CE1" w:rsidRPr="000157A7" w:rsidRDefault="007C5CE1" w:rsidP="007C5CE1">
      <w:pPr>
        <w:numPr>
          <w:ilvl w:val="0"/>
          <w:numId w:val="1"/>
        </w:numPr>
        <w:spacing w:before="100" w:beforeAutospacing="1" w:after="100" w:afterAutospacing="1"/>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 xml:space="preserve">Для эффективного обмена информацией между людьми должны использоваться общие для них каналы восприятия. Наше внутреннее описание мира находит свое отражение в тех словах (предикатах), которые мы используем при общении. Собеседник нас будет слышать и понимать не только в зависимости от нашего набора предикатов (мы можем говорить: я вижу, что происходит, или: что-то мне подсказывает, что надо..., или: я чувствую, как идут дела), но эмоционально более значима для вашего собеседника информация, описанная в специфичных для него предикатах. В свою очередь, наш собеседник, анализируя более значимую для нас лексику, может использовать ее, и это будет </w:t>
      </w:r>
      <w:r w:rsidRPr="000157A7">
        <w:rPr>
          <w:rFonts w:ascii="Times New Roman" w:eastAsia="Times New Roman" w:hAnsi="Times New Roman" w:cs="Times New Roman"/>
          <w:sz w:val="24"/>
          <w:szCs w:val="24"/>
        </w:rPr>
        <w:lastRenderedPageBreak/>
        <w:t xml:space="preserve">способствовать большему взаимодействию. Таким образом, двум людям, имеющим одинаковый основной канал восприятия, договориться легче, чем людям, у которых каналы разные. </w:t>
      </w:r>
    </w:p>
    <w:p w:rsidR="007C5CE1" w:rsidRPr="000157A7" w:rsidRDefault="007C5CE1" w:rsidP="007C5CE1">
      <w:pPr>
        <w:spacing w:before="100" w:beforeAutospacing="1" w:after="100" w:afterAutospacing="1"/>
        <w:ind w:firstLine="709"/>
        <w:jc w:val="center"/>
        <w:outlineLvl w:val="1"/>
        <w:rPr>
          <w:rFonts w:ascii="Times New Roman" w:eastAsia="Times New Roman" w:hAnsi="Times New Roman" w:cs="Times New Roman"/>
          <w:b/>
          <w:bCs/>
          <w:sz w:val="28"/>
          <w:szCs w:val="28"/>
        </w:rPr>
      </w:pPr>
      <w:r w:rsidRPr="000157A7">
        <w:rPr>
          <w:rFonts w:ascii="Times New Roman" w:eastAsia="Times New Roman" w:hAnsi="Times New Roman" w:cs="Times New Roman"/>
          <w:b/>
          <w:bCs/>
          <w:sz w:val="28"/>
          <w:szCs w:val="28"/>
        </w:rPr>
        <w:t>Личность в учебном процессе</w:t>
      </w:r>
    </w:p>
    <w:p w:rsidR="007C5CE1" w:rsidRPr="000157A7" w:rsidRDefault="007C5CE1" w:rsidP="007C5CE1">
      <w:pPr>
        <w:spacing w:before="100" w:beforeAutospacing="1" w:after="100" w:afterAutospacing="1"/>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 xml:space="preserve">В учебном процессе основная задача для преподавателя заключается в том, чтобы студенты освоили учебный материал с максимальной легкостью и как можно прочнее. Но ведь то, что преподавателю представляется оптимальным, для студента может быть недоступным. Поэтому преподавателю следует учитывать индивидуальные особенности студента и даже подстраиваться под них. В личностно-ориентированной методике преподавания достаточно общепринятым является положение о том, что каждый тип личности обладает своими наиболее успешными для него стратегиями изучения иностранного языка. Развитие идеи дифференциальной педагогики в свете всего сказанного ранее требует следующего: </w:t>
      </w:r>
    </w:p>
    <w:p w:rsidR="007C5CE1" w:rsidRPr="000157A7" w:rsidRDefault="007C5CE1" w:rsidP="007C5CE1">
      <w:pPr>
        <w:numPr>
          <w:ilvl w:val="0"/>
          <w:numId w:val="2"/>
        </w:numPr>
        <w:spacing w:before="100" w:beforeAutospacing="1" w:after="100" w:afterAutospacing="1"/>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 xml:space="preserve">Выявление студентов со склонностью к разным способам усвоения языка. </w:t>
      </w:r>
    </w:p>
    <w:p w:rsidR="007C5CE1" w:rsidRPr="000157A7" w:rsidRDefault="007C5CE1" w:rsidP="007C5CE1">
      <w:pPr>
        <w:numPr>
          <w:ilvl w:val="0"/>
          <w:numId w:val="2"/>
        </w:numPr>
        <w:spacing w:before="100" w:beforeAutospacing="1" w:after="100" w:afterAutospacing="1"/>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 xml:space="preserve">Предложение им разных - для каждого типа учащегося своих - заданий. </w:t>
      </w:r>
    </w:p>
    <w:p w:rsidR="007C5CE1" w:rsidRPr="000157A7" w:rsidRDefault="007C5CE1" w:rsidP="007C5CE1">
      <w:pPr>
        <w:numPr>
          <w:ilvl w:val="0"/>
          <w:numId w:val="2"/>
        </w:numPr>
        <w:spacing w:before="100" w:beforeAutospacing="1" w:after="100" w:afterAutospacing="1"/>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 xml:space="preserve">Воздействие на все каналы восприятия и переработки информации. </w:t>
      </w:r>
    </w:p>
    <w:p w:rsidR="007C5CE1" w:rsidRPr="000157A7" w:rsidRDefault="007C5CE1" w:rsidP="007C5CE1">
      <w:pPr>
        <w:numPr>
          <w:ilvl w:val="0"/>
          <w:numId w:val="2"/>
        </w:numPr>
        <w:spacing w:before="100" w:beforeAutospacing="1" w:after="100" w:afterAutospacing="1"/>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 xml:space="preserve">Расширение способов решения студентами учебных задач (как писали раньше, с учетом зоны их ближайшего развития). </w:t>
      </w:r>
    </w:p>
    <w:p w:rsidR="007C5CE1" w:rsidRPr="000157A7" w:rsidRDefault="007C5CE1" w:rsidP="007C5CE1">
      <w:pPr>
        <w:numPr>
          <w:ilvl w:val="0"/>
          <w:numId w:val="2"/>
        </w:numPr>
        <w:spacing w:before="100" w:beforeAutospacing="1" w:after="100" w:afterAutospacing="1"/>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Преподаватель должен понимать, что возможно расхождение между языковой личностью студента и языковой личностью преподавателя. И он должен уметь сгладить возможный конфликт за счет гибкого применения и изменения тактик обучения (</w:t>
      </w:r>
      <w:proofErr w:type="spellStart"/>
      <w:r w:rsidRPr="000157A7">
        <w:rPr>
          <w:rFonts w:ascii="Times New Roman" w:eastAsia="Times New Roman" w:hAnsi="Times New Roman" w:cs="Times New Roman"/>
          <w:sz w:val="24"/>
          <w:szCs w:val="24"/>
        </w:rPr>
        <w:t>Белянин</w:t>
      </w:r>
      <w:proofErr w:type="spellEnd"/>
      <w:r w:rsidRPr="000157A7">
        <w:rPr>
          <w:rFonts w:ascii="Times New Roman" w:eastAsia="Times New Roman" w:hAnsi="Times New Roman" w:cs="Times New Roman"/>
          <w:sz w:val="24"/>
          <w:szCs w:val="24"/>
        </w:rPr>
        <w:t xml:space="preserve"> 1995). </w:t>
      </w:r>
    </w:p>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 xml:space="preserve">Конечно, выполнить на практике эти требования достаточно не просто. Но жизнь заставляет стремиться к лучшему, а не просто довольствоваться </w:t>
      </w:r>
      <w:proofErr w:type="gramStart"/>
      <w:r w:rsidRPr="000157A7">
        <w:rPr>
          <w:rFonts w:ascii="Times New Roman" w:eastAsia="Times New Roman" w:hAnsi="Times New Roman" w:cs="Times New Roman"/>
          <w:sz w:val="24"/>
          <w:szCs w:val="24"/>
        </w:rPr>
        <w:t>имеющимся</w:t>
      </w:r>
      <w:proofErr w:type="gramEnd"/>
      <w:r w:rsidRPr="000157A7">
        <w:rPr>
          <w:rFonts w:ascii="Times New Roman" w:eastAsia="Times New Roman" w:hAnsi="Times New Roman" w:cs="Times New Roman"/>
          <w:sz w:val="24"/>
          <w:szCs w:val="24"/>
        </w:rPr>
        <w:t xml:space="preserve">. </w:t>
      </w:r>
    </w:p>
    <w:p w:rsidR="007C5CE1" w:rsidRPr="000157A7" w:rsidRDefault="007C5CE1" w:rsidP="007C5CE1">
      <w:pPr>
        <w:spacing w:before="100" w:beforeAutospacing="1" w:after="100" w:afterAutospacing="1"/>
        <w:ind w:firstLine="709"/>
        <w:jc w:val="center"/>
        <w:outlineLvl w:val="1"/>
        <w:rPr>
          <w:rFonts w:ascii="Times New Roman" w:eastAsia="Times New Roman" w:hAnsi="Times New Roman" w:cs="Times New Roman"/>
          <w:b/>
          <w:bCs/>
          <w:sz w:val="28"/>
          <w:szCs w:val="28"/>
        </w:rPr>
      </w:pPr>
      <w:r w:rsidRPr="000157A7">
        <w:rPr>
          <w:rFonts w:ascii="Times New Roman" w:eastAsia="Times New Roman" w:hAnsi="Times New Roman" w:cs="Times New Roman"/>
          <w:b/>
          <w:bCs/>
          <w:sz w:val="28"/>
          <w:szCs w:val="28"/>
        </w:rPr>
        <w:t>Стратегии изучения иностранного языка</w:t>
      </w:r>
    </w:p>
    <w:p w:rsidR="007C5CE1" w:rsidRPr="000157A7" w:rsidRDefault="007C5CE1" w:rsidP="007C5CE1">
      <w:pPr>
        <w:spacing w:after="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Существует список стратегий изучения иностранного языка (</w:t>
      </w:r>
      <w:proofErr w:type="spellStart"/>
      <w:r w:rsidRPr="000157A7">
        <w:rPr>
          <w:rFonts w:ascii="Times New Roman" w:eastAsia="Times New Roman" w:hAnsi="Times New Roman" w:cs="Times New Roman"/>
          <w:sz w:val="24"/>
          <w:szCs w:val="24"/>
        </w:rPr>
        <w:t>Strategy</w:t>
      </w:r>
      <w:proofErr w:type="spellEnd"/>
      <w:r w:rsidRPr="000157A7">
        <w:rPr>
          <w:rFonts w:ascii="Times New Roman" w:eastAsia="Times New Roman" w:hAnsi="Times New Roman" w:cs="Times New Roman"/>
          <w:sz w:val="24"/>
          <w:szCs w:val="24"/>
        </w:rPr>
        <w:t xml:space="preserve"> </w:t>
      </w:r>
      <w:proofErr w:type="spellStart"/>
      <w:r w:rsidRPr="000157A7">
        <w:rPr>
          <w:rFonts w:ascii="Times New Roman" w:eastAsia="Times New Roman" w:hAnsi="Times New Roman" w:cs="Times New Roman"/>
          <w:sz w:val="24"/>
          <w:szCs w:val="24"/>
        </w:rPr>
        <w:t>Inventory</w:t>
      </w:r>
      <w:proofErr w:type="spellEnd"/>
      <w:r w:rsidRPr="000157A7">
        <w:rPr>
          <w:rFonts w:ascii="Times New Roman" w:eastAsia="Times New Roman" w:hAnsi="Times New Roman" w:cs="Times New Roman"/>
          <w:sz w:val="24"/>
          <w:szCs w:val="24"/>
        </w:rPr>
        <w:t xml:space="preserve"> </w:t>
      </w:r>
      <w:proofErr w:type="spellStart"/>
      <w:r w:rsidRPr="000157A7">
        <w:rPr>
          <w:rFonts w:ascii="Times New Roman" w:eastAsia="Times New Roman" w:hAnsi="Times New Roman" w:cs="Times New Roman"/>
          <w:sz w:val="24"/>
          <w:szCs w:val="24"/>
        </w:rPr>
        <w:t>for</w:t>
      </w:r>
      <w:proofErr w:type="spellEnd"/>
      <w:r w:rsidRPr="000157A7">
        <w:rPr>
          <w:rFonts w:ascii="Times New Roman" w:eastAsia="Times New Roman" w:hAnsi="Times New Roman" w:cs="Times New Roman"/>
          <w:sz w:val="24"/>
          <w:szCs w:val="24"/>
        </w:rPr>
        <w:t xml:space="preserve"> </w:t>
      </w:r>
      <w:proofErr w:type="spellStart"/>
      <w:r w:rsidRPr="000157A7">
        <w:rPr>
          <w:rFonts w:ascii="Times New Roman" w:eastAsia="Times New Roman" w:hAnsi="Times New Roman" w:cs="Times New Roman"/>
          <w:sz w:val="24"/>
          <w:szCs w:val="24"/>
        </w:rPr>
        <w:t>Language</w:t>
      </w:r>
      <w:proofErr w:type="spellEnd"/>
      <w:r w:rsidRPr="000157A7">
        <w:rPr>
          <w:rFonts w:ascii="Times New Roman" w:eastAsia="Times New Roman" w:hAnsi="Times New Roman" w:cs="Times New Roman"/>
          <w:sz w:val="24"/>
          <w:szCs w:val="24"/>
        </w:rPr>
        <w:t xml:space="preserve"> </w:t>
      </w:r>
      <w:proofErr w:type="spellStart"/>
      <w:r w:rsidRPr="000157A7">
        <w:rPr>
          <w:rFonts w:ascii="Times New Roman" w:eastAsia="Times New Roman" w:hAnsi="Times New Roman" w:cs="Times New Roman"/>
          <w:sz w:val="24"/>
          <w:szCs w:val="24"/>
        </w:rPr>
        <w:t>Learning</w:t>
      </w:r>
      <w:proofErr w:type="spellEnd"/>
      <w:r w:rsidRPr="000157A7">
        <w:rPr>
          <w:rFonts w:ascii="Times New Roman" w:eastAsia="Times New Roman" w:hAnsi="Times New Roman" w:cs="Times New Roman"/>
          <w:sz w:val="24"/>
          <w:szCs w:val="24"/>
        </w:rPr>
        <w:t xml:space="preserve"> - см. Крюкова 1998, 115-116). Приведем его. </w:t>
      </w:r>
    </w:p>
    <w:p w:rsidR="007C5CE1" w:rsidRPr="000157A7" w:rsidRDefault="007C5CE1" w:rsidP="007C5CE1">
      <w:pPr>
        <w:numPr>
          <w:ilvl w:val="0"/>
          <w:numId w:val="3"/>
        </w:numPr>
        <w:spacing w:before="100" w:beforeAutospacing="1" w:after="100" w:afterAutospacing="1"/>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 xml:space="preserve">Аффективные стратегии для снятия напряженности и подбадривания: - Пытаюсь расслабиться, когда нервничаю - Преодолеваю страх и говорю на иностранном языке - Хвалю себя, когда справляюсь - Замечаю, когда нервничаю или стесняюсь - Записываю свои ощущения в учебном дневнике - Обсуждаю с другими свои ощущения: </w:t>
      </w:r>
    </w:p>
    <w:p w:rsidR="007C5CE1" w:rsidRPr="000157A7" w:rsidRDefault="007C5CE1" w:rsidP="007C5CE1">
      <w:pPr>
        <w:numPr>
          <w:ilvl w:val="0"/>
          <w:numId w:val="3"/>
        </w:numPr>
        <w:spacing w:before="100" w:beforeAutospacing="1" w:after="100" w:afterAutospacing="1"/>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 xml:space="preserve">Социальные стратегии: - Прошу собеседника замедлить темп речи или повторить - Прошу, чтобы меня поправляли, когда я говорю - Общаюсь на иностранном языке с другими студентами - Обращаюсь за помощью к носителям языка - Задаю вопросы на иностранном языке - Пытаюсь развить понимание культуры другой страны </w:t>
      </w:r>
    </w:p>
    <w:p w:rsidR="007C5CE1" w:rsidRPr="000157A7" w:rsidRDefault="007C5CE1" w:rsidP="007C5CE1">
      <w:pPr>
        <w:numPr>
          <w:ilvl w:val="0"/>
          <w:numId w:val="3"/>
        </w:numPr>
        <w:spacing w:before="100" w:beforeAutospacing="1" w:after="100" w:afterAutospacing="1"/>
        <w:ind w:firstLine="709"/>
        <w:rPr>
          <w:rFonts w:ascii="Times New Roman" w:eastAsia="Times New Roman" w:hAnsi="Times New Roman" w:cs="Times New Roman"/>
          <w:sz w:val="24"/>
          <w:szCs w:val="24"/>
        </w:rPr>
      </w:pPr>
      <w:proofErr w:type="spellStart"/>
      <w:r w:rsidRPr="000157A7">
        <w:rPr>
          <w:rFonts w:ascii="Times New Roman" w:eastAsia="Times New Roman" w:hAnsi="Times New Roman" w:cs="Times New Roman"/>
          <w:sz w:val="24"/>
          <w:szCs w:val="24"/>
        </w:rPr>
        <w:lastRenderedPageBreak/>
        <w:t>Метакогнитивные</w:t>
      </w:r>
      <w:proofErr w:type="spellEnd"/>
      <w:r w:rsidRPr="000157A7">
        <w:rPr>
          <w:rFonts w:ascii="Times New Roman" w:eastAsia="Times New Roman" w:hAnsi="Times New Roman" w:cs="Times New Roman"/>
          <w:sz w:val="24"/>
          <w:szCs w:val="24"/>
        </w:rPr>
        <w:t xml:space="preserve"> стратегии: - Замечаю ошибки, пытаюсь исправить - Обращаю внимание, как говорит собеседник - Интересуюсь, как изучать язык - Составляю расписание, чтобы иметь достаточно времени - Ищу собеседников, чтобы поговорить на иностранном языке - Изыскиваю возможности читать на иностранном языке - Имею четкие цели по улучшению навыков - Думаю о своих успехах. </w:t>
      </w:r>
    </w:p>
    <w:p w:rsidR="007C5CE1" w:rsidRPr="000157A7" w:rsidRDefault="007C5CE1" w:rsidP="007C5CE1">
      <w:pPr>
        <w:numPr>
          <w:ilvl w:val="0"/>
          <w:numId w:val="3"/>
        </w:numPr>
        <w:spacing w:before="100" w:beforeAutospacing="1" w:after="100" w:afterAutospacing="1"/>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 xml:space="preserve">Стратегии, связанные с памятью: - </w:t>
      </w:r>
      <w:proofErr w:type="gramStart"/>
      <w:r w:rsidRPr="000157A7">
        <w:rPr>
          <w:rFonts w:ascii="Times New Roman" w:eastAsia="Times New Roman" w:hAnsi="Times New Roman" w:cs="Times New Roman"/>
          <w:sz w:val="24"/>
          <w:szCs w:val="24"/>
        </w:rPr>
        <w:t xml:space="preserve">Связываю новый материал с уже известным - Употребляю новые слова в предложениях - Связываю звучание слова с образом или картинкой - Связываю слово с воображаемой ситуацией - Использую рифмы для заучивания новых слов - Использую карточки для разучивания новых слов - </w:t>
      </w:r>
      <w:proofErr w:type="spellStart"/>
      <w:r w:rsidRPr="000157A7">
        <w:rPr>
          <w:rFonts w:ascii="Times New Roman" w:eastAsia="Times New Roman" w:hAnsi="Times New Roman" w:cs="Times New Roman"/>
          <w:sz w:val="24"/>
          <w:szCs w:val="24"/>
        </w:rPr>
        <w:t>Актерски</w:t>
      </w:r>
      <w:proofErr w:type="spellEnd"/>
      <w:r w:rsidRPr="000157A7">
        <w:rPr>
          <w:rFonts w:ascii="Times New Roman" w:eastAsia="Times New Roman" w:hAnsi="Times New Roman" w:cs="Times New Roman"/>
          <w:sz w:val="24"/>
          <w:szCs w:val="24"/>
        </w:rPr>
        <w:t xml:space="preserve"> исполняю новые слова - Часто повторяю уроки - Связываю слова с расположением на странице </w:t>
      </w:r>
      <w:proofErr w:type="gramEnd"/>
    </w:p>
    <w:p w:rsidR="007C5CE1" w:rsidRPr="000157A7" w:rsidRDefault="007C5CE1" w:rsidP="007C5CE1">
      <w:pPr>
        <w:numPr>
          <w:ilvl w:val="0"/>
          <w:numId w:val="3"/>
        </w:numPr>
        <w:spacing w:before="100" w:beforeAutospacing="1" w:after="100" w:afterAutospacing="1"/>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 xml:space="preserve">Общие когнитивные стратегии: - </w:t>
      </w:r>
      <w:proofErr w:type="gramStart"/>
      <w:r w:rsidRPr="000157A7">
        <w:rPr>
          <w:rFonts w:ascii="Times New Roman" w:eastAsia="Times New Roman" w:hAnsi="Times New Roman" w:cs="Times New Roman"/>
          <w:sz w:val="24"/>
          <w:szCs w:val="24"/>
        </w:rPr>
        <w:t>Произношу или пишу новые слова несколько раз - Стараюсь говорить на иностранном языке как иностранцы - Тренируюсь в произнесении звуков иностранного языка - Употребляю известные слова разными способами - Вступаю в беседу на иностранном языке - Смотрю телепередачи или фильмы на иностранном языке - Читаю развлекательную литературу - Пишу конспекты, заметки на иностранном языке - Записываю информацию сжато - Просматриваю, а затем читаю подробно - Подбираю слова родного языка, похожие</w:t>
      </w:r>
      <w:proofErr w:type="gramEnd"/>
      <w:r w:rsidRPr="000157A7">
        <w:rPr>
          <w:rFonts w:ascii="Times New Roman" w:eastAsia="Times New Roman" w:hAnsi="Times New Roman" w:cs="Times New Roman"/>
          <w:sz w:val="24"/>
          <w:szCs w:val="24"/>
        </w:rPr>
        <w:t xml:space="preserve"> на слова иностранного языка - Пытаюсь обнаружить структуры или модели - Нахожу значения частей сложных слов - Стараюсь не переводить пословно. </w:t>
      </w:r>
    </w:p>
    <w:p w:rsidR="007C5CE1" w:rsidRPr="000157A7" w:rsidRDefault="007C5CE1" w:rsidP="007C5CE1">
      <w:pPr>
        <w:numPr>
          <w:ilvl w:val="0"/>
          <w:numId w:val="3"/>
        </w:numPr>
        <w:spacing w:before="100" w:beforeAutospacing="1" w:after="100" w:afterAutospacing="1"/>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 xml:space="preserve">Компенсаторные стратегии для компенсации нехватки знаний: - Угадываю значения незнакомых слов - Пользуюсь жестами, когда не нахожу слова - Придумываю новые слова, когда не нахожу нужные - Читаю, не используя словарь для каждого нового слова - Пытаюсь предугадать, что скажет собеседник - Использую синонимы. </w:t>
      </w:r>
    </w:p>
    <w:p w:rsidR="007C5CE1" w:rsidRPr="000157A7" w:rsidRDefault="007C5CE1" w:rsidP="007C5CE1">
      <w:pPr>
        <w:spacing w:after="24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 xml:space="preserve">Даже знание преподавателем номенклатуры этих стратегий позволит ему лучше обучать студентов. </w:t>
      </w:r>
    </w:p>
    <w:p w:rsidR="007C5CE1" w:rsidRPr="000157A7" w:rsidRDefault="007C5CE1" w:rsidP="007C5CE1">
      <w:pPr>
        <w:spacing w:before="100" w:beforeAutospacing="1" w:after="100" w:afterAutospacing="1"/>
        <w:ind w:firstLine="709"/>
        <w:jc w:val="center"/>
        <w:outlineLvl w:val="1"/>
        <w:rPr>
          <w:rFonts w:ascii="Times New Roman" w:eastAsia="Times New Roman" w:hAnsi="Times New Roman" w:cs="Times New Roman"/>
          <w:b/>
          <w:bCs/>
          <w:sz w:val="28"/>
          <w:szCs w:val="28"/>
        </w:rPr>
      </w:pPr>
      <w:r w:rsidRPr="000157A7">
        <w:rPr>
          <w:rFonts w:ascii="Times New Roman" w:eastAsia="Times New Roman" w:hAnsi="Times New Roman" w:cs="Times New Roman"/>
          <w:b/>
          <w:bCs/>
          <w:sz w:val="28"/>
          <w:szCs w:val="28"/>
        </w:rPr>
        <w:t>Эмоциональность - рациональность</w:t>
      </w:r>
    </w:p>
    <w:p w:rsidR="007C5CE1" w:rsidRPr="000157A7" w:rsidRDefault="007C5CE1" w:rsidP="007C5CE1">
      <w:pPr>
        <w:spacing w:before="100" w:beforeAutospacing="1" w:after="240"/>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Достаточно много в свое время было сказано о том, что люди различаются по преобладанию абстрактного и конкретного мышления. Известно, что те, кто склонен к абстрактному усвоению языка, отдают предпочтение языковым упражнениям. Это упражнения на чисто языковые трансформации, подстановки, выбор из числа ограниченных элементов (</w:t>
      </w:r>
      <w:proofErr w:type="spellStart"/>
      <w:r w:rsidRPr="000157A7">
        <w:rPr>
          <w:rFonts w:ascii="Times New Roman" w:eastAsia="Times New Roman" w:hAnsi="Times New Roman" w:cs="Times New Roman"/>
          <w:sz w:val="24"/>
          <w:szCs w:val="24"/>
        </w:rPr>
        <w:t>multiply</w:t>
      </w:r>
      <w:proofErr w:type="spellEnd"/>
      <w:r w:rsidRPr="000157A7">
        <w:rPr>
          <w:rFonts w:ascii="Times New Roman" w:eastAsia="Times New Roman" w:hAnsi="Times New Roman" w:cs="Times New Roman"/>
          <w:sz w:val="24"/>
          <w:szCs w:val="24"/>
        </w:rPr>
        <w:t xml:space="preserve"> </w:t>
      </w:r>
      <w:proofErr w:type="spellStart"/>
      <w:r w:rsidRPr="000157A7">
        <w:rPr>
          <w:rFonts w:ascii="Times New Roman" w:eastAsia="Times New Roman" w:hAnsi="Times New Roman" w:cs="Times New Roman"/>
          <w:sz w:val="24"/>
          <w:szCs w:val="24"/>
        </w:rPr>
        <w:t>choice</w:t>
      </w:r>
      <w:proofErr w:type="spellEnd"/>
      <w:r w:rsidRPr="000157A7">
        <w:rPr>
          <w:rFonts w:ascii="Times New Roman" w:eastAsia="Times New Roman" w:hAnsi="Times New Roman" w:cs="Times New Roman"/>
          <w:sz w:val="24"/>
          <w:szCs w:val="24"/>
        </w:rPr>
        <w:t xml:space="preserve">). Такие студенты любят представление языкового материала в виде таблиц и схем. Их мышление теоретично и концептуально. Для студентов с более конкретным мышлением в большей степени подходят ролевые игры и спонтанные диалоги. Много написано о различиях людей по преобладанию левого или правого полушария. Считается, что те студенты, у которых преобладает левое - рациональное, логическое - полушарие, с большей легкостью осваивают такие уровни языка, как морфология и синтаксис. Те же, у кого более развито </w:t>
      </w:r>
      <w:proofErr w:type="gramStart"/>
      <w:r w:rsidRPr="000157A7">
        <w:rPr>
          <w:rFonts w:ascii="Times New Roman" w:eastAsia="Times New Roman" w:hAnsi="Times New Roman" w:cs="Times New Roman"/>
          <w:sz w:val="24"/>
          <w:szCs w:val="24"/>
        </w:rPr>
        <w:t>правое</w:t>
      </w:r>
      <w:proofErr w:type="gramEnd"/>
      <w:r w:rsidRPr="000157A7">
        <w:rPr>
          <w:rFonts w:ascii="Times New Roman" w:eastAsia="Times New Roman" w:hAnsi="Times New Roman" w:cs="Times New Roman"/>
          <w:sz w:val="24"/>
          <w:szCs w:val="24"/>
        </w:rPr>
        <w:t xml:space="preserve"> - осваивают фонологический и интонационный уровень языка иностранного языка быстрее. В некоторых работах по этой проблематике отмечается, что семантический уровень языка </w:t>
      </w:r>
      <w:r w:rsidRPr="000157A7">
        <w:rPr>
          <w:rFonts w:ascii="Times New Roman" w:eastAsia="Times New Roman" w:hAnsi="Times New Roman" w:cs="Times New Roman"/>
          <w:sz w:val="24"/>
          <w:szCs w:val="24"/>
        </w:rPr>
        <w:lastRenderedPageBreak/>
        <w:t xml:space="preserve">управляется также правым полушарием. Думается, тут имеется в виду в большей степени способность к освоению не столько прямого логического значения слов, сколько усвоение образности, коннотаций, психологической структуры семантических полей. </w:t>
      </w:r>
    </w:p>
    <w:p w:rsidR="007C5CE1" w:rsidRPr="000157A7" w:rsidRDefault="007C5CE1" w:rsidP="007C5CE1">
      <w:pPr>
        <w:spacing w:before="100" w:beforeAutospacing="1" w:after="100" w:afterAutospacing="1"/>
        <w:ind w:firstLine="709"/>
        <w:jc w:val="center"/>
        <w:outlineLvl w:val="1"/>
        <w:rPr>
          <w:rFonts w:ascii="Times New Roman" w:eastAsia="Times New Roman" w:hAnsi="Times New Roman" w:cs="Times New Roman"/>
          <w:b/>
          <w:bCs/>
          <w:sz w:val="28"/>
          <w:szCs w:val="28"/>
        </w:rPr>
      </w:pPr>
      <w:r w:rsidRPr="000157A7">
        <w:rPr>
          <w:rFonts w:ascii="Times New Roman" w:eastAsia="Times New Roman" w:hAnsi="Times New Roman" w:cs="Times New Roman"/>
          <w:b/>
          <w:bCs/>
          <w:sz w:val="28"/>
          <w:szCs w:val="28"/>
        </w:rPr>
        <w:t>Выводы</w:t>
      </w:r>
    </w:p>
    <w:p w:rsidR="007C5CE1" w:rsidRPr="000157A7" w:rsidRDefault="007C5CE1" w:rsidP="007C5CE1">
      <w:pPr>
        <w:spacing w:before="100" w:beforeAutospacing="1" w:after="100" w:afterAutospacing="1"/>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57A7">
        <w:rPr>
          <w:rFonts w:ascii="Times New Roman" w:eastAsia="Times New Roman" w:hAnsi="Times New Roman" w:cs="Times New Roman"/>
          <w:sz w:val="24"/>
          <w:szCs w:val="24"/>
        </w:rPr>
        <w:t xml:space="preserve">В связи </w:t>
      </w:r>
      <w:proofErr w:type="gramStart"/>
      <w:r w:rsidRPr="000157A7">
        <w:rPr>
          <w:rFonts w:ascii="Times New Roman" w:eastAsia="Times New Roman" w:hAnsi="Times New Roman" w:cs="Times New Roman"/>
          <w:sz w:val="24"/>
          <w:szCs w:val="24"/>
        </w:rPr>
        <w:t>с</w:t>
      </w:r>
      <w:proofErr w:type="gramEnd"/>
      <w:r w:rsidRPr="000157A7">
        <w:rPr>
          <w:rFonts w:ascii="Times New Roman" w:eastAsia="Times New Roman" w:hAnsi="Times New Roman" w:cs="Times New Roman"/>
          <w:sz w:val="24"/>
          <w:szCs w:val="24"/>
        </w:rPr>
        <w:t xml:space="preserve"> </w:t>
      </w:r>
      <w:proofErr w:type="gramStart"/>
      <w:r w:rsidRPr="000157A7">
        <w:rPr>
          <w:rFonts w:ascii="Times New Roman" w:eastAsia="Times New Roman" w:hAnsi="Times New Roman" w:cs="Times New Roman"/>
          <w:sz w:val="24"/>
          <w:szCs w:val="24"/>
        </w:rPr>
        <w:t>вышеизложенным</w:t>
      </w:r>
      <w:proofErr w:type="gramEnd"/>
      <w:r w:rsidRPr="000157A7">
        <w:rPr>
          <w:rFonts w:ascii="Times New Roman" w:eastAsia="Times New Roman" w:hAnsi="Times New Roman" w:cs="Times New Roman"/>
          <w:sz w:val="24"/>
          <w:szCs w:val="24"/>
        </w:rPr>
        <w:t xml:space="preserve"> сделаем следующие выводы.</w:t>
      </w:r>
    </w:p>
    <w:p w:rsidR="007C5CE1" w:rsidRPr="000157A7" w:rsidRDefault="007C5CE1" w:rsidP="007C5CE1">
      <w:pPr>
        <w:numPr>
          <w:ilvl w:val="0"/>
          <w:numId w:val="4"/>
        </w:numPr>
        <w:spacing w:before="100" w:beforeAutospacing="1" w:after="100" w:afterAutospacing="1"/>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 xml:space="preserve">Языки различаются по количеству и качеству </w:t>
      </w:r>
      <w:proofErr w:type="spellStart"/>
      <w:r w:rsidRPr="000157A7">
        <w:rPr>
          <w:rFonts w:ascii="Times New Roman" w:eastAsia="Times New Roman" w:hAnsi="Times New Roman" w:cs="Times New Roman"/>
          <w:sz w:val="24"/>
          <w:szCs w:val="24"/>
        </w:rPr>
        <w:t>представленности</w:t>
      </w:r>
      <w:proofErr w:type="spellEnd"/>
      <w:r w:rsidRPr="000157A7">
        <w:rPr>
          <w:rFonts w:ascii="Times New Roman" w:eastAsia="Times New Roman" w:hAnsi="Times New Roman" w:cs="Times New Roman"/>
          <w:sz w:val="24"/>
          <w:szCs w:val="24"/>
        </w:rPr>
        <w:t xml:space="preserve"> в них элементов психологически разных типов. Традиционный </w:t>
      </w:r>
      <w:proofErr w:type="spellStart"/>
      <w:r w:rsidRPr="000157A7">
        <w:rPr>
          <w:rFonts w:ascii="Times New Roman" w:eastAsia="Times New Roman" w:hAnsi="Times New Roman" w:cs="Times New Roman"/>
          <w:sz w:val="24"/>
          <w:szCs w:val="24"/>
        </w:rPr>
        <w:t>контрастивный</w:t>
      </w:r>
      <w:proofErr w:type="spellEnd"/>
      <w:r w:rsidRPr="000157A7">
        <w:rPr>
          <w:rFonts w:ascii="Times New Roman" w:eastAsia="Times New Roman" w:hAnsi="Times New Roman" w:cs="Times New Roman"/>
          <w:sz w:val="24"/>
          <w:szCs w:val="24"/>
        </w:rPr>
        <w:t xml:space="preserve"> (лингвистический) анализ может быть дополнен </w:t>
      </w:r>
      <w:proofErr w:type="spellStart"/>
      <w:r w:rsidRPr="000157A7">
        <w:rPr>
          <w:rFonts w:ascii="Times New Roman" w:eastAsia="Times New Roman" w:hAnsi="Times New Roman" w:cs="Times New Roman"/>
          <w:sz w:val="24"/>
          <w:szCs w:val="24"/>
        </w:rPr>
        <w:t>контрастивно-психологическим</w:t>
      </w:r>
      <w:proofErr w:type="spellEnd"/>
      <w:r w:rsidRPr="000157A7">
        <w:rPr>
          <w:rFonts w:ascii="Times New Roman" w:eastAsia="Times New Roman" w:hAnsi="Times New Roman" w:cs="Times New Roman"/>
          <w:sz w:val="24"/>
          <w:szCs w:val="24"/>
        </w:rPr>
        <w:t xml:space="preserve">. </w:t>
      </w:r>
    </w:p>
    <w:p w:rsidR="007C5CE1" w:rsidRPr="000157A7" w:rsidRDefault="007C5CE1" w:rsidP="007C5CE1">
      <w:pPr>
        <w:numPr>
          <w:ilvl w:val="0"/>
          <w:numId w:val="4"/>
        </w:numPr>
        <w:spacing w:before="100" w:beforeAutospacing="1" w:after="100" w:afterAutospacing="1"/>
        <w:ind w:firstLine="709"/>
        <w:rPr>
          <w:rFonts w:ascii="Times New Roman" w:eastAsia="Times New Roman" w:hAnsi="Times New Roman" w:cs="Times New Roman"/>
          <w:sz w:val="24"/>
          <w:szCs w:val="24"/>
        </w:rPr>
      </w:pPr>
      <w:r w:rsidRPr="000157A7">
        <w:rPr>
          <w:rFonts w:ascii="Times New Roman" w:eastAsia="Times New Roman" w:hAnsi="Times New Roman" w:cs="Times New Roman"/>
          <w:sz w:val="24"/>
          <w:szCs w:val="24"/>
        </w:rPr>
        <w:t xml:space="preserve">Студенты обладают разными когнитивными стилями, что проявляется как в стратегии изучения нового материала, так и в оперировании разными психолингвистическими стилями. </w:t>
      </w:r>
    </w:p>
    <w:p w:rsidR="00636B8B" w:rsidRDefault="007C5CE1" w:rsidP="007C5CE1">
      <w:pPr>
        <w:ind w:firstLine="709"/>
      </w:pPr>
      <w:r w:rsidRPr="000157A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0157A7">
        <w:rPr>
          <w:rFonts w:ascii="Times New Roman" w:eastAsia="Times New Roman" w:hAnsi="Times New Roman" w:cs="Times New Roman"/>
          <w:sz w:val="24"/>
          <w:szCs w:val="24"/>
        </w:rPr>
        <w:t xml:space="preserve">Преподаватель должен уметь опознать стиль учащегося и использовать методы, наиболее подходящие для данного учащегося или для данной группы учащихся. </w:t>
      </w:r>
      <w:r>
        <w:rPr>
          <w:rFonts w:ascii="Times New Roman" w:eastAsia="Times New Roman" w:hAnsi="Times New Roman" w:cs="Times New Roman"/>
          <w:sz w:val="24"/>
          <w:szCs w:val="24"/>
        </w:rPr>
        <w:br/>
        <w:t xml:space="preserve">   У</w:t>
      </w:r>
      <w:r w:rsidRPr="000157A7">
        <w:rPr>
          <w:rFonts w:ascii="Times New Roman" w:eastAsia="Times New Roman" w:hAnsi="Times New Roman" w:cs="Times New Roman"/>
          <w:sz w:val="24"/>
          <w:szCs w:val="24"/>
        </w:rPr>
        <w:t>чет вышеизложенного позволит усовершенствовать процесс обучения иностранному языку и сделать его более легким и приятным.</w:t>
      </w:r>
    </w:p>
    <w:sectPr w:rsidR="00636B8B" w:rsidSect="00636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609"/>
    <w:multiLevelType w:val="multilevel"/>
    <w:tmpl w:val="D854B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8C203B"/>
    <w:multiLevelType w:val="multilevel"/>
    <w:tmpl w:val="5FEE8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783E9F"/>
    <w:multiLevelType w:val="multilevel"/>
    <w:tmpl w:val="40D69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ED4E6B"/>
    <w:multiLevelType w:val="multilevel"/>
    <w:tmpl w:val="3A040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7C5CE1"/>
    <w:rsid w:val="00636B8B"/>
    <w:rsid w:val="007C5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2473</Words>
  <Characters>14101</Characters>
  <Application>Microsoft Office Word</Application>
  <DocSecurity>0</DocSecurity>
  <Lines>117</Lines>
  <Paragraphs>33</Paragraphs>
  <ScaleCrop>false</ScaleCrop>
  <Company/>
  <LinksUpToDate>false</LinksUpToDate>
  <CharactersWithSpaces>16541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ntikhomirova</dc:creator>
  <cp:lastModifiedBy>ntikhomirova</cp:lastModifiedBy>
  <cp:revision>1</cp:revision>
  <dcterms:created xsi:type="dcterms:W3CDTF">2014-01-24T10:29:00Z</dcterms:created>
  <dcterms:modified xsi:type="dcterms:W3CDTF">2014-01-24T10:33:00Z</dcterms:modified>
</cp:coreProperties>
</file>