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F" w:rsidRPr="00787C28" w:rsidRDefault="00C6105F" w:rsidP="00C6105F">
      <w:pPr>
        <w:pStyle w:val="a7"/>
        <w:jc w:val="right"/>
        <w:rPr>
          <w:rStyle w:val="a5"/>
          <w:sz w:val="56"/>
          <w:szCs w:val="56"/>
          <w:lang w:val="ru-RU"/>
        </w:rPr>
      </w:pPr>
      <w:r w:rsidRPr="00787C28">
        <w:rPr>
          <w:rStyle w:val="a5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-730250</wp:posOffset>
            </wp:positionV>
            <wp:extent cx="3128010" cy="2902585"/>
            <wp:effectExtent l="171450" t="133350" r="148590" b="88265"/>
            <wp:wrapThrough wrapText="bothSides">
              <wp:wrapPolygon edited="0">
                <wp:start x="-658" y="-992"/>
                <wp:lineTo x="-1184" y="567"/>
                <wp:lineTo x="-1184" y="17720"/>
                <wp:lineTo x="-263" y="19422"/>
                <wp:lineTo x="2762" y="22257"/>
                <wp:lineTo x="21968" y="22257"/>
                <wp:lineTo x="22100" y="22257"/>
                <wp:lineTo x="22363" y="21832"/>
                <wp:lineTo x="22363" y="21690"/>
                <wp:lineTo x="22495" y="19563"/>
                <wp:lineTo x="22495" y="3544"/>
                <wp:lineTo x="22626" y="3544"/>
                <wp:lineTo x="21837" y="2552"/>
                <wp:lineTo x="20784" y="1276"/>
                <wp:lineTo x="19074" y="-567"/>
                <wp:lineTo x="18548" y="-992"/>
                <wp:lineTo x="-658" y="-992"/>
              </wp:wrapPolygon>
            </wp:wrapThrough>
            <wp:docPr id="1" name="Рисунок 1" descr="C:\Users\Lena\Downloads\работа\dolg-uchitelya-2-chast-1029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работа\dolg-uchitelya-2-chast-1029932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9025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87C28">
        <w:rPr>
          <w:rStyle w:val="a5"/>
          <w:sz w:val="56"/>
          <w:szCs w:val="56"/>
          <w:lang w:val="ru-RU"/>
        </w:rPr>
        <w:t>Рекомендации</w:t>
      </w:r>
      <w:r w:rsidR="00787C28" w:rsidRPr="00787C28">
        <w:rPr>
          <w:rStyle w:val="a5"/>
          <w:sz w:val="56"/>
          <w:szCs w:val="56"/>
          <w:lang w:val="ru-RU"/>
        </w:rPr>
        <w:t xml:space="preserve"> </w:t>
      </w:r>
      <w:r w:rsidRPr="00787C28">
        <w:rPr>
          <w:rStyle w:val="a5"/>
          <w:sz w:val="56"/>
          <w:szCs w:val="56"/>
          <w:lang w:val="ru-RU"/>
        </w:rPr>
        <w:t>учителям</w:t>
      </w:r>
      <w:r w:rsidR="00787C28">
        <w:rPr>
          <w:rStyle w:val="a5"/>
          <w:sz w:val="56"/>
          <w:szCs w:val="56"/>
          <w:lang w:val="ru-RU"/>
        </w:rPr>
        <w:t xml:space="preserve"> </w:t>
      </w:r>
      <w:r w:rsidR="00787C28" w:rsidRPr="00787C28">
        <w:rPr>
          <w:rStyle w:val="a5"/>
          <w:sz w:val="56"/>
          <w:szCs w:val="56"/>
          <w:lang w:val="ru-RU"/>
        </w:rPr>
        <w:t>при прове</w:t>
      </w:r>
      <w:r w:rsidR="00787C28">
        <w:rPr>
          <w:rStyle w:val="a5"/>
          <w:sz w:val="56"/>
          <w:szCs w:val="56"/>
          <w:lang w:val="ru-RU"/>
        </w:rPr>
        <w:t>д</w:t>
      </w:r>
      <w:r w:rsidR="00787C28" w:rsidRPr="00787C28">
        <w:rPr>
          <w:rStyle w:val="a5"/>
          <w:sz w:val="56"/>
          <w:szCs w:val="56"/>
          <w:lang w:val="ru-RU"/>
        </w:rPr>
        <w:t>ении</w:t>
      </w:r>
      <w:r w:rsidR="00787C28">
        <w:rPr>
          <w:rStyle w:val="a5"/>
          <w:sz w:val="56"/>
          <w:szCs w:val="56"/>
          <w:lang w:val="ru-RU"/>
        </w:rPr>
        <w:t xml:space="preserve"> процедуры</w:t>
      </w:r>
      <w:r w:rsidR="00787C28" w:rsidRPr="00787C28">
        <w:rPr>
          <w:rStyle w:val="a5"/>
          <w:sz w:val="56"/>
          <w:szCs w:val="56"/>
          <w:lang w:val="ru-RU"/>
        </w:rPr>
        <w:t xml:space="preserve"> ГИА</w:t>
      </w:r>
      <w:r w:rsidRPr="00787C28">
        <w:rPr>
          <w:rStyle w:val="a5"/>
          <w:sz w:val="56"/>
          <w:szCs w:val="56"/>
          <w:lang w:val="ru-RU"/>
        </w:rPr>
        <w:t>.</w:t>
      </w:r>
    </w:p>
    <w:p w:rsidR="00C6105F" w:rsidRPr="00787C28" w:rsidRDefault="00C6105F" w:rsidP="00C6105F">
      <w:pPr>
        <w:rPr>
          <w:sz w:val="56"/>
          <w:szCs w:val="56"/>
          <w:lang w:val="ru-RU"/>
        </w:rPr>
      </w:pPr>
    </w:p>
    <w:p w:rsidR="00C6105F" w:rsidRPr="00C6105F" w:rsidRDefault="00C6105F" w:rsidP="00C610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87C28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Как научиться </w:t>
      </w:r>
      <w:proofErr w:type="gramStart"/>
      <w:r w:rsidRPr="00787C28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психологически</w:t>
      </w:r>
      <w:proofErr w:type="gramEnd"/>
      <w:r w:rsidRPr="00787C28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готовить себя к ответственному событию? </w:t>
      </w:r>
    </w:p>
    <w:p w:rsidR="00C6105F" w:rsidRDefault="00C6105F" w:rsidP="00C61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некоторые рекомендации, которые позволят вам успешно справиться с задачей, стоящей перед вами, уважаемые учителя:</w:t>
      </w: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05F" w:rsidRPr="00C6105F" w:rsidRDefault="00C6105F" w:rsidP="00C61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</w:t>
      </w:r>
      <w:proofErr w:type="spellEnd"/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спокойнее</w:t>
      </w:r>
      <w:proofErr w:type="spell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отнестись</w:t>
      </w:r>
      <w:proofErr w:type="spell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требованиям руководства по поводу подготовки и проведения процедуры ГИА. Ваш достаточный опыт работы в школе с различными категориями учеников является залогом Вашей успешной работы по подготовке учащихся к ГИА;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обменивайтесь позитивным опытом с коллегами по подготовке Ваших учащихся к ГИА;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по поводу того, что именно волнует учащихся при подготовке к ГИА. Старайтесь отвечать на эти вопросы;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самооценку учащихся, отмечая каждое удачно выполненное задание;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правильно распределять свое время в процессе подготовки к ГИА, ориентируясь на индивидуальные особенности самого ребенка;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пути взаимодействия с родителями: чтобы вы могли бы сообща сделать в процессе подготовки к ГИА, распределив ответственность между школой и семьей;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методикой подготовки к ГИА.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схем, определений и т.п. Это поможет учащимся не только подготовиться, но и грамотно работать с текстами;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посоветуйте учащимся и их родителям, какими дополнительными источниками целесообразнее пользоваться с целью успешной сдачи ГИА;</w:t>
      </w:r>
    </w:p>
    <w:p w:rsidR="00C6105F" w:rsidRPr="00C6105F" w:rsidRDefault="00C6105F" w:rsidP="00C610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уделяйте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должное внимание совместному с учащимися деловому обсуждению вопросов, связанных с правилами поведения во время процедуры ГИА.</w:t>
      </w:r>
    </w:p>
    <w:p w:rsidR="00C6105F" w:rsidRPr="00C6105F" w:rsidRDefault="00C6105F" w:rsidP="00C6105F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экзаменационную пору всегда присутствует психологическое напряжение.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при этом - абсолютно нормальная реакция организма.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излишнее эмоциональное напряжение зачастую оказывает обратное действие.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этого является, в первую очередь, личное отношение к событию.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важно формирование адекватного отношения к ситуации.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поможет выпускникам разумно распределить силы для подготовки и сдачи экзамена, а </w:t>
      </w:r>
      <w:proofErr w:type="gramStart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 и</w:t>
      </w:r>
      <w:proofErr w:type="gramEnd"/>
      <w:r w:rsidRPr="00C6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 - оказать ребенку правильную помощь.</w:t>
      </w:r>
    </w:p>
    <w:p w:rsidR="000B4F7A" w:rsidRPr="00C6105F" w:rsidRDefault="000B4F7A">
      <w:pPr>
        <w:rPr>
          <w:rFonts w:ascii="Times New Roman" w:hAnsi="Times New Roman" w:cs="Times New Roman"/>
          <w:sz w:val="28"/>
          <w:szCs w:val="28"/>
        </w:rPr>
      </w:pPr>
    </w:p>
    <w:sectPr w:rsidR="000B4F7A" w:rsidRPr="00C6105F" w:rsidSect="000B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6F90"/>
    <w:multiLevelType w:val="multilevel"/>
    <w:tmpl w:val="CC4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05F"/>
    <w:rsid w:val="000B4F7A"/>
    <w:rsid w:val="00787C28"/>
    <w:rsid w:val="00C6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610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0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0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0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0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0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0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0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6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105F"/>
  </w:style>
  <w:style w:type="character" w:customStyle="1" w:styleId="c0">
    <w:name w:val="c0"/>
    <w:basedOn w:val="a0"/>
    <w:rsid w:val="00C6105F"/>
  </w:style>
  <w:style w:type="paragraph" w:customStyle="1" w:styleId="c10">
    <w:name w:val="c10"/>
    <w:basedOn w:val="a"/>
    <w:rsid w:val="00C6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05F"/>
    <w:rPr>
      <w:rFonts w:ascii="Tahoma" w:hAnsi="Tahoma" w:cs="Tahoma"/>
      <w:sz w:val="16"/>
      <w:szCs w:val="16"/>
    </w:rPr>
  </w:style>
  <w:style w:type="character" w:styleId="a5">
    <w:name w:val="Intense Reference"/>
    <w:uiPriority w:val="32"/>
    <w:qFormat/>
    <w:rsid w:val="00C610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10">
    <w:name w:val="Заголовок 1 Знак"/>
    <w:basedOn w:val="a0"/>
    <w:link w:val="1"/>
    <w:uiPriority w:val="9"/>
    <w:rsid w:val="00C610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10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10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10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610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610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610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610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610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6105F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610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610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610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6105F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6105F"/>
    <w:rPr>
      <w:b/>
      <w:bCs/>
      <w:spacing w:val="0"/>
    </w:rPr>
  </w:style>
  <w:style w:type="character" w:styleId="ac">
    <w:name w:val="Emphasis"/>
    <w:uiPriority w:val="20"/>
    <w:qFormat/>
    <w:rsid w:val="00C610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C6105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61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10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105F"/>
    <w:rPr>
      <w:i/>
      <w:iCs/>
      <w:color w:val="5A5A5A" w:themeColor="text1" w:themeTint="A5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610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610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1">
    <w:name w:val="Subtle Emphasis"/>
    <w:uiPriority w:val="19"/>
    <w:qFormat/>
    <w:rsid w:val="00C6105F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6105F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610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Book Title"/>
    <w:uiPriority w:val="33"/>
    <w:qFormat/>
    <w:rsid w:val="00C610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610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2014-01-18T14:27:00Z</dcterms:created>
  <dcterms:modified xsi:type="dcterms:W3CDTF">2014-01-18T14:36:00Z</dcterms:modified>
</cp:coreProperties>
</file>