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Default="00832FF0" w:rsidP="0065537A">
      <w:pPr>
        <w:ind w:firstLine="0"/>
        <w:contextualSpacing/>
        <w:jc w:val="center"/>
        <w:rPr>
          <w:rFonts w:ascii="Times New Roman" w:hAnsi="Times New Roman" w:cs="Times New Roman"/>
          <w:b/>
          <w:sz w:val="28"/>
          <w:szCs w:val="28"/>
        </w:rPr>
      </w:pPr>
    </w:p>
    <w:p w:rsidR="00832FF0" w:rsidRPr="00134B08" w:rsidRDefault="00134B08" w:rsidP="0065537A">
      <w:pPr>
        <w:ind w:firstLine="0"/>
        <w:contextualSpacing/>
        <w:jc w:val="center"/>
        <w:rPr>
          <w:rFonts w:ascii="Times New Roman" w:hAnsi="Times New Roman" w:cs="Times New Roman"/>
          <w:b/>
          <w:sz w:val="48"/>
          <w:szCs w:val="48"/>
        </w:rPr>
      </w:pPr>
      <w:r w:rsidRPr="00134B08">
        <w:rPr>
          <w:rFonts w:ascii="Times New Roman" w:hAnsi="Times New Roman" w:cs="Times New Roman"/>
          <w:b/>
          <w:sz w:val="48"/>
          <w:szCs w:val="48"/>
        </w:rPr>
        <w:t>«Профессиональное самоопределение»</w:t>
      </w:r>
    </w:p>
    <w:p w:rsidR="00832FF0" w:rsidRPr="00D92E0C" w:rsidRDefault="00D92E0C" w:rsidP="0065537A">
      <w:pPr>
        <w:ind w:firstLine="0"/>
        <w:contextualSpacing/>
        <w:jc w:val="center"/>
        <w:rPr>
          <w:rFonts w:ascii="Times New Roman" w:hAnsi="Times New Roman" w:cs="Times New Roman"/>
          <w:sz w:val="28"/>
          <w:szCs w:val="28"/>
        </w:rPr>
      </w:pPr>
      <w:proofErr w:type="spellStart"/>
      <w:r w:rsidRPr="00D92E0C">
        <w:rPr>
          <w:rFonts w:ascii="Times New Roman" w:hAnsi="Times New Roman" w:cs="Times New Roman"/>
          <w:sz w:val="28"/>
          <w:szCs w:val="28"/>
        </w:rPr>
        <w:t>профориентационные</w:t>
      </w:r>
      <w:proofErr w:type="spellEnd"/>
      <w:r w:rsidRPr="00D92E0C">
        <w:rPr>
          <w:rFonts w:ascii="Times New Roman" w:hAnsi="Times New Roman" w:cs="Times New Roman"/>
          <w:sz w:val="28"/>
          <w:szCs w:val="28"/>
        </w:rPr>
        <w:t xml:space="preserve"> занятия с учащимися 8-9 классов</w:t>
      </w:r>
    </w:p>
    <w:p w:rsidR="00832FF0" w:rsidRPr="00D92E0C" w:rsidRDefault="00832FF0" w:rsidP="0065537A">
      <w:pPr>
        <w:ind w:firstLine="0"/>
        <w:contextualSpacing/>
        <w:jc w:val="center"/>
        <w:rPr>
          <w:rFonts w:ascii="Times New Roman" w:hAnsi="Times New Roman" w:cs="Times New Roman"/>
          <w:sz w:val="28"/>
          <w:szCs w:val="28"/>
        </w:rPr>
      </w:pPr>
    </w:p>
    <w:p w:rsidR="00832FF0" w:rsidRPr="00D92E0C" w:rsidRDefault="00832FF0" w:rsidP="0065537A">
      <w:pPr>
        <w:ind w:firstLine="0"/>
        <w:contextualSpacing/>
        <w:jc w:val="center"/>
        <w:rPr>
          <w:rFonts w:ascii="Times New Roman" w:hAnsi="Times New Roman" w:cs="Times New Roman"/>
          <w:sz w:val="28"/>
          <w:szCs w:val="28"/>
        </w:rPr>
      </w:pPr>
    </w:p>
    <w:p w:rsidR="00832FF0" w:rsidRDefault="00832FF0"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134B08" w:rsidRDefault="00134B08" w:rsidP="0065537A">
      <w:pPr>
        <w:ind w:firstLine="0"/>
        <w:contextualSpacing/>
        <w:jc w:val="center"/>
        <w:rPr>
          <w:rFonts w:ascii="Times New Roman" w:hAnsi="Times New Roman" w:cs="Times New Roman"/>
          <w:b/>
          <w:sz w:val="28"/>
          <w:szCs w:val="28"/>
        </w:rPr>
      </w:pPr>
    </w:p>
    <w:p w:rsidR="004B0BC5" w:rsidRPr="004B0BC5" w:rsidRDefault="004B0BC5" w:rsidP="0065537A">
      <w:pPr>
        <w:contextualSpacing/>
        <w:rPr>
          <w:rFonts w:ascii="Times New Roman" w:hAnsi="Times New Roman" w:cs="Times New Roman"/>
          <w:sz w:val="28"/>
          <w:szCs w:val="28"/>
        </w:rPr>
      </w:pPr>
      <w:r w:rsidRPr="004B0BC5">
        <w:rPr>
          <w:rFonts w:ascii="Times New Roman" w:hAnsi="Times New Roman" w:cs="Times New Roman"/>
          <w:sz w:val="28"/>
          <w:szCs w:val="28"/>
        </w:rPr>
        <w:t>Данный курс</w:t>
      </w:r>
      <w:r w:rsidR="00134B08">
        <w:rPr>
          <w:rFonts w:ascii="Times New Roman" w:hAnsi="Times New Roman" w:cs="Times New Roman"/>
          <w:sz w:val="28"/>
          <w:szCs w:val="28"/>
        </w:rPr>
        <w:t xml:space="preserve"> основан на авторской работе </w:t>
      </w:r>
      <w:proofErr w:type="spellStart"/>
      <w:r w:rsidR="00134B08">
        <w:rPr>
          <w:rFonts w:ascii="Times New Roman" w:hAnsi="Times New Roman" w:cs="Times New Roman"/>
          <w:sz w:val="28"/>
          <w:szCs w:val="28"/>
        </w:rPr>
        <w:t>Б</w:t>
      </w:r>
      <w:r w:rsidR="00134B08" w:rsidRPr="00134B08">
        <w:rPr>
          <w:rFonts w:ascii="Times New Roman" w:hAnsi="Times New Roman" w:cs="Times New Roman"/>
          <w:sz w:val="28"/>
          <w:szCs w:val="28"/>
        </w:rPr>
        <w:t>агов</w:t>
      </w:r>
      <w:r w:rsidR="00134B08">
        <w:rPr>
          <w:rFonts w:ascii="Times New Roman" w:hAnsi="Times New Roman" w:cs="Times New Roman"/>
          <w:sz w:val="28"/>
          <w:szCs w:val="28"/>
        </w:rPr>
        <w:t>ой</w:t>
      </w:r>
      <w:proofErr w:type="spellEnd"/>
      <w:r w:rsidR="00134B08" w:rsidRPr="00134B08">
        <w:rPr>
          <w:rFonts w:ascii="Times New Roman" w:hAnsi="Times New Roman" w:cs="Times New Roman"/>
          <w:sz w:val="28"/>
          <w:szCs w:val="28"/>
        </w:rPr>
        <w:t xml:space="preserve"> Р</w:t>
      </w:r>
      <w:r w:rsidR="00134B08">
        <w:rPr>
          <w:rFonts w:ascii="Times New Roman" w:hAnsi="Times New Roman" w:cs="Times New Roman"/>
          <w:sz w:val="28"/>
          <w:szCs w:val="28"/>
        </w:rPr>
        <w:t>.</w:t>
      </w:r>
      <w:r w:rsidR="00134B08" w:rsidRPr="00134B08">
        <w:rPr>
          <w:rFonts w:ascii="Times New Roman" w:hAnsi="Times New Roman" w:cs="Times New Roman"/>
          <w:sz w:val="28"/>
          <w:szCs w:val="28"/>
        </w:rPr>
        <w:t>Х</w:t>
      </w:r>
      <w:r w:rsidR="00134B08">
        <w:rPr>
          <w:rFonts w:ascii="Times New Roman" w:hAnsi="Times New Roman" w:cs="Times New Roman"/>
          <w:sz w:val="28"/>
          <w:szCs w:val="28"/>
        </w:rPr>
        <w:t>. -</w:t>
      </w:r>
      <w:r w:rsidRPr="004B0BC5">
        <w:rPr>
          <w:rFonts w:ascii="Times New Roman" w:hAnsi="Times New Roman" w:cs="Times New Roman"/>
          <w:sz w:val="28"/>
          <w:szCs w:val="28"/>
        </w:rPr>
        <w:t xml:space="preserve"> </w:t>
      </w:r>
      <w:r w:rsidR="00134B08">
        <w:rPr>
          <w:rFonts w:ascii="Times New Roman" w:hAnsi="Times New Roman" w:cs="Times New Roman"/>
          <w:sz w:val="28"/>
          <w:szCs w:val="28"/>
        </w:rPr>
        <w:t>эл</w:t>
      </w:r>
      <w:r w:rsidR="00134B08" w:rsidRPr="00134B08">
        <w:rPr>
          <w:rFonts w:ascii="Times New Roman" w:hAnsi="Times New Roman" w:cs="Times New Roman"/>
          <w:sz w:val="28"/>
          <w:szCs w:val="28"/>
        </w:rPr>
        <w:t>ективный курс "Осно</w:t>
      </w:r>
      <w:r w:rsidR="00134B08">
        <w:rPr>
          <w:rFonts w:ascii="Times New Roman" w:hAnsi="Times New Roman" w:cs="Times New Roman"/>
          <w:sz w:val="28"/>
          <w:szCs w:val="28"/>
        </w:rPr>
        <w:t xml:space="preserve">вы личностного самоопределения", интерпретирован и адаптирован для </w:t>
      </w:r>
      <w:r>
        <w:rPr>
          <w:rFonts w:ascii="Times New Roman" w:hAnsi="Times New Roman" w:cs="Times New Roman"/>
          <w:sz w:val="28"/>
          <w:szCs w:val="28"/>
        </w:rPr>
        <w:t>старше</w:t>
      </w:r>
      <w:r w:rsidRPr="004B0BC5">
        <w:rPr>
          <w:rFonts w:ascii="Times New Roman" w:hAnsi="Times New Roman" w:cs="Times New Roman"/>
          <w:sz w:val="28"/>
          <w:szCs w:val="28"/>
        </w:rPr>
        <w:t>классников</w:t>
      </w:r>
      <w:r w:rsidR="00134B08">
        <w:rPr>
          <w:rFonts w:ascii="Times New Roman" w:hAnsi="Times New Roman" w:cs="Times New Roman"/>
          <w:sz w:val="28"/>
          <w:szCs w:val="28"/>
        </w:rPr>
        <w:t xml:space="preserve"> с нарушениями интеллекта</w:t>
      </w:r>
      <w:r w:rsidRPr="004B0BC5">
        <w:rPr>
          <w:rFonts w:ascii="Times New Roman" w:hAnsi="Times New Roman" w:cs="Times New Roman"/>
          <w:sz w:val="28"/>
          <w:szCs w:val="28"/>
        </w:rPr>
        <w:t xml:space="preserve">, направлен на повышение психологической готовности к профессиональному и личностному самоопределению и может быть использован в </w:t>
      </w:r>
      <w:proofErr w:type="spellStart"/>
      <w:r w:rsidRPr="004B0BC5">
        <w:rPr>
          <w:rFonts w:ascii="Times New Roman" w:hAnsi="Times New Roman" w:cs="Times New Roman"/>
          <w:sz w:val="28"/>
          <w:szCs w:val="28"/>
        </w:rPr>
        <w:t>предпрофильной</w:t>
      </w:r>
      <w:proofErr w:type="spellEnd"/>
      <w:r w:rsidRPr="004B0BC5">
        <w:rPr>
          <w:rFonts w:ascii="Times New Roman" w:hAnsi="Times New Roman" w:cs="Times New Roman"/>
          <w:sz w:val="28"/>
          <w:szCs w:val="28"/>
        </w:rPr>
        <w:t xml:space="preserve"> подготовке, </w:t>
      </w:r>
      <w:proofErr w:type="spellStart"/>
      <w:r w:rsidRPr="004B0BC5">
        <w:rPr>
          <w:rFonts w:ascii="Times New Roman" w:hAnsi="Times New Roman" w:cs="Times New Roman"/>
          <w:sz w:val="28"/>
          <w:szCs w:val="28"/>
        </w:rPr>
        <w:t>профориентационной</w:t>
      </w:r>
      <w:proofErr w:type="spellEnd"/>
      <w:r w:rsidRPr="004B0BC5">
        <w:rPr>
          <w:rFonts w:ascii="Times New Roman" w:hAnsi="Times New Roman" w:cs="Times New Roman"/>
          <w:sz w:val="28"/>
          <w:szCs w:val="28"/>
        </w:rPr>
        <w:t xml:space="preserve"> и развивающей работе школьного психолога.</w:t>
      </w:r>
    </w:p>
    <w:p w:rsidR="004B0BC5" w:rsidRPr="004B0BC5" w:rsidRDefault="004B0BC5" w:rsidP="0065537A">
      <w:pPr>
        <w:contextualSpacing/>
        <w:rPr>
          <w:rFonts w:ascii="Times New Roman" w:hAnsi="Times New Roman" w:cs="Times New Roman"/>
          <w:sz w:val="28"/>
          <w:szCs w:val="28"/>
        </w:rPr>
      </w:pPr>
      <w:r w:rsidRPr="004B0BC5">
        <w:rPr>
          <w:rFonts w:ascii="Times New Roman" w:hAnsi="Times New Roman" w:cs="Times New Roman"/>
          <w:sz w:val="28"/>
          <w:szCs w:val="28"/>
        </w:rPr>
        <w:lastRenderedPageBreak/>
        <w:t xml:space="preserve">Целью предлагаемого курса является развитие у школьников психологической готовности к выбору, профессиональному и личностному самоопределению. </w:t>
      </w:r>
    </w:p>
    <w:p w:rsidR="004B0BC5" w:rsidRPr="004B0BC5" w:rsidRDefault="004B0BC5" w:rsidP="0065537A">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Основная форма проведения занятий - урок. Группа учащихся не должна быть больше 15 человек. Желательно, чтобы во время занятий парты располагались по периметру комнаты. Пространство должно быть организовано таким образом, чтобы у учащихся была свобода передвижений. У урока должны быть четкий ритуал начала и конца. На каждом уроке нужно формулировать цель для учащихся, это цель должна быть им понятна и интересна. В большинстве случаев, цель урока сформулирована в названии темы. Подведение итогов желательно проводить в виде рефлексивного обсуждения. У учащихся должна быть специальная тетрадь для этого урока. В начале и в конце курса желательно проводить входную и выходную диагностику для отслеживания эффективности занятий. </w:t>
      </w:r>
    </w:p>
    <w:p w:rsidR="004B0BC5" w:rsidRPr="004B0BC5" w:rsidRDefault="004B0BC5" w:rsidP="004B0BC5">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На занятиях применяются активные групповые методы работы - тренинг, дискуссия, мозговой штурм, ролевые игры, психотехнические приемы. С одной стороны, они имеют широкие развивающие возможности, но с другой, они могут оказаться для учеников непривычными. Поскольку урок к тому же, в сознании ученика ассоциируется с необходимостью отметки, в ее отсутствие мотивация детей снижается. Поэтому начало курса направлено на формирование мотивации и создание необходимой психологической атмосферы в группе. При первоначальном периоде работы с классом следует делать особый упор на развитие у школьников навыков взаимодействия, готовности к коллективным формам работы, договориться с учащимися о правилах групповой работы и научить соблюдать эти правила. Каждый раздел курса предваряется короткой притчей, интерпретация которой учащимися позволяет </w:t>
      </w:r>
      <w:r w:rsidR="0065537A">
        <w:rPr>
          <w:rFonts w:ascii="Times New Roman" w:hAnsi="Times New Roman" w:cs="Times New Roman"/>
          <w:sz w:val="28"/>
          <w:szCs w:val="28"/>
        </w:rPr>
        <w:t>педагогу</w:t>
      </w:r>
      <w:r w:rsidRPr="004B0BC5">
        <w:rPr>
          <w:rFonts w:ascii="Times New Roman" w:hAnsi="Times New Roman" w:cs="Times New Roman"/>
          <w:sz w:val="28"/>
          <w:szCs w:val="28"/>
        </w:rPr>
        <w:t xml:space="preserve"> сделать вывод об уровне понимания затронутой проблемы учащимися. </w:t>
      </w:r>
    </w:p>
    <w:p w:rsidR="004B0BC5" w:rsidRDefault="004B0BC5" w:rsidP="004B0BC5">
      <w:pPr>
        <w:contextualSpacing/>
        <w:rPr>
          <w:rFonts w:ascii="Times New Roman" w:hAnsi="Times New Roman" w:cs="Times New Roman"/>
          <w:sz w:val="28"/>
          <w:szCs w:val="28"/>
        </w:rPr>
      </w:pPr>
      <w:r w:rsidRPr="004B0BC5">
        <w:rPr>
          <w:rFonts w:ascii="Times New Roman" w:hAnsi="Times New Roman" w:cs="Times New Roman"/>
          <w:sz w:val="28"/>
          <w:szCs w:val="28"/>
        </w:rPr>
        <w:t>Большинство описанных в программе упражнений - известные психологические техники, иногда модифицированные автором для решения поставленных задач.</w:t>
      </w:r>
    </w:p>
    <w:p w:rsidR="001E01C0" w:rsidRPr="004B0BC5" w:rsidRDefault="001E01C0" w:rsidP="004B0BC5">
      <w:pPr>
        <w:contextualSpacing/>
        <w:rPr>
          <w:rFonts w:ascii="Times New Roman" w:hAnsi="Times New Roman" w:cs="Times New Roman"/>
          <w:sz w:val="28"/>
          <w:szCs w:val="28"/>
        </w:rPr>
      </w:pPr>
    </w:p>
    <w:p w:rsidR="004B0BC5" w:rsidRDefault="004B0BC5" w:rsidP="001E01C0">
      <w:pPr>
        <w:ind w:firstLine="0"/>
        <w:contextualSpacing/>
        <w:jc w:val="center"/>
        <w:rPr>
          <w:rFonts w:ascii="Times New Roman" w:hAnsi="Times New Roman" w:cs="Times New Roman"/>
          <w:sz w:val="28"/>
          <w:szCs w:val="28"/>
        </w:rPr>
      </w:pPr>
      <w:r w:rsidRPr="004B0BC5">
        <w:rPr>
          <w:rFonts w:ascii="Times New Roman" w:hAnsi="Times New Roman" w:cs="Times New Roman"/>
          <w:sz w:val="28"/>
          <w:szCs w:val="28"/>
        </w:rPr>
        <w:t>Содержание занятий</w:t>
      </w:r>
    </w:p>
    <w:p w:rsidR="001E01C0" w:rsidRDefault="001E01C0" w:rsidP="001E01C0">
      <w:pPr>
        <w:contextualSpacing/>
        <w:rPr>
          <w:rFonts w:ascii="Times New Roman" w:hAnsi="Times New Roman" w:cs="Times New Roman"/>
          <w:sz w:val="28"/>
          <w:szCs w:val="28"/>
        </w:rPr>
      </w:pPr>
    </w:p>
    <w:p w:rsidR="004B0BC5" w:rsidRPr="004B0BC5" w:rsidRDefault="001E01C0" w:rsidP="001E01C0">
      <w:pPr>
        <w:contextualSpacing/>
        <w:rPr>
          <w:rFonts w:ascii="Times New Roman" w:hAnsi="Times New Roman" w:cs="Times New Roman"/>
          <w:sz w:val="28"/>
          <w:szCs w:val="28"/>
        </w:rPr>
      </w:pPr>
      <w:r>
        <w:rPr>
          <w:rFonts w:ascii="Times New Roman" w:hAnsi="Times New Roman" w:cs="Times New Roman"/>
          <w:sz w:val="28"/>
          <w:szCs w:val="28"/>
        </w:rPr>
        <w:t>Урок 1</w:t>
      </w:r>
      <w:r w:rsidR="004B0BC5" w:rsidRPr="004B0BC5">
        <w:rPr>
          <w:rFonts w:ascii="Times New Roman" w:hAnsi="Times New Roman" w:cs="Times New Roman"/>
          <w:sz w:val="28"/>
          <w:szCs w:val="28"/>
        </w:rPr>
        <w:t xml:space="preserve">. Вводный. </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 xml:space="preserve">Цель. Создание положительной мотивации к занятиям. Знакомство с целью и содержанием данного учебного курса. </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Как знание психологии может помочь человеку. Как психология может помочь человеку в выборе профиля обучения и профессии. Ситуации самоопределения в жизни человека. Что такое</w:t>
      </w:r>
      <w:r w:rsidR="001E01C0">
        <w:rPr>
          <w:rFonts w:ascii="Times New Roman" w:hAnsi="Times New Roman" w:cs="Times New Roman"/>
          <w:sz w:val="28"/>
          <w:szCs w:val="28"/>
        </w:rPr>
        <w:t>,</w:t>
      </w:r>
      <w:r w:rsidRPr="004B0BC5">
        <w:rPr>
          <w:rFonts w:ascii="Times New Roman" w:hAnsi="Times New Roman" w:cs="Times New Roman"/>
          <w:sz w:val="28"/>
          <w:szCs w:val="28"/>
        </w:rPr>
        <w:t xml:space="preserve"> выбор и каким он может быть. Какую ситуацию можно назвать ситуацией выбора. Как подготовиться к ответственному выбору профессии. Что нужно знать о профессии и о себе, чтобы принять правильное решение. </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Обсуждение правил поведения во время занятий:</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Слушать, когда другие говорят.</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lastRenderedPageBreak/>
        <w:t xml:space="preserve">Запрет на </w:t>
      </w:r>
      <w:proofErr w:type="gramStart"/>
      <w:r w:rsidRPr="004B0BC5">
        <w:rPr>
          <w:rFonts w:ascii="Times New Roman" w:hAnsi="Times New Roman" w:cs="Times New Roman"/>
          <w:sz w:val="28"/>
          <w:szCs w:val="28"/>
        </w:rPr>
        <w:t>комментарии</w:t>
      </w:r>
      <w:proofErr w:type="gramEnd"/>
      <w:r w:rsidRPr="004B0BC5">
        <w:rPr>
          <w:rFonts w:ascii="Times New Roman" w:hAnsi="Times New Roman" w:cs="Times New Roman"/>
          <w:sz w:val="28"/>
          <w:szCs w:val="28"/>
        </w:rPr>
        <w:t xml:space="preserve"> чужих высказываний и оскорбительные замечания в адрес других.</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"Знакомство".</w:t>
      </w:r>
      <w:r w:rsidR="001E01C0">
        <w:rPr>
          <w:rFonts w:ascii="Times New Roman" w:hAnsi="Times New Roman" w:cs="Times New Roman"/>
          <w:sz w:val="28"/>
          <w:szCs w:val="28"/>
        </w:rPr>
        <w:t xml:space="preserve"> </w:t>
      </w:r>
      <w:r w:rsidRPr="004B0BC5">
        <w:rPr>
          <w:rFonts w:ascii="Times New Roman" w:hAnsi="Times New Roman" w:cs="Times New Roman"/>
          <w:sz w:val="28"/>
          <w:szCs w:val="28"/>
        </w:rPr>
        <w:t>Участники по кругу называют свое имя и профессию, которая нравится.</w:t>
      </w:r>
    </w:p>
    <w:p w:rsid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"Неправильный выбор".</w:t>
      </w:r>
      <w:r w:rsidR="001E01C0">
        <w:rPr>
          <w:rFonts w:ascii="Times New Roman" w:hAnsi="Times New Roman" w:cs="Times New Roman"/>
          <w:sz w:val="28"/>
          <w:szCs w:val="28"/>
        </w:rPr>
        <w:t xml:space="preserve"> </w:t>
      </w:r>
      <w:r w:rsidRPr="004B0BC5">
        <w:rPr>
          <w:rFonts w:ascii="Times New Roman" w:hAnsi="Times New Roman" w:cs="Times New Roman"/>
          <w:sz w:val="28"/>
          <w:szCs w:val="28"/>
        </w:rPr>
        <w:t>Вспомните кого-нибудь из своих близких или знакомых, кому его работа в тягость. Опишите этого человека. Как эта ситуация сказывается на его профессиональной, и личной, семейной жизни, на его характере.</w:t>
      </w:r>
    </w:p>
    <w:p w:rsidR="001E01C0" w:rsidRPr="004B0BC5" w:rsidRDefault="001E01C0" w:rsidP="001E01C0">
      <w:pPr>
        <w:ind w:firstLine="0"/>
        <w:contextualSpacing/>
        <w:rPr>
          <w:rFonts w:ascii="Times New Roman" w:hAnsi="Times New Roman" w:cs="Times New Roman"/>
          <w:sz w:val="28"/>
          <w:szCs w:val="28"/>
        </w:rPr>
      </w:pP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Урок 2. Учимся новым правилам работы на уроке.</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Цель. Научить правилам групповой работы, создать мотивацию участия в занятиях.</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«Счастье – это когда тебя понимают». Чтобы понять другого человека нужно научиться слушать и сопереживать ему. Роль общения в развитии личности. Невербальные средства общения.</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Правило 1. Слушать, когда другие говорят. </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Как вы думаете, что значит быть внимательным. Для чего нужно быть внимательным. Роль внимания в успешности учения и особенно данных занятий. Легко ли быть внимательным. Можно ли этому научиться. Почему надо хотеть быть внимательным.</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 xml:space="preserve">Упражнение "Циферблат". Для выполнения этого упражнения необходимы настенные часы. В течение одной минуты нужно пристально следить за движениями секундной стрелки. Если вы отвлечетесь, заметив это, тут же вернитесь к выполнению задания. </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Второй этап упражнения выполняется в кругу. Представьте что люди, сидящие в кругу - цифры будильника. Ваше внимание - стрелка, которая указывает на эту цифру (человека). Каждый по очереди говорит свое имя. Ваша задача - так же пристально следить за высказываниями и сменой очередности, как вы следили за движениями секундной стрелки.</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"Обсуждение". Это упражнение является продолжением предыдущего. Все участники по кругу высказываются, как они справились с предыдущим упражнением. Всем остальным нужно концентрировать внимание на говорящем участнике, переключая его на следующего участника так, словно сдвинулась часовая стрелка. Это упражнение следует повторять следующие несколько уроков, пока группа не научится концентрировать внимание в течение всего обсуждения.</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«Улыбка».</w:t>
      </w:r>
      <w:r w:rsidR="001E01C0">
        <w:rPr>
          <w:rFonts w:ascii="Times New Roman" w:hAnsi="Times New Roman" w:cs="Times New Roman"/>
          <w:sz w:val="28"/>
          <w:szCs w:val="28"/>
        </w:rPr>
        <w:t xml:space="preserve"> </w:t>
      </w:r>
      <w:r w:rsidRPr="004B0BC5">
        <w:rPr>
          <w:rFonts w:ascii="Times New Roman" w:hAnsi="Times New Roman" w:cs="Times New Roman"/>
          <w:sz w:val="28"/>
          <w:szCs w:val="28"/>
        </w:rPr>
        <w:t xml:space="preserve">Сидя в кругу без слов постарайтесь встретиться глазами и искренне улыбнуться тому человеку в группе кого вы рады видеть и хотите приветствовать. Обратите внимание на свои ощущения. </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Второй этап. Улыбнуться как можно большему количеству участников.</w:t>
      </w:r>
    </w:p>
    <w:p w:rsid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После выполнения упражнения проводится рефлексия по кругу.</w:t>
      </w:r>
    </w:p>
    <w:p w:rsidR="001E01C0" w:rsidRPr="004B0BC5" w:rsidRDefault="001E01C0" w:rsidP="001E01C0">
      <w:pPr>
        <w:ind w:firstLine="0"/>
        <w:contextualSpacing/>
        <w:rPr>
          <w:rFonts w:ascii="Times New Roman" w:hAnsi="Times New Roman" w:cs="Times New Roman"/>
          <w:sz w:val="28"/>
          <w:szCs w:val="28"/>
        </w:rPr>
      </w:pP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Урок 3. Учимся новым правилам общения в кругу.</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Цель. Научить правилам групповой работы, создать мотивацию участия в занятиях и положительную эмоциональную атмосферу в группе.</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lastRenderedPageBreak/>
        <w:t xml:space="preserve">Коммуникативная культура. Качества личности, обеспечивающие успешность общения. Проявление в общении негативных установок. Одобрение и как его выразить. </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Правило 2. Запрет на комментарии к чужим высказываниям и оскорбительные замечания в адрес других.</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Что такое притча. Чем притча отличается от рассказа. Что такое "скрытый смысл".</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"Работа с притчей".</w:t>
      </w:r>
      <w:r w:rsidR="001E01C0">
        <w:rPr>
          <w:rFonts w:ascii="Times New Roman" w:hAnsi="Times New Roman" w:cs="Times New Roman"/>
          <w:sz w:val="28"/>
          <w:szCs w:val="28"/>
        </w:rPr>
        <w:t xml:space="preserve"> Педагог</w:t>
      </w:r>
      <w:r w:rsidRPr="004B0BC5">
        <w:rPr>
          <w:rFonts w:ascii="Times New Roman" w:hAnsi="Times New Roman" w:cs="Times New Roman"/>
          <w:sz w:val="28"/>
          <w:szCs w:val="28"/>
        </w:rPr>
        <w:t xml:space="preserve"> читает вслух небольшую притчу. Ученикам нужно записать одним предложением главную мысль, суть притчи. Прочитать </w:t>
      </w:r>
      <w:proofErr w:type="gramStart"/>
      <w:r w:rsidRPr="004B0BC5">
        <w:rPr>
          <w:rFonts w:ascii="Times New Roman" w:hAnsi="Times New Roman" w:cs="Times New Roman"/>
          <w:sz w:val="28"/>
          <w:szCs w:val="28"/>
        </w:rPr>
        <w:t>записанное</w:t>
      </w:r>
      <w:proofErr w:type="gramEnd"/>
      <w:r w:rsidRPr="004B0BC5">
        <w:rPr>
          <w:rFonts w:ascii="Times New Roman" w:hAnsi="Times New Roman" w:cs="Times New Roman"/>
          <w:sz w:val="28"/>
          <w:szCs w:val="28"/>
        </w:rPr>
        <w:t xml:space="preserve"> по кругу и обсудить, кто как понял смысл притчи. </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Зеркальный мир.</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Однажды великий царь решил построить невиданный по красоте дворец. Там было много всяких чудес. Среди прочего была одна комната, где все стены, потолок, пол и даже двери были зеркальными. Однажды в эту комнату вбежала собака и в изумлении остановилась – сотни собак смотрели на нее со всех сторон. Собака на всякий случай оскалила зубы, изображения ответили ей тем же. Перепугавшись</w:t>
      </w:r>
      <w:r w:rsidR="001E01C0">
        <w:rPr>
          <w:rFonts w:ascii="Times New Roman" w:hAnsi="Times New Roman" w:cs="Times New Roman"/>
          <w:sz w:val="28"/>
          <w:szCs w:val="28"/>
        </w:rPr>
        <w:t>,</w:t>
      </w:r>
      <w:r w:rsidRPr="004B0BC5">
        <w:rPr>
          <w:rFonts w:ascii="Times New Roman" w:hAnsi="Times New Roman" w:cs="Times New Roman"/>
          <w:sz w:val="28"/>
          <w:szCs w:val="28"/>
        </w:rPr>
        <w:t xml:space="preserve"> собака отчаянно залаяла. Ее изображения тоже начали лаять. Собака лаяла все громче и металась по всей комнате, пока не выбилась из сил. Наутро слуги царя нашли ее мертвой в окружении сотен мертвых собак и были очень удивлены, так как в комнате не было никого, кто мог бы причинить ей вред.</w:t>
      </w:r>
    </w:p>
    <w:p w:rsidR="004B0BC5" w:rsidRPr="004B0BC5" w:rsidRDefault="001E01C0" w:rsidP="001E01C0">
      <w:pPr>
        <w:contextualSpacing/>
        <w:rPr>
          <w:rFonts w:ascii="Times New Roman" w:hAnsi="Times New Roman" w:cs="Times New Roman"/>
          <w:sz w:val="28"/>
          <w:szCs w:val="28"/>
        </w:rPr>
      </w:pPr>
      <w:r>
        <w:rPr>
          <w:rFonts w:ascii="Times New Roman" w:hAnsi="Times New Roman" w:cs="Times New Roman"/>
          <w:sz w:val="28"/>
          <w:szCs w:val="28"/>
        </w:rPr>
        <w:t>Педагог</w:t>
      </w:r>
      <w:r w:rsidR="004B0BC5" w:rsidRPr="004B0BC5">
        <w:rPr>
          <w:rFonts w:ascii="Times New Roman" w:hAnsi="Times New Roman" w:cs="Times New Roman"/>
          <w:sz w:val="28"/>
          <w:szCs w:val="28"/>
        </w:rPr>
        <w:t xml:space="preserve"> не интерпретирует притчу, но анализирует уровень понимания смысла. Если он недостаточен, то упражнение на следующем уроке нужно повторить.</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«Впечатления».</w:t>
      </w:r>
      <w:r w:rsidR="001E01C0">
        <w:rPr>
          <w:rFonts w:ascii="Times New Roman" w:hAnsi="Times New Roman" w:cs="Times New Roman"/>
          <w:sz w:val="28"/>
          <w:szCs w:val="28"/>
        </w:rPr>
        <w:t xml:space="preserve"> </w:t>
      </w:r>
      <w:r w:rsidRPr="004B0BC5">
        <w:rPr>
          <w:rFonts w:ascii="Times New Roman" w:hAnsi="Times New Roman" w:cs="Times New Roman"/>
          <w:sz w:val="28"/>
          <w:szCs w:val="28"/>
        </w:rPr>
        <w:t>Группа стоит в кругу. Один участник по очереди становится перед каждым членом группы. Глядя ему в глаза, прикасаясь к нему, нужно коротко сказать ему, какие добрые чувства он у тебя вызывает, что тебе в нем нравится. В конце проводится рефлексия.</w:t>
      </w:r>
    </w:p>
    <w:p w:rsidR="001E01C0" w:rsidRDefault="001E01C0" w:rsidP="001E01C0">
      <w:pPr>
        <w:ind w:firstLine="0"/>
        <w:contextualSpacing/>
        <w:rPr>
          <w:rFonts w:ascii="Times New Roman" w:hAnsi="Times New Roman" w:cs="Times New Roman"/>
          <w:sz w:val="28"/>
          <w:szCs w:val="28"/>
        </w:rPr>
      </w:pP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Урок 4. Учимся слушать мнения других о себе.</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Переживание. Индивидуальность восприятия человека человеком. Как отношение других людей сказывается на наших переживаниях.</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«Адвокаты и прокуроры».</w:t>
      </w:r>
      <w:r w:rsidR="001E01C0">
        <w:rPr>
          <w:rFonts w:ascii="Times New Roman" w:hAnsi="Times New Roman" w:cs="Times New Roman"/>
          <w:sz w:val="28"/>
          <w:szCs w:val="28"/>
        </w:rPr>
        <w:t xml:space="preserve"> </w:t>
      </w:r>
      <w:r w:rsidRPr="004B0BC5">
        <w:rPr>
          <w:rFonts w:ascii="Times New Roman" w:hAnsi="Times New Roman" w:cs="Times New Roman"/>
          <w:sz w:val="28"/>
          <w:szCs w:val="28"/>
        </w:rPr>
        <w:t xml:space="preserve">Упражнение проводится по принципу «горячий стул». Группа делится на две части, одна часть играет роль «адвокатов», другая – «прокуроров». Один из участников садится на стул в центре круга. Каждый из участников должен охарактеризовать сидящего в центре, причем, «адвокаты» ищут в нем положительные качества, а «прокуроры» - отрицательные. Каждый раз начинают </w:t>
      </w:r>
      <w:proofErr w:type="gramStart"/>
      <w:r w:rsidRPr="004B0BC5">
        <w:rPr>
          <w:rFonts w:ascii="Times New Roman" w:hAnsi="Times New Roman" w:cs="Times New Roman"/>
          <w:sz w:val="28"/>
          <w:szCs w:val="28"/>
        </w:rPr>
        <w:t>прокуроры</w:t>
      </w:r>
      <w:proofErr w:type="gramEnd"/>
      <w:r w:rsidRPr="004B0BC5">
        <w:rPr>
          <w:rFonts w:ascii="Times New Roman" w:hAnsi="Times New Roman" w:cs="Times New Roman"/>
          <w:sz w:val="28"/>
          <w:szCs w:val="28"/>
        </w:rPr>
        <w:t xml:space="preserve"> а заканчивают адвокаты. Сидящий в центре должен все выслушать молча. При смене </w:t>
      </w:r>
      <w:proofErr w:type="gramStart"/>
      <w:r w:rsidRPr="004B0BC5">
        <w:rPr>
          <w:rFonts w:ascii="Times New Roman" w:hAnsi="Times New Roman" w:cs="Times New Roman"/>
          <w:sz w:val="28"/>
          <w:szCs w:val="28"/>
        </w:rPr>
        <w:t>сидящего</w:t>
      </w:r>
      <w:proofErr w:type="gramEnd"/>
      <w:r w:rsidRPr="004B0BC5">
        <w:rPr>
          <w:rFonts w:ascii="Times New Roman" w:hAnsi="Times New Roman" w:cs="Times New Roman"/>
          <w:sz w:val="28"/>
          <w:szCs w:val="28"/>
        </w:rPr>
        <w:t xml:space="preserve"> в центре, группы меняются ролями. В конце проводится рефлексия.</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Упражнение «Былинка на ветру».</w:t>
      </w:r>
      <w:r w:rsidR="001E01C0">
        <w:rPr>
          <w:rFonts w:ascii="Times New Roman" w:hAnsi="Times New Roman" w:cs="Times New Roman"/>
          <w:sz w:val="28"/>
          <w:szCs w:val="28"/>
        </w:rPr>
        <w:t xml:space="preserve"> </w:t>
      </w:r>
      <w:r w:rsidRPr="004B0BC5">
        <w:rPr>
          <w:rFonts w:ascii="Times New Roman" w:hAnsi="Times New Roman" w:cs="Times New Roman"/>
          <w:sz w:val="28"/>
          <w:szCs w:val="28"/>
        </w:rPr>
        <w:t xml:space="preserve">Один из членов группы встает в центр группы и закрывает глаза. Остальные протянув руки ладонями вперед, начинают раскачивать стоящего, в то же </w:t>
      </w:r>
      <w:proofErr w:type="gramStart"/>
      <w:r w:rsidRPr="004B0BC5">
        <w:rPr>
          <w:rFonts w:ascii="Times New Roman" w:hAnsi="Times New Roman" w:cs="Times New Roman"/>
          <w:sz w:val="28"/>
          <w:szCs w:val="28"/>
        </w:rPr>
        <w:t>время</w:t>
      </w:r>
      <w:proofErr w:type="gramEnd"/>
      <w:r w:rsidRPr="004B0BC5">
        <w:rPr>
          <w:rFonts w:ascii="Times New Roman" w:hAnsi="Times New Roman" w:cs="Times New Roman"/>
          <w:sz w:val="28"/>
          <w:szCs w:val="28"/>
        </w:rPr>
        <w:t xml:space="preserve"> поддерживая его.</w:t>
      </w:r>
    </w:p>
    <w:p w:rsid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lastRenderedPageBreak/>
        <w:t>Упражнение "Подарок". Участники по кругу проводят рефлексию и отвечают на вопрос: "Что я хотел бы подарить..."</w:t>
      </w:r>
      <w:r w:rsidR="001E01C0">
        <w:rPr>
          <w:rFonts w:ascii="Times New Roman" w:hAnsi="Times New Roman" w:cs="Times New Roman"/>
          <w:sz w:val="28"/>
          <w:szCs w:val="28"/>
        </w:rPr>
        <w:t xml:space="preserve"> </w:t>
      </w:r>
      <w:r w:rsidRPr="004B0BC5">
        <w:rPr>
          <w:rFonts w:ascii="Times New Roman" w:hAnsi="Times New Roman" w:cs="Times New Roman"/>
          <w:sz w:val="28"/>
          <w:szCs w:val="28"/>
        </w:rPr>
        <w:t>нашему классу</w:t>
      </w:r>
      <w:r w:rsidR="001E01C0">
        <w:rPr>
          <w:rFonts w:ascii="Times New Roman" w:hAnsi="Times New Roman" w:cs="Times New Roman"/>
          <w:sz w:val="28"/>
          <w:szCs w:val="28"/>
        </w:rPr>
        <w:t>,</w:t>
      </w:r>
      <w:r w:rsidRPr="004B0BC5">
        <w:rPr>
          <w:rFonts w:ascii="Times New Roman" w:hAnsi="Times New Roman" w:cs="Times New Roman"/>
          <w:sz w:val="28"/>
          <w:szCs w:val="28"/>
        </w:rPr>
        <w:t xml:space="preserve"> школе</w:t>
      </w:r>
      <w:r w:rsidR="001E01C0">
        <w:rPr>
          <w:rFonts w:ascii="Times New Roman" w:hAnsi="Times New Roman" w:cs="Times New Roman"/>
          <w:sz w:val="28"/>
          <w:szCs w:val="28"/>
        </w:rPr>
        <w:t xml:space="preserve">, </w:t>
      </w:r>
      <w:r w:rsidRPr="004B0BC5">
        <w:rPr>
          <w:rFonts w:ascii="Times New Roman" w:hAnsi="Times New Roman" w:cs="Times New Roman"/>
          <w:sz w:val="28"/>
          <w:szCs w:val="28"/>
        </w:rPr>
        <w:t>человечеству</w:t>
      </w:r>
      <w:r w:rsidR="001E01C0">
        <w:rPr>
          <w:rFonts w:ascii="Times New Roman" w:hAnsi="Times New Roman" w:cs="Times New Roman"/>
          <w:sz w:val="28"/>
          <w:szCs w:val="28"/>
        </w:rPr>
        <w:t>.</w:t>
      </w:r>
    </w:p>
    <w:p w:rsidR="001E01C0" w:rsidRPr="004B0BC5" w:rsidRDefault="001E01C0" w:rsidP="001E01C0">
      <w:pPr>
        <w:ind w:firstLine="0"/>
        <w:contextualSpacing/>
        <w:rPr>
          <w:rFonts w:ascii="Times New Roman" w:hAnsi="Times New Roman" w:cs="Times New Roman"/>
          <w:sz w:val="28"/>
          <w:szCs w:val="28"/>
        </w:rPr>
      </w:pP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Урок 5. Свобода личности. От чего она зависит.</w:t>
      </w:r>
    </w:p>
    <w:p w:rsidR="004B0BC5" w:rsidRPr="004B0BC5" w:rsidRDefault="004B0BC5" w:rsidP="001E01C0">
      <w:pPr>
        <w:contextualSpacing/>
        <w:rPr>
          <w:rFonts w:ascii="Times New Roman" w:hAnsi="Times New Roman" w:cs="Times New Roman"/>
          <w:sz w:val="28"/>
          <w:szCs w:val="28"/>
        </w:rPr>
      </w:pPr>
      <w:r w:rsidRPr="004B0BC5">
        <w:rPr>
          <w:rFonts w:ascii="Times New Roman" w:hAnsi="Times New Roman" w:cs="Times New Roman"/>
          <w:sz w:val="28"/>
          <w:szCs w:val="28"/>
        </w:rPr>
        <w:t>Личностная свобода. Свобода выбора, самоопределения, саморазвития.</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Право на собственное развитие и ответственность за него. Легко ли быть свободным.</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Мозговой штурм «Что может ограничивать свободу личности». Все идеи записываются на доске. </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Дискуссия на тему «Что в большей степени определяет свободу человека – внешние обстоятельства или особенности личности». Ученики делятся на две команды. Проводится дискуссия по схеме: выступления команд с аргументами в поддержку своей позиции, вопросы и контраргументы, ответ на вопросы.</w:t>
      </w:r>
    </w:p>
    <w:p w:rsidR="004B0BC5" w:rsidRPr="004B0BC5" w:rsidRDefault="004B0BC5" w:rsidP="001E01C0">
      <w:pPr>
        <w:ind w:firstLine="0"/>
        <w:contextualSpacing/>
        <w:rPr>
          <w:rFonts w:ascii="Times New Roman" w:hAnsi="Times New Roman" w:cs="Times New Roman"/>
          <w:sz w:val="28"/>
          <w:szCs w:val="28"/>
        </w:rPr>
      </w:pP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Урок 6. Учимся познавать себя</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 xml:space="preserve">Человек, личность и поведение. Психологические особенности личности. </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«Мнения».</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 xml:space="preserve">Каждый из пары должен в течение 10 минут провести интервью со своим партнером и составить себе впечатление об их самых важных достоинствах. После этого участники садятся в круг, и каждый по очереди рассказывает о своем партнере. </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"Визитка".</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Каждый ученик делает себе визитную карточку. На карточке нужно написать свое имя, имя которым ты хочешь, чтобы тебя называли, и свой символ. Представь что тебе на 20 лет больше, чем сейчас. У тебя есть визитная карточка. Нарисуй ее.</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По кругу проводится презентация визитных карточек.</w:t>
      </w:r>
    </w:p>
    <w:p w:rsid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"Покажи, кто он?".</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На доске записываются 10</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нравящихся участникам профессий. Ведущий называет каждую из профессий и говорит: "Покажи, кто он?". Все показывают на того, кому больше всего подходит данная профессия.</w:t>
      </w:r>
    </w:p>
    <w:p w:rsidR="00303EDF" w:rsidRPr="004B0BC5" w:rsidRDefault="00303EDF" w:rsidP="00303EDF">
      <w:pPr>
        <w:contextualSpacing/>
        <w:rPr>
          <w:rFonts w:ascii="Times New Roman" w:hAnsi="Times New Roman" w:cs="Times New Roman"/>
          <w:sz w:val="28"/>
          <w:szCs w:val="28"/>
        </w:rPr>
      </w:pPr>
    </w:p>
    <w:p w:rsidR="004B0BC5" w:rsidRPr="004B0BC5" w:rsidRDefault="00303EDF" w:rsidP="00303EDF">
      <w:pPr>
        <w:contextualSpacing/>
        <w:rPr>
          <w:rFonts w:ascii="Times New Roman" w:hAnsi="Times New Roman" w:cs="Times New Roman"/>
          <w:sz w:val="28"/>
          <w:szCs w:val="28"/>
        </w:rPr>
      </w:pPr>
      <w:r>
        <w:rPr>
          <w:rFonts w:ascii="Times New Roman" w:hAnsi="Times New Roman" w:cs="Times New Roman"/>
          <w:sz w:val="28"/>
          <w:szCs w:val="28"/>
        </w:rPr>
        <w:t>Урок 7.</w:t>
      </w:r>
      <w:r w:rsidR="004B0BC5" w:rsidRPr="004B0BC5">
        <w:rPr>
          <w:rFonts w:ascii="Times New Roman" w:hAnsi="Times New Roman" w:cs="Times New Roman"/>
          <w:sz w:val="28"/>
          <w:szCs w:val="28"/>
        </w:rPr>
        <w:t xml:space="preserve"> Что для нас важно в других людях.</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Ценности личности. Связь ценностей с восприятием других людей.</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Мозговой штурм "Чем люди могут отличаться друг от друга"</w:t>
      </w:r>
      <w:proofErr w:type="gramStart"/>
      <w:r w:rsidRPr="004B0BC5">
        <w:rPr>
          <w:rFonts w:ascii="Times New Roman" w:hAnsi="Times New Roman" w:cs="Times New Roman"/>
          <w:sz w:val="28"/>
          <w:szCs w:val="28"/>
        </w:rPr>
        <w:t>.К</w:t>
      </w:r>
      <w:proofErr w:type="gramEnd"/>
      <w:r w:rsidRPr="004B0BC5">
        <w:rPr>
          <w:rFonts w:ascii="Times New Roman" w:hAnsi="Times New Roman" w:cs="Times New Roman"/>
          <w:sz w:val="28"/>
          <w:szCs w:val="28"/>
        </w:rPr>
        <w:t xml:space="preserve"> доске выходят два человека, которые записывают варианты того, чем люди могут отличаться друг от друга, предлагаемые участниками. Затем проводится обсуждение того, что из записанного важно, а что не важно.</w:t>
      </w:r>
    </w:p>
    <w:p w:rsid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"Значимые люди".</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Нарисуйте трех самых важных для вас</w:t>
      </w:r>
      <w:r w:rsidR="00303EDF">
        <w:rPr>
          <w:rFonts w:ascii="Times New Roman" w:hAnsi="Times New Roman" w:cs="Times New Roman"/>
          <w:sz w:val="28"/>
          <w:szCs w:val="28"/>
        </w:rPr>
        <w:t xml:space="preserve"> людей. Это не обязательно те, с</w:t>
      </w:r>
      <w:r w:rsidRPr="004B0BC5">
        <w:rPr>
          <w:rFonts w:ascii="Times New Roman" w:hAnsi="Times New Roman" w:cs="Times New Roman"/>
          <w:sz w:val="28"/>
          <w:szCs w:val="28"/>
        </w:rPr>
        <w:t xml:space="preserve"> кем вы чаще общаетесь, но непременно те, кто значит для вас больше, чем остальные, те, кто дороже всех. На рисование отводится 15 минут. После этого все по очереди показывают рисунки и рассказывают об изображенных там людях: кто они, чем значимы, хотелось ли бы им что-нибудь сказать. </w:t>
      </w:r>
    </w:p>
    <w:p w:rsidR="00303EDF" w:rsidRPr="004B0BC5" w:rsidRDefault="00303EDF" w:rsidP="00303EDF">
      <w:pPr>
        <w:contextualSpacing/>
        <w:rPr>
          <w:rFonts w:ascii="Times New Roman" w:hAnsi="Times New Roman" w:cs="Times New Roman"/>
          <w:sz w:val="28"/>
          <w:szCs w:val="28"/>
        </w:rPr>
      </w:pPr>
    </w:p>
    <w:p w:rsidR="004B0BC5" w:rsidRPr="004B0BC5" w:rsidRDefault="00303EDF" w:rsidP="00303EDF">
      <w:pPr>
        <w:contextualSpacing/>
        <w:rPr>
          <w:rFonts w:ascii="Times New Roman" w:hAnsi="Times New Roman" w:cs="Times New Roman"/>
          <w:sz w:val="28"/>
          <w:szCs w:val="28"/>
        </w:rPr>
      </w:pPr>
      <w:r>
        <w:rPr>
          <w:rFonts w:ascii="Times New Roman" w:hAnsi="Times New Roman" w:cs="Times New Roman"/>
          <w:sz w:val="28"/>
          <w:szCs w:val="28"/>
        </w:rPr>
        <w:lastRenderedPageBreak/>
        <w:t>Урок 8</w:t>
      </w:r>
      <w:r w:rsidR="004B0BC5" w:rsidRPr="004B0BC5">
        <w:rPr>
          <w:rFonts w:ascii="Times New Roman" w:hAnsi="Times New Roman" w:cs="Times New Roman"/>
          <w:sz w:val="28"/>
          <w:szCs w:val="28"/>
        </w:rPr>
        <w:t xml:space="preserve">. Учимся понимать и высказывать свои желания. </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Потребности. Мотив. Разница между потребностью и мотивом.</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«Мои желания»</w:t>
      </w:r>
      <w:proofErr w:type="gramStart"/>
      <w:r w:rsidRPr="004B0BC5">
        <w:rPr>
          <w:rFonts w:ascii="Times New Roman" w:hAnsi="Times New Roman" w:cs="Times New Roman"/>
          <w:sz w:val="28"/>
          <w:szCs w:val="28"/>
        </w:rPr>
        <w:t>.В</w:t>
      </w:r>
      <w:proofErr w:type="gramEnd"/>
      <w:r w:rsidRPr="004B0BC5">
        <w:rPr>
          <w:rFonts w:ascii="Times New Roman" w:hAnsi="Times New Roman" w:cs="Times New Roman"/>
          <w:sz w:val="28"/>
          <w:szCs w:val="28"/>
        </w:rPr>
        <w:t xml:space="preserve"> центре листа напишите слова "Я хочу!".</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Вокруг нарисуйте в символической форме все свои желания. На рисунок отводится 15 минут. Напишите столбиком слева 20 раз подряд "Я хочу...". Допишите все предложения. Запишите все свои желания, все</w:t>
      </w:r>
      <w:r w:rsidR="00303EDF">
        <w:rPr>
          <w:rFonts w:ascii="Times New Roman" w:hAnsi="Times New Roman" w:cs="Times New Roman"/>
          <w:sz w:val="28"/>
          <w:szCs w:val="28"/>
        </w:rPr>
        <w:t>,</w:t>
      </w:r>
      <w:r w:rsidRPr="004B0BC5">
        <w:rPr>
          <w:rFonts w:ascii="Times New Roman" w:hAnsi="Times New Roman" w:cs="Times New Roman"/>
          <w:sz w:val="28"/>
          <w:szCs w:val="28"/>
        </w:rPr>
        <w:t xml:space="preserve"> что вы хотите иметь, увидеть, сделать, испытать. Когда вы все запишете, найдите самое важное желание. </w:t>
      </w:r>
      <w:r w:rsidR="00303EDF">
        <w:rPr>
          <w:rFonts w:ascii="Times New Roman" w:hAnsi="Times New Roman" w:cs="Times New Roman"/>
          <w:sz w:val="28"/>
          <w:szCs w:val="28"/>
        </w:rPr>
        <w:t>Как превратить желание в действие.</w:t>
      </w:r>
    </w:p>
    <w:p w:rsidR="00303EDF" w:rsidRDefault="00303EDF" w:rsidP="001E01C0">
      <w:pPr>
        <w:ind w:firstLine="0"/>
        <w:contextualSpacing/>
        <w:rPr>
          <w:rFonts w:ascii="Times New Roman" w:hAnsi="Times New Roman" w:cs="Times New Roman"/>
          <w:sz w:val="28"/>
          <w:szCs w:val="28"/>
        </w:rPr>
      </w:pPr>
    </w:p>
    <w:p w:rsidR="004B0BC5" w:rsidRPr="004B0BC5" w:rsidRDefault="00303EDF" w:rsidP="00303EDF">
      <w:pPr>
        <w:contextualSpacing/>
        <w:rPr>
          <w:rFonts w:ascii="Times New Roman" w:hAnsi="Times New Roman" w:cs="Times New Roman"/>
          <w:sz w:val="28"/>
          <w:szCs w:val="28"/>
        </w:rPr>
      </w:pPr>
      <w:r>
        <w:rPr>
          <w:rFonts w:ascii="Times New Roman" w:hAnsi="Times New Roman" w:cs="Times New Roman"/>
          <w:sz w:val="28"/>
          <w:szCs w:val="28"/>
        </w:rPr>
        <w:t>Урок 9</w:t>
      </w:r>
      <w:r w:rsidR="004B0BC5" w:rsidRPr="004B0BC5">
        <w:rPr>
          <w:rFonts w:ascii="Times New Roman" w:hAnsi="Times New Roman" w:cs="Times New Roman"/>
          <w:sz w:val="28"/>
          <w:szCs w:val="28"/>
        </w:rPr>
        <w:t xml:space="preserve">. Учимся ставить цели. </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 xml:space="preserve">Цель, его значение для </w:t>
      </w:r>
      <w:r w:rsidR="00303EDF">
        <w:rPr>
          <w:rFonts w:ascii="Times New Roman" w:hAnsi="Times New Roman" w:cs="Times New Roman"/>
          <w:sz w:val="28"/>
          <w:szCs w:val="28"/>
        </w:rPr>
        <w:t xml:space="preserve">человека. Для чего нужны планы. </w:t>
      </w:r>
      <w:r w:rsidRPr="004B0BC5">
        <w:rPr>
          <w:rFonts w:ascii="Times New Roman" w:hAnsi="Times New Roman" w:cs="Times New Roman"/>
          <w:sz w:val="28"/>
          <w:szCs w:val="28"/>
        </w:rPr>
        <w:t>Как составлять планы на разные периоды времени.</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"Дотянись до звезд".</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"Встаньте и закройте глаза. Сделайте три глубоких вдоха и выдоха. Представьте себе, что над вами ночное небо, усыпанное звездами. Посмотрите на какую-нибудь особенно яркую звезду, Которая связывается у вас с самой важной мечтой, целью. Теперь откройте глаза и постарайтесь дотянуться до своей звезды. Старайтесь изо всех сил! Снимите ее с неба и бережно положите перед собой.</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Теперь выберите над головой другую звездочку, которая символизирует другую мечту... " Нужно дать возможность каждому сорвать несколько звезд.</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Упражнение "Моя линия жизни".</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 xml:space="preserve">Нарисуйте на листке бумаги </w:t>
      </w:r>
      <w:r w:rsidR="00303EDF">
        <w:rPr>
          <w:rFonts w:ascii="Times New Roman" w:hAnsi="Times New Roman" w:cs="Times New Roman"/>
          <w:sz w:val="28"/>
          <w:szCs w:val="28"/>
        </w:rPr>
        <w:t>линию</w:t>
      </w:r>
      <w:r w:rsidRPr="004B0BC5">
        <w:rPr>
          <w:rFonts w:ascii="Times New Roman" w:hAnsi="Times New Roman" w:cs="Times New Roman"/>
          <w:sz w:val="28"/>
          <w:szCs w:val="28"/>
        </w:rPr>
        <w:t xml:space="preserve"> произвольной длины. Начало </w:t>
      </w:r>
      <w:r w:rsidR="00303EDF">
        <w:rPr>
          <w:rFonts w:ascii="Times New Roman" w:hAnsi="Times New Roman" w:cs="Times New Roman"/>
          <w:sz w:val="28"/>
          <w:szCs w:val="28"/>
        </w:rPr>
        <w:t>линии</w:t>
      </w:r>
      <w:r w:rsidRPr="004B0BC5">
        <w:rPr>
          <w:rFonts w:ascii="Times New Roman" w:hAnsi="Times New Roman" w:cs="Times New Roman"/>
          <w:sz w:val="28"/>
          <w:szCs w:val="28"/>
        </w:rPr>
        <w:t xml:space="preserve"> - точка рождения. Обозначьте крестиком место, где вы чувствуете себя в данный момент. Укажите возраст. В промежутке от рождения до вашего настоящего возраста укажите все значимые события вашей жизни. Спланируйте вашу будущую жизнь. Что вы хотите, чтобы сбылось в вашей судьбе? Обозначьте эти события на линии жизни. Обсуждение - анализ основных тенденций.</w:t>
      </w:r>
    </w:p>
    <w:p w:rsidR="00303EDF" w:rsidRDefault="00303EDF" w:rsidP="001E01C0">
      <w:pPr>
        <w:ind w:firstLine="0"/>
        <w:contextualSpacing/>
        <w:rPr>
          <w:rFonts w:ascii="Times New Roman" w:hAnsi="Times New Roman" w:cs="Times New Roman"/>
          <w:sz w:val="28"/>
          <w:szCs w:val="28"/>
        </w:rPr>
      </w:pPr>
    </w:p>
    <w:p w:rsidR="004B0BC5" w:rsidRPr="004B0BC5" w:rsidRDefault="00303EDF" w:rsidP="00303EDF">
      <w:pPr>
        <w:contextualSpacing/>
        <w:rPr>
          <w:rFonts w:ascii="Times New Roman" w:hAnsi="Times New Roman" w:cs="Times New Roman"/>
          <w:sz w:val="28"/>
          <w:szCs w:val="28"/>
        </w:rPr>
      </w:pPr>
      <w:r>
        <w:rPr>
          <w:rFonts w:ascii="Times New Roman" w:hAnsi="Times New Roman" w:cs="Times New Roman"/>
          <w:sz w:val="28"/>
          <w:szCs w:val="28"/>
        </w:rPr>
        <w:t>Урок 10</w:t>
      </w:r>
      <w:r w:rsidR="004B0BC5" w:rsidRPr="004B0BC5">
        <w:rPr>
          <w:rFonts w:ascii="Times New Roman" w:hAnsi="Times New Roman" w:cs="Times New Roman"/>
          <w:sz w:val="28"/>
          <w:szCs w:val="28"/>
        </w:rPr>
        <w:t>. Учимся мечтать.</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Воображение. Мечта. Ее роль в жизни человека.</w:t>
      </w:r>
    </w:p>
    <w:p w:rsidR="004B0BC5" w:rsidRPr="004B0BC5" w:rsidRDefault="004B0BC5" w:rsidP="00303EDF">
      <w:pPr>
        <w:contextualSpacing/>
        <w:rPr>
          <w:rFonts w:ascii="Times New Roman" w:hAnsi="Times New Roman" w:cs="Times New Roman"/>
          <w:sz w:val="28"/>
          <w:szCs w:val="28"/>
        </w:rPr>
      </w:pPr>
      <w:r w:rsidRPr="004B0BC5">
        <w:rPr>
          <w:rFonts w:ascii="Times New Roman" w:hAnsi="Times New Roman" w:cs="Times New Roman"/>
          <w:sz w:val="28"/>
          <w:szCs w:val="28"/>
        </w:rPr>
        <w:t>Коллаж "Моя мечта"</w:t>
      </w:r>
      <w:r w:rsidR="00303EDF">
        <w:rPr>
          <w:rFonts w:ascii="Times New Roman" w:hAnsi="Times New Roman" w:cs="Times New Roman"/>
          <w:sz w:val="28"/>
          <w:szCs w:val="28"/>
        </w:rPr>
        <w:t xml:space="preserve">. </w:t>
      </w:r>
      <w:r w:rsidRPr="004B0BC5">
        <w:rPr>
          <w:rFonts w:ascii="Times New Roman" w:hAnsi="Times New Roman" w:cs="Times New Roman"/>
          <w:sz w:val="28"/>
          <w:szCs w:val="28"/>
        </w:rPr>
        <w:t xml:space="preserve">Необходимы старые журналы и газеты, ножницы, клей, краски, кисточки. Участники просматривают газеты и журналы и вырезают то, что может </w:t>
      </w:r>
      <w:proofErr w:type="gramStart"/>
      <w:r w:rsidRPr="004B0BC5">
        <w:rPr>
          <w:rFonts w:ascii="Times New Roman" w:hAnsi="Times New Roman" w:cs="Times New Roman"/>
          <w:sz w:val="28"/>
          <w:szCs w:val="28"/>
        </w:rPr>
        <w:t>пригодится</w:t>
      </w:r>
      <w:proofErr w:type="gramEnd"/>
      <w:r w:rsidRPr="004B0BC5">
        <w:rPr>
          <w:rFonts w:ascii="Times New Roman" w:hAnsi="Times New Roman" w:cs="Times New Roman"/>
          <w:sz w:val="28"/>
          <w:szCs w:val="28"/>
        </w:rPr>
        <w:t xml:space="preserve"> для создания коллажа. Вырезанные фрагменты нужно наклеить на бумагу и дорисовать. Презентация коллажей по кругу.</w:t>
      </w:r>
    </w:p>
    <w:p w:rsidR="00303EDF" w:rsidRDefault="00303EDF" w:rsidP="001E01C0">
      <w:pPr>
        <w:ind w:firstLine="0"/>
        <w:contextualSpacing/>
        <w:rPr>
          <w:rFonts w:ascii="Times New Roman" w:hAnsi="Times New Roman" w:cs="Times New Roman"/>
          <w:sz w:val="28"/>
          <w:szCs w:val="28"/>
        </w:rPr>
      </w:pPr>
    </w:p>
    <w:p w:rsidR="004B0BC5" w:rsidRPr="004B0BC5" w:rsidRDefault="00473FF0" w:rsidP="00473FF0">
      <w:pPr>
        <w:contextualSpacing/>
        <w:rPr>
          <w:rFonts w:ascii="Times New Roman" w:hAnsi="Times New Roman" w:cs="Times New Roman"/>
          <w:sz w:val="28"/>
          <w:szCs w:val="28"/>
        </w:rPr>
      </w:pPr>
      <w:r>
        <w:rPr>
          <w:rFonts w:ascii="Times New Roman" w:hAnsi="Times New Roman" w:cs="Times New Roman"/>
          <w:sz w:val="28"/>
          <w:szCs w:val="28"/>
        </w:rPr>
        <w:t>Урок 11</w:t>
      </w:r>
      <w:r w:rsidR="004B0BC5" w:rsidRPr="004B0BC5">
        <w:rPr>
          <w:rFonts w:ascii="Times New Roman" w:hAnsi="Times New Roman" w:cs="Times New Roman"/>
          <w:sz w:val="28"/>
          <w:szCs w:val="28"/>
        </w:rPr>
        <w:t>. Учимся видеть новые возможности.</w:t>
      </w:r>
    </w:p>
    <w:p w:rsidR="004B0BC5" w:rsidRPr="004B0BC5" w:rsidRDefault="004B0BC5" w:rsidP="00473FF0">
      <w:pPr>
        <w:contextualSpacing/>
        <w:rPr>
          <w:rFonts w:ascii="Times New Roman" w:hAnsi="Times New Roman" w:cs="Times New Roman"/>
          <w:sz w:val="28"/>
          <w:szCs w:val="28"/>
        </w:rPr>
      </w:pPr>
      <w:r w:rsidRPr="004B0BC5">
        <w:rPr>
          <w:rFonts w:ascii="Times New Roman" w:hAnsi="Times New Roman" w:cs="Times New Roman"/>
          <w:sz w:val="28"/>
          <w:szCs w:val="28"/>
        </w:rPr>
        <w:t>Поступо</w:t>
      </w:r>
      <w:r w:rsidR="00473FF0">
        <w:rPr>
          <w:rFonts w:ascii="Times New Roman" w:hAnsi="Times New Roman" w:cs="Times New Roman"/>
          <w:sz w:val="28"/>
          <w:szCs w:val="28"/>
        </w:rPr>
        <w:t>к и последствие. Возможность по-</w:t>
      </w:r>
      <w:r w:rsidRPr="004B0BC5">
        <w:rPr>
          <w:rFonts w:ascii="Times New Roman" w:hAnsi="Times New Roman" w:cs="Times New Roman"/>
          <w:sz w:val="28"/>
          <w:szCs w:val="28"/>
        </w:rPr>
        <w:t>разному поступать в одной и той же ситуации.</w:t>
      </w:r>
    </w:p>
    <w:p w:rsidR="004B0BC5" w:rsidRPr="004B0BC5" w:rsidRDefault="004B0BC5" w:rsidP="00473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"Как можно поступить".</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Ведущий задает группе ситуацию на основе известной сказки.</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Например</w:t>
      </w:r>
      <w:r w:rsidR="00473FF0">
        <w:rPr>
          <w:rFonts w:ascii="Times New Roman" w:hAnsi="Times New Roman" w:cs="Times New Roman"/>
          <w:sz w:val="28"/>
          <w:szCs w:val="28"/>
        </w:rPr>
        <w:t>,</w:t>
      </w:r>
      <w:r w:rsidRPr="004B0BC5">
        <w:rPr>
          <w:rFonts w:ascii="Times New Roman" w:hAnsi="Times New Roman" w:cs="Times New Roman"/>
          <w:sz w:val="28"/>
          <w:szCs w:val="28"/>
        </w:rPr>
        <w:t xml:space="preserve"> сказка «Золушка».</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Какие возможности есть в такой ситуации?</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У садовника умерла жена</w:t>
      </w:r>
      <w:r w:rsidR="00473FF0">
        <w:rPr>
          <w:rFonts w:ascii="Times New Roman" w:hAnsi="Times New Roman" w:cs="Times New Roman"/>
          <w:sz w:val="28"/>
          <w:szCs w:val="28"/>
        </w:rPr>
        <w:t>,</w:t>
      </w:r>
      <w:r w:rsidRPr="004B0BC5">
        <w:rPr>
          <w:rFonts w:ascii="Times New Roman" w:hAnsi="Times New Roman" w:cs="Times New Roman"/>
          <w:sz w:val="28"/>
          <w:szCs w:val="28"/>
        </w:rPr>
        <w:t xml:space="preserve"> он остался один с дочкой.</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Оказалось, что Мачеха плохо относится к падчерице.</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Золушку не берут на бал, и т. д.</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Придумайте и запишите как можно больше вариантов, как в этой ситуации могут поступить герои.</w:t>
      </w:r>
    </w:p>
    <w:p w:rsidR="004B0BC5" w:rsidRPr="004B0BC5" w:rsidRDefault="004B0BC5" w:rsidP="001E01C0">
      <w:pPr>
        <w:ind w:firstLine="0"/>
        <w:contextualSpacing/>
        <w:rPr>
          <w:rFonts w:ascii="Times New Roman" w:hAnsi="Times New Roman" w:cs="Times New Roman"/>
          <w:sz w:val="28"/>
          <w:szCs w:val="28"/>
        </w:rPr>
      </w:pPr>
    </w:p>
    <w:p w:rsidR="004B0BC5" w:rsidRPr="004B0BC5" w:rsidRDefault="00473FF0" w:rsidP="00473FF0">
      <w:pPr>
        <w:contextualSpacing/>
        <w:rPr>
          <w:rFonts w:ascii="Times New Roman" w:hAnsi="Times New Roman" w:cs="Times New Roman"/>
          <w:sz w:val="28"/>
          <w:szCs w:val="28"/>
        </w:rPr>
      </w:pPr>
      <w:r>
        <w:rPr>
          <w:rFonts w:ascii="Times New Roman" w:hAnsi="Times New Roman" w:cs="Times New Roman"/>
          <w:sz w:val="28"/>
          <w:szCs w:val="28"/>
        </w:rPr>
        <w:t>Урок 12</w:t>
      </w:r>
      <w:r w:rsidR="004B0BC5" w:rsidRPr="004B0BC5">
        <w:rPr>
          <w:rFonts w:ascii="Times New Roman" w:hAnsi="Times New Roman" w:cs="Times New Roman"/>
          <w:sz w:val="28"/>
          <w:szCs w:val="28"/>
        </w:rPr>
        <w:t>. Учимся определять критерии выбора.</w:t>
      </w:r>
    </w:p>
    <w:p w:rsidR="004B0BC5" w:rsidRPr="004B0BC5" w:rsidRDefault="00473FF0" w:rsidP="00473FF0">
      <w:pPr>
        <w:contextualSpacing/>
        <w:rPr>
          <w:rFonts w:ascii="Times New Roman" w:hAnsi="Times New Roman" w:cs="Times New Roman"/>
          <w:sz w:val="28"/>
          <w:szCs w:val="28"/>
        </w:rPr>
      </w:pPr>
      <w:r>
        <w:rPr>
          <w:rFonts w:ascii="Times New Roman" w:hAnsi="Times New Roman" w:cs="Times New Roman"/>
          <w:sz w:val="28"/>
          <w:szCs w:val="28"/>
        </w:rPr>
        <w:t>Ч</w:t>
      </w:r>
      <w:r w:rsidR="004B0BC5" w:rsidRPr="004B0BC5">
        <w:rPr>
          <w:rFonts w:ascii="Times New Roman" w:hAnsi="Times New Roman" w:cs="Times New Roman"/>
          <w:sz w:val="28"/>
          <w:szCs w:val="28"/>
        </w:rPr>
        <w:t>его я хочу достичь, сохранить, избежать. Принятие решения.</w:t>
      </w:r>
    </w:p>
    <w:p w:rsidR="004B0BC5" w:rsidRPr="004B0BC5" w:rsidRDefault="004B0BC5" w:rsidP="00473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"Критерии выбора".</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Перечислите самые важные критерии, которые могут повлиять на выбор зимнего пальто, книги, профессии, спутника жизни.</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Вспомните ситуа</w:t>
      </w:r>
      <w:r w:rsidR="00473FF0">
        <w:rPr>
          <w:rFonts w:ascii="Times New Roman" w:hAnsi="Times New Roman" w:cs="Times New Roman"/>
          <w:sz w:val="28"/>
          <w:szCs w:val="28"/>
        </w:rPr>
        <w:t>цию из известной сказки, когда  выбор был определен</w:t>
      </w:r>
      <w:r w:rsidRPr="004B0BC5">
        <w:rPr>
          <w:rFonts w:ascii="Times New Roman" w:hAnsi="Times New Roman" w:cs="Times New Roman"/>
          <w:sz w:val="28"/>
          <w:szCs w:val="28"/>
        </w:rPr>
        <w:t xml:space="preserve"> неправильно.</w:t>
      </w:r>
    </w:p>
    <w:p w:rsidR="004B0BC5" w:rsidRPr="004B0BC5" w:rsidRDefault="004B0BC5" w:rsidP="00473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"Толкование пословиц".</w:t>
      </w:r>
      <w:r w:rsidR="00473FF0">
        <w:rPr>
          <w:rFonts w:ascii="Times New Roman" w:hAnsi="Times New Roman" w:cs="Times New Roman"/>
          <w:sz w:val="28"/>
          <w:szCs w:val="28"/>
        </w:rPr>
        <w:t xml:space="preserve"> </w:t>
      </w:r>
      <w:r w:rsidRPr="004B0BC5">
        <w:rPr>
          <w:rFonts w:ascii="Times New Roman" w:hAnsi="Times New Roman" w:cs="Times New Roman"/>
          <w:sz w:val="28"/>
          <w:szCs w:val="28"/>
        </w:rPr>
        <w:t>Напишите, как вы понимаете смысл пословиц и поговорок.</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Семь раз отмерь, один раз отрежь.</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 xml:space="preserve">Не </w:t>
      </w:r>
      <w:proofErr w:type="gramStart"/>
      <w:r w:rsidRPr="004B0BC5">
        <w:rPr>
          <w:rFonts w:ascii="Times New Roman" w:hAnsi="Times New Roman" w:cs="Times New Roman"/>
          <w:sz w:val="28"/>
          <w:szCs w:val="28"/>
        </w:rPr>
        <w:t>все то</w:t>
      </w:r>
      <w:proofErr w:type="gramEnd"/>
      <w:r w:rsidRPr="004B0BC5">
        <w:rPr>
          <w:rFonts w:ascii="Times New Roman" w:hAnsi="Times New Roman" w:cs="Times New Roman"/>
          <w:sz w:val="28"/>
          <w:szCs w:val="28"/>
        </w:rPr>
        <w:t xml:space="preserve"> золото, что блестит.</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Шила в мешке не утаишь.</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Что посеешь, то и пожнешь.</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Цыплят по осени считают.</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Волков бояться в лес не ходить.</w:t>
      </w:r>
    </w:p>
    <w:p w:rsidR="004B0BC5" w:rsidRDefault="004B0BC5" w:rsidP="00473FF0">
      <w:pPr>
        <w:contextualSpacing/>
        <w:rPr>
          <w:rFonts w:ascii="Times New Roman" w:hAnsi="Times New Roman" w:cs="Times New Roman"/>
          <w:sz w:val="28"/>
          <w:szCs w:val="28"/>
        </w:rPr>
      </w:pPr>
      <w:r w:rsidRPr="004B0BC5">
        <w:rPr>
          <w:rFonts w:ascii="Times New Roman" w:hAnsi="Times New Roman" w:cs="Times New Roman"/>
          <w:sz w:val="28"/>
          <w:szCs w:val="28"/>
        </w:rPr>
        <w:t>Придумайте ситуацию, в которой данная пословица помогает сделать правильный выбор. А как еще можно поступить в этой ситуации? Вспомните трех своих знакомых. Как поступил бы каждый из них?</w:t>
      </w:r>
    </w:p>
    <w:p w:rsidR="00473FF0" w:rsidRPr="004B0BC5" w:rsidRDefault="00473FF0" w:rsidP="00473FF0">
      <w:pPr>
        <w:contextualSpacing/>
        <w:rPr>
          <w:rFonts w:ascii="Times New Roman" w:hAnsi="Times New Roman" w:cs="Times New Roman"/>
          <w:sz w:val="28"/>
          <w:szCs w:val="28"/>
        </w:rPr>
      </w:pPr>
    </w:p>
    <w:p w:rsidR="004B0BC5" w:rsidRPr="004B0BC5" w:rsidRDefault="00473FF0" w:rsidP="00473FF0">
      <w:pPr>
        <w:contextualSpacing/>
        <w:rPr>
          <w:rFonts w:ascii="Times New Roman" w:hAnsi="Times New Roman" w:cs="Times New Roman"/>
          <w:sz w:val="28"/>
          <w:szCs w:val="28"/>
        </w:rPr>
      </w:pPr>
      <w:r>
        <w:rPr>
          <w:rFonts w:ascii="Times New Roman" w:hAnsi="Times New Roman" w:cs="Times New Roman"/>
          <w:sz w:val="28"/>
          <w:szCs w:val="28"/>
        </w:rPr>
        <w:t>Урок 13</w:t>
      </w:r>
      <w:r w:rsidR="004B0BC5" w:rsidRPr="004B0BC5">
        <w:rPr>
          <w:rFonts w:ascii="Times New Roman" w:hAnsi="Times New Roman" w:cs="Times New Roman"/>
          <w:sz w:val="28"/>
          <w:szCs w:val="28"/>
        </w:rPr>
        <w:t xml:space="preserve">. Учимся управлять своим поведением. </w:t>
      </w:r>
    </w:p>
    <w:p w:rsidR="004B0BC5" w:rsidRPr="004B0BC5" w:rsidRDefault="004B0BC5" w:rsidP="00AF3839">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Воля. Эмоции. Функции эмоций. Внушение и самовнушение. </w:t>
      </w:r>
    </w:p>
    <w:p w:rsidR="004B0BC5" w:rsidRPr="004B0BC5" w:rsidRDefault="004B0BC5" w:rsidP="00AF3839">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"Сила языка".</w:t>
      </w:r>
      <w:r w:rsidR="00AF3839">
        <w:rPr>
          <w:rFonts w:ascii="Times New Roman" w:hAnsi="Times New Roman" w:cs="Times New Roman"/>
          <w:sz w:val="28"/>
          <w:szCs w:val="28"/>
        </w:rPr>
        <w:t xml:space="preserve"> </w:t>
      </w:r>
      <w:r w:rsidRPr="004B0BC5">
        <w:rPr>
          <w:rFonts w:ascii="Times New Roman" w:hAnsi="Times New Roman" w:cs="Times New Roman"/>
          <w:sz w:val="28"/>
          <w:szCs w:val="28"/>
        </w:rPr>
        <w:t>Участники работают в парах. Один говорит, другой слушает. Первый должен произнести три фразы, у которых начало разное, а продолжение одно и то же.</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1. Мне нужно...</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2. Я не могу...</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3. Я не хочу...</w:t>
      </w:r>
    </w:p>
    <w:p w:rsidR="004B0BC5" w:rsidRPr="004B0BC5" w:rsidRDefault="004B0BC5" w:rsidP="00AF3839">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После этого проводится обсуждение, на котором </w:t>
      </w:r>
      <w:proofErr w:type="gramStart"/>
      <w:r w:rsidRPr="004B0BC5">
        <w:rPr>
          <w:rFonts w:ascii="Times New Roman" w:hAnsi="Times New Roman" w:cs="Times New Roman"/>
          <w:sz w:val="28"/>
          <w:szCs w:val="28"/>
        </w:rPr>
        <w:t>слушавший</w:t>
      </w:r>
      <w:proofErr w:type="gramEnd"/>
      <w:r w:rsidRPr="004B0BC5">
        <w:rPr>
          <w:rFonts w:ascii="Times New Roman" w:hAnsi="Times New Roman" w:cs="Times New Roman"/>
          <w:sz w:val="28"/>
          <w:szCs w:val="28"/>
        </w:rPr>
        <w:t xml:space="preserve"> говорит, как отличались между собой эти фразы, какие чувства были слышны в речи.</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 xml:space="preserve">После этого пара меняется ролями и упражнение повторяется. </w:t>
      </w:r>
    </w:p>
    <w:p w:rsidR="004B0BC5" w:rsidRPr="004B0BC5" w:rsidRDefault="004B0BC5" w:rsidP="00AF3839">
      <w:pPr>
        <w:contextualSpacing/>
        <w:rPr>
          <w:rFonts w:ascii="Times New Roman" w:hAnsi="Times New Roman" w:cs="Times New Roman"/>
          <w:sz w:val="28"/>
          <w:szCs w:val="28"/>
        </w:rPr>
      </w:pPr>
      <w:r w:rsidRPr="004B0BC5">
        <w:rPr>
          <w:rFonts w:ascii="Times New Roman" w:hAnsi="Times New Roman" w:cs="Times New Roman"/>
          <w:sz w:val="28"/>
          <w:szCs w:val="28"/>
        </w:rPr>
        <w:t>Второй этап.</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1. Я боюсь, что...</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2. Я хотел бы...</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3. Я верю...</w:t>
      </w:r>
    </w:p>
    <w:p w:rsidR="004B0BC5" w:rsidRPr="004B0BC5" w:rsidRDefault="004B0BC5" w:rsidP="00AF3839">
      <w:pPr>
        <w:contextualSpacing/>
        <w:rPr>
          <w:rFonts w:ascii="Times New Roman" w:hAnsi="Times New Roman" w:cs="Times New Roman"/>
          <w:sz w:val="28"/>
          <w:szCs w:val="28"/>
        </w:rPr>
      </w:pPr>
      <w:r w:rsidRPr="004B0BC5">
        <w:rPr>
          <w:rFonts w:ascii="Times New Roman" w:hAnsi="Times New Roman" w:cs="Times New Roman"/>
          <w:sz w:val="28"/>
          <w:szCs w:val="28"/>
        </w:rPr>
        <w:t>Третий этап.</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1. Я должен...</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2. Я предпочитаю...</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3. Я хочу.</w:t>
      </w:r>
    </w:p>
    <w:p w:rsidR="004B0BC5" w:rsidRPr="004B0BC5" w:rsidRDefault="004B0BC5" w:rsidP="001E01C0">
      <w:pPr>
        <w:ind w:firstLine="0"/>
        <w:contextualSpacing/>
        <w:rPr>
          <w:rFonts w:ascii="Times New Roman" w:hAnsi="Times New Roman" w:cs="Times New Roman"/>
          <w:sz w:val="28"/>
          <w:szCs w:val="28"/>
        </w:rPr>
      </w:pPr>
    </w:p>
    <w:p w:rsidR="004B0BC5" w:rsidRPr="004B0BC5" w:rsidRDefault="00AF3839" w:rsidP="00AF3839">
      <w:pPr>
        <w:contextualSpacing/>
        <w:rPr>
          <w:rFonts w:ascii="Times New Roman" w:hAnsi="Times New Roman" w:cs="Times New Roman"/>
          <w:sz w:val="28"/>
          <w:szCs w:val="28"/>
        </w:rPr>
      </w:pPr>
      <w:r>
        <w:rPr>
          <w:rFonts w:ascii="Times New Roman" w:hAnsi="Times New Roman" w:cs="Times New Roman"/>
          <w:sz w:val="28"/>
          <w:szCs w:val="28"/>
        </w:rPr>
        <w:t>Урок 14</w:t>
      </w:r>
      <w:r w:rsidR="004B0BC5" w:rsidRPr="004B0BC5">
        <w:rPr>
          <w:rFonts w:ascii="Times New Roman" w:hAnsi="Times New Roman" w:cs="Times New Roman"/>
          <w:sz w:val="28"/>
          <w:szCs w:val="28"/>
        </w:rPr>
        <w:t xml:space="preserve">. Учимся развивать волю. </w:t>
      </w:r>
    </w:p>
    <w:p w:rsidR="004B0BC5" w:rsidRPr="004B0BC5" w:rsidRDefault="004B0BC5" w:rsidP="00AF3839">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Воля, самоконтроль, их роль в жизни человека. Волевые качества личности. </w:t>
      </w:r>
    </w:p>
    <w:p w:rsidR="004B0BC5" w:rsidRPr="004B0BC5" w:rsidRDefault="004B0BC5" w:rsidP="00AF3839">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"Воля".</w:t>
      </w:r>
      <w:r w:rsidR="00AF3839">
        <w:rPr>
          <w:rFonts w:ascii="Times New Roman" w:hAnsi="Times New Roman" w:cs="Times New Roman"/>
          <w:sz w:val="28"/>
          <w:szCs w:val="28"/>
        </w:rPr>
        <w:t xml:space="preserve"> </w:t>
      </w:r>
      <w:r w:rsidRPr="004B0BC5">
        <w:rPr>
          <w:rFonts w:ascii="Times New Roman" w:hAnsi="Times New Roman" w:cs="Times New Roman"/>
          <w:sz w:val="28"/>
          <w:szCs w:val="28"/>
        </w:rPr>
        <w:t xml:space="preserve">Развести руки в стороны и немного приподнять. Стоять так до тех пор, пока не захочется их опустить. После этого </w:t>
      </w:r>
      <w:r w:rsidRPr="004B0BC5">
        <w:rPr>
          <w:rFonts w:ascii="Times New Roman" w:hAnsi="Times New Roman" w:cs="Times New Roman"/>
          <w:sz w:val="28"/>
          <w:szCs w:val="28"/>
        </w:rPr>
        <w:lastRenderedPageBreak/>
        <w:t>удерживать их в этом положении волевым усилием в течение 3-5 минут. Рассказать о своих чувствах и ощущениях.</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Мозговой штурм "Как развить в себе силу воли".</w:t>
      </w:r>
    </w:p>
    <w:p w:rsid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"Стул как проблема".</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В центре круга стоит стул. Ведущий говорит: "Мы все по-разному реагируем на трудные жизненные ситуации. Представьте, что этот пустой стул - это трудность, с которой нужно расправит</w:t>
      </w:r>
      <w:r w:rsidR="00832FF0">
        <w:rPr>
          <w:rFonts w:ascii="Times New Roman" w:hAnsi="Times New Roman" w:cs="Times New Roman"/>
          <w:sz w:val="28"/>
          <w:szCs w:val="28"/>
        </w:rPr>
        <w:t>ь</w:t>
      </w:r>
      <w:r w:rsidRPr="004B0BC5">
        <w:rPr>
          <w:rFonts w:ascii="Times New Roman" w:hAnsi="Times New Roman" w:cs="Times New Roman"/>
          <w:sz w:val="28"/>
          <w:szCs w:val="28"/>
        </w:rPr>
        <w:t>ся</w:t>
      </w:r>
      <w:r w:rsidR="00832FF0">
        <w:rPr>
          <w:rFonts w:ascii="Times New Roman" w:hAnsi="Times New Roman" w:cs="Times New Roman"/>
          <w:sz w:val="28"/>
          <w:szCs w:val="28"/>
        </w:rPr>
        <w:t>,</w:t>
      </w:r>
      <w:r w:rsidRPr="004B0BC5">
        <w:rPr>
          <w:rFonts w:ascii="Times New Roman" w:hAnsi="Times New Roman" w:cs="Times New Roman"/>
          <w:sz w:val="28"/>
          <w:szCs w:val="28"/>
        </w:rPr>
        <w:t xml:space="preserve"> молча, без слов". После выполнения упражнения всеми идет обсуждение по кругу. </w:t>
      </w:r>
    </w:p>
    <w:p w:rsidR="00832FF0" w:rsidRPr="004B0BC5" w:rsidRDefault="00832FF0" w:rsidP="00832FF0">
      <w:pPr>
        <w:contextualSpacing/>
        <w:rPr>
          <w:rFonts w:ascii="Times New Roman" w:hAnsi="Times New Roman" w:cs="Times New Roman"/>
          <w:sz w:val="28"/>
          <w:szCs w:val="28"/>
        </w:rPr>
      </w:pP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 xml:space="preserve">Урок </w:t>
      </w:r>
      <w:r w:rsidR="00832FF0">
        <w:rPr>
          <w:rFonts w:ascii="Times New Roman" w:hAnsi="Times New Roman" w:cs="Times New Roman"/>
          <w:sz w:val="28"/>
          <w:szCs w:val="28"/>
        </w:rPr>
        <w:t>15</w:t>
      </w:r>
      <w:r w:rsidRPr="004B0BC5">
        <w:rPr>
          <w:rFonts w:ascii="Times New Roman" w:hAnsi="Times New Roman" w:cs="Times New Roman"/>
          <w:sz w:val="28"/>
          <w:szCs w:val="28"/>
        </w:rPr>
        <w:t>. Учимся преодолевать плохое настроение.</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Настроение, ее связь с жизненной ситуацией. Связь настроения с эффективностью деятельности. </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Разминочное упражнение "Раскрашиваем чувства".</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 xml:space="preserve">Сначала нужно на бумаге абстрактно, посредством линии и формы, изобразить простым карандашом самые яркие чувства, известные из прошлого опыта. Названия чувств записываются внизу. Затем рисунки нужно раскрасить, выбрав для каждого образа соответствующий цвет. </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"Рисунок плохого и хорошего настроения".</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Участники на двух листах выполняют рисунки тему "Мое хорошее настроение и мое плохое настроение". На рисунок отводится 20 минут. После этого проводится презентация и обсуждение рисунков по кругу. В процессе представления рисунков рисунок с изображением плохого настроения участники рвут на кусочки и собирают их в специальный контейнер. После занятия контейнер нужно вынести во двор и сжечь бумагу. Рисунок с изображением хорошего настроения участники уносят домой.</w:t>
      </w:r>
    </w:p>
    <w:p w:rsidR="00832FF0" w:rsidRDefault="00832FF0" w:rsidP="001E01C0">
      <w:pPr>
        <w:ind w:firstLine="0"/>
        <w:contextualSpacing/>
        <w:rPr>
          <w:rFonts w:ascii="Times New Roman" w:hAnsi="Times New Roman" w:cs="Times New Roman"/>
          <w:sz w:val="28"/>
          <w:szCs w:val="28"/>
        </w:rPr>
      </w:pPr>
    </w:p>
    <w:p w:rsidR="004B0BC5" w:rsidRPr="004B0BC5" w:rsidRDefault="00832FF0" w:rsidP="00832FF0">
      <w:pPr>
        <w:contextualSpacing/>
        <w:rPr>
          <w:rFonts w:ascii="Times New Roman" w:hAnsi="Times New Roman" w:cs="Times New Roman"/>
          <w:sz w:val="28"/>
          <w:szCs w:val="28"/>
        </w:rPr>
      </w:pPr>
      <w:r>
        <w:rPr>
          <w:rFonts w:ascii="Times New Roman" w:hAnsi="Times New Roman" w:cs="Times New Roman"/>
          <w:sz w:val="28"/>
          <w:szCs w:val="28"/>
        </w:rPr>
        <w:t>Урок 16</w:t>
      </w:r>
      <w:r w:rsidR="004B0BC5" w:rsidRPr="004B0BC5">
        <w:rPr>
          <w:rFonts w:ascii="Times New Roman" w:hAnsi="Times New Roman" w:cs="Times New Roman"/>
          <w:sz w:val="28"/>
          <w:szCs w:val="28"/>
        </w:rPr>
        <w:t>. Учимся преодолевать страх.</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Страх "полезный" и "вредный". Как избавиться от "вредного" страха. Делай то, чего боишься.</w:t>
      </w:r>
    </w:p>
    <w:p w:rsid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w:t>
      </w:r>
      <w:proofErr w:type="spellStart"/>
      <w:r w:rsidRPr="004B0BC5">
        <w:rPr>
          <w:rFonts w:ascii="Times New Roman" w:hAnsi="Times New Roman" w:cs="Times New Roman"/>
          <w:sz w:val="28"/>
          <w:szCs w:val="28"/>
        </w:rPr>
        <w:t>Визулизация</w:t>
      </w:r>
      <w:proofErr w:type="spellEnd"/>
      <w:r w:rsidRPr="004B0BC5">
        <w:rPr>
          <w:rFonts w:ascii="Times New Roman" w:hAnsi="Times New Roman" w:cs="Times New Roman"/>
          <w:sz w:val="28"/>
          <w:szCs w:val="28"/>
        </w:rPr>
        <w:t>".</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Участники сидят в кругу. Ведущий проводит короткую релаксацию и готовит к следующей визуализации: "Представьте себе ситуацию, которая вызывает у тебя страх. Представь удачное развитие этой ситуации. Представьте все положительные эмоции, которые ты можешь в этой ситуации испытать". Все делятся по кругу опытом визуализации.</w:t>
      </w:r>
    </w:p>
    <w:p w:rsidR="00832FF0" w:rsidRPr="004B0BC5" w:rsidRDefault="00832FF0" w:rsidP="00832FF0">
      <w:pPr>
        <w:contextualSpacing/>
        <w:rPr>
          <w:rFonts w:ascii="Times New Roman" w:hAnsi="Times New Roman" w:cs="Times New Roman"/>
          <w:sz w:val="28"/>
          <w:szCs w:val="28"/>
        </w:rPr>
      </w:pPr>
    </w:p>
    <w:p w:rsidR="00832FF0" w:rsidRDefault="00832FF0" w:rsidP="00832FF0">
      <w:pPr>
        <w:contextualSpacing/>
        <w:rPr>
          <w:rFonts w:ascii="Times New Roman" w:hAnsi="Times New Roman" w:cs="Times New Roman"/>
          <w:sz w:val="28"/>
          <w:szCs w:val="28"/>
        </w:rPr>
      </w:pPr>
    </w:p>
    <w:p w:rsidR="00832FF0" w:rsidRDefault="00832FF0" w:rsidP="00832FF0">
      <w:pPr>
        <w:contextualSpacing/>
        <w:rPr>
          <w:rFonts w:ascii="Times New Roman" w:hAnsi="Times New Roman" w:cs="Times New Roman"/>
          <w:sz w:val="28"/>
          <w:szCs w:val="28"/>
        </w:rPr>
      </w:pPr>
      <w:r>
        <w:rPr>
          <w:rFonts w:ascii="Times New Roman" w:hAnsi="Times New Roman" w:cs="Times New Roman"/>
          <w:sz w:val="28"/>
          <w:szCs w:val="28"/>
        </w:rPr>
        <w:t>Урок 17</w:t>
      </w:r>
      <w:r w:rsidR="004B0BC5" w:rsidRPr="004B0BC5">
        <w:rPr>
          <w:rFonts w:ascii="Times New Roman" w:hAnsi="Times New Roman" w:cs="Times New Roman"/>
          <w:sz w:val="28"/>
          <w:szCs w:val="28"/>
        </w:rPr>
        <w:t xml:space="preserve">. Учимся справляться с гневом. </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Ошибочные представления о гневе. Как правильно выражать гнев. Польза и вред эмоции гнева.</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"Рисуем гнев".</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 xml:space="preserve">Прежде чем приступить к рисованию, ведущий проводит настройку. "Закройте глаза, и постарайтесь вспомнить ситуацию, в которой вы испытывали самую сильную злость. Полностью сконцентрируйтесь на этом чувстве. Если это удалось, </w:t>
      </w:r>
      <w:proofErr w:type="gramStart"/>
      <w:r w:rsidRPr="004B0BC5">
        <w:rPr>
          <w:rFonts w:ascii="Times New Roman" w:hAnsi="Times New Roman" w:cs="Times New Roman"/>
          <w:sz w:val="28"/>
          <w:szCs w:val="28"/>
        </w:rPr>
        <w:t>молча</w:t>
      </w:r>
      <w:proofErr w:type="gramEnd"/>
      <w:r w:rsidRPr="004B0BC5">
        <w:rPr>
          <w:rFonts w:ascii="Times New Roman" w:hAnsi="Times New Roman" w:cs="Times New Roman"/>
          <w:sz w:val="28"/>
          <w:szCs w:val="28"/>
        </w:rPr>
        <w:t xml:space="preserve"> откройте глаза и нарисуйте свой гнев на бумаге, используя линии, формы, цвет". В конце </w:t>
      </w:r>
      <w:r w:rsidRPr="004B0BC5">
        <w:rPr>
          <w:rFonts w:ascii="Times New Roman" w:hAnsi="Times New Roman" w:cs="Times New Roman"/>
          <w:sz w:val="28"/>
          <w:szCs w:val="28"/>
        </w:rPr>
        <w:lastRenderedPageBreak/>
        <w:t>занятия проводится презентация рисунков без обсуждения и интерпретации. С рисунками можно поступить так, как хочется.</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"Куда уходит злость"</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Каждому из нас не все нравится в обстановке, людях себе самом. Подумайте, чем вы больше всего недовольны в данный момент. Представьте себе, что мы пришли сюда поругаться и выразить друг другу свое недовольство. По кругу делайте соседу справа любые критические замечания. Отвечать на замечания нельзя. А сейчас представьте себе, что все сказанное превращается в легкие клубы пара, медленно поднимается вверх и исчезает в форточке. Прикройте глаза, чтобы картина стала отчетливей.</w:t>
      </w:r>
    </w:p>
    <w:p w:rsid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 xml:space="preserve">В конце занятия проводится рефлексия. </w:t>
      </w:r>
    </w:p>
    <w:p w:rsidR="00832FF0" w:rsidRPr="004B0BC5" w:rsidRDefault="00832FF0" w:rsidP="00832FF0">
      <w:pPr>
        <w:contextualSpacing/>
        <w:rPr>
          <w:rFonts w:ascii="Times New Roman" w:hAnsi="Times New Roman" w:cs="Times New Roman"/>
          <w:sz w:val="28"/>
          <w:szCs w:val="28"/>
        </w:rPr>
      </w:pPr>
    </w:p>
    <w:p w:rsidR="004B0BC5" w:rsidRPr="004B0BC5" w:rsidRDefault="00832FF0" w:rsidP="00832FF0">
      <w:pPr>
        <w:contextualSpacing/>
        <w:rPr>
          <w:rFonts w:ascii="Times New Roman" w:hAnsi="Times New Roman" w:cs="Times New Roman"/>
          <w:sz w:val="28"/>
          <w:szCs w:val="28"/>
        </w:rPr>
      </w:pPr>
      <w:r>
        <w:rPr>
          <w:rFonts w:ascii="Times New Roman" w:hAnsi="Times New Roman" w:cs="Times New Roman"/>
          <w:sz w:val="28"/>
          <w:szCs w:val="28"/>
        </w:rPr>
        <w:t>Урок 18</w:t>
      </w:r>
      <w:r w:rsidR="004B0BC5" w:rsidRPr="004B0BC5">
        <w:rPr>
          <w:rFonts w:ascii="Times New Roman" w:hAnsi="Times New Roman" w:cs="Times New Roman"/>
          <w:sz w:val="28"/>
          <w:szCs w:val="28"/>
        </w:rPr>
        <w:t xml:space="preserve">. Учимся использовать </w:t>
      </w:r>
      <w:r>
        <w:rPr>
          <w:rFonts w:ascii="Times New Roman" w:hAnsi="Times New Roman" w:cs="Times New Roman"/>
          <w:sz w:val="28"/>
          <w:szCs w:val="28"/>
        </w:rPr>
        <w:t>метод «Рисунок»</w:t>
      </w:r>
      <w:r w:rsidR="004B0BC5" w:rsidRPr="004B0BC5">
        <w:rPr>
          <w:rFonts w:ascii="Times New Roman" w:hAnsi="Times New Roman" w:cs="Times New Roman"/>
          <w:sz w:val="28"/>
          <w:szCs w:val="28"/>
        </w:rPr>
        <w:t>.</w:t>
      </w:r>
    </w:p>
    <w:p w:rsidR="004B0BC5" w:rsidRPr="004B0BC5" w:rsidRDefault="004B0BC5" w:rsidP="00832FF0">
      <w:pPr>
        <w:contextualSpacing/>
        <w:rPr>
          <w:rFonts w:ascii="Times New Roman" w:hAnsi="Times New Roman" w:cs="Times New Roman"/>
          <w:sz w:val="28"/>
          <w:szCs w:val="28"/>
        </w:rPr>
      </w:pPr>
      <w:proofErr w:type="spellStart"/>
      <w:r w:rsidRPr="004B0BC5">
        <w:rPr>
          <w:rFonts w:ascii="Times New Roman" w:hAnsi="Times New Roman" w:cs="Times New Roman"/>
          <w:sz w:val="28"/>
          <w:szCs w:val="28"/>
        </w:rPr>
        <w:t>Арт-терапия</w:t>
      </w:r>
      <w:proofErr w:type="spellEnd"/>
      <w:r w:rsidRPr="004B0BC5">
        <w:rPr>
          <w:rFonts w:ascii="Times New Roman" w:hAnsi="Times New Roman" w:cs="Times New Roman"/>
          <w:sz w:val="28"/>
          <w:szCs w:val="28"/>
        </w:rPr>
        <w:t xml:space="preserve"> и ее возможности в регуляции эмоциональных состояний.</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«Рисуем проблему».</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Вспомнить актуальную ситуацию в своей жизни, с которой связаны негативные эмоции. Изобразите ее на бумаге с помощью линий, цвета, форм, символов. Напишите на листе слова, которые у вас ассоциируются с этой ситуацией. Поступите с листком так, как вам хочется.</w:t>
      </w:r>
    </w:p>
    <w:p w:rsidR="004B0BC5" w:rsidRPr="004B0BC5" w:rsidRDefault="004B0BC5" w:rsidP="001E01C0">
      <w:pPr>
        <w:ind w:firstLine="0"/>
        <w:contextualSpacing/>
        <w:rPr>
          <w:rFonts w:ascii="Times New Roman" w:hAnsi="Times New Roman" w:cs="Times New Roman"/>
          <w:sz w:val="28"/>
          <w:szCs w:val="28"/>
        </w:rPr>
      </w:pPr>
      <w:r w:rsidRPr="004B0BC5">
        <w:rPr>
          <w:rFonts w:ascii="Times New Roman" w:hAnsi="Times New Roman" w:cs="Times New Roman"/>
          <w:sz w:val="28"/>
          <w:szCs w:val="28"/>
        </w:rPr>
        <w:t>Рефлексия по кругу.</w:t>
      </w:r>
    </w:p>
    <w:p w:rsidR="00832FF0" w:rsidRDefault="00832FF0" w:rsidP="001E01C0">
      <w:pPr>
        <w:ind w:firstLine="0"/>
        <w:contextualSpacing/>
        <w:rPr>
          <w:rFonts w:ascii="Times New Roman" w:hAnsi="Times New Roman" w:cs="Times New Roman"/>
          <w:sz w:val="28"/>
          <w:szCs w:val="28"/>
        </w:rPr>
      </w:pPr>
    </w:p>
    <w:p w:rsidR="004B0BC5" w:rsidRPr="004B0BC5" w:rsidRDefault="00832FF0" w:rsidP="00832FF0">
      <w:pPr>
        <w:contextualSpacing/>
        <w:rPr>
          <w:rFonts w:ascii="Times New Roman" w:hAnsi="Times New Roman" w:cs="Times New Roman"/>
          <w:sz w:val="28"/>
          <w:szCs w:val="28"/>
        </w:rPr>
      </w:pPr>
      <w:r>
        <w:rPr>
          <w:rFonts w:ascii="Times New Roman" w:hAnsi="Times New Roman" w:cs="Times New Roman"/>
          <w:sz w:val="28"/>
          <w:szCs w:val="28"/>
        </w:rPr>
        <w:t>Урок 19</w:t>
      </w:r>
      <w:r w:rsidR="004B0BC5" w:rsidRPr="004B0BC5">
        <w:rPr>
          <w:rFonts w:ascii="Times New Roman" w:hAnsi="Times New Roman" w:cs="Times New Roman"/>
          <w:sz w:val="28"/>
          <w:szCs w:val="28"/>
        </w:rPr>
        <w:t>. Как готовиться к будущей профессии.</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Требования профессии к человеку. Профессионально важные свойства личности.</w:t>
      </w:r>
    </w:p>
    <w:p w:rsid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 xml:space="preserve">Упражнение «Сбор чемодана в дорогу». Проводится по принципу «горячего стула». </w:t>
      </w:r>
      <w:proofErr w:type="gramStart"/>
      <w:r w:rsidRPr="004B0BC5">
        <w:rPr>
          <w:rFonts w:ascii="Times New Roman" w:hAnsi="Times New Roman" w:cs="Times New Roman"/>
          <w:sz w:val="28"/>
          <w:szCs w:val="28"/>
        </w:rPr>
        <w:t>Сидящий</w:t>
      </w:r>
      <w:proofErr w:type="gramEnd"/>
      <w:r w:rsidRPr="004B0BC5">
        <w:rPr>
          <w:rFonts w:ascii="Times New Roman" w:hAnsi="Times New Roman" w:cs="Times New Roman"/>
          <w:sz w:val="28"/>
          <w:szCs w:val="28"/>
        </w:rPr>
        <w:t xml:space="preserve"> на нем называет профессию, которую хочет выбрать. Учащиеся по очереди говорят о тех сторонах личности, которые позволят ему стать хорошим специалистом, и об отсутствующих качествах, которые ему нужно приобрести. </w:t>
      </w:r>
    </w:p>
    <w:p w:rsidR="00832FF0" w:rsidRPr="004B0BC5" w:rsidRDefault="00832FF0" w:rsidP="00832FF0">
      <w:pPr>
        <w:contextualSpacing/>
        <w:rPr>
          <w:rFonts w:ascii="Times New Roman" w:hAnsi="Times New Roman" w:cs="Times New Roman"/>
          <w:sz w:val="28"/>
          <w:szCs w:val="28"/>
        </w:rPr>
      </w:pPr>
    </w:p>
    <w:p w:rsidR="004B0BC5" w:rsidRPr="004B0BC5" w:rsidRDefault="00832FF0" w:rsidP="00832FF0">
      <w:pPr>
        <w:contextualSpacing/>
        <w:rPr>
          <w:rFonts w:ascii="Times New Roman" w:hAnsi="Times New Roman" w:cs="Times New Roman"/>
          <w:sz w:val="28"/>
          <w:szCs w:val="28"/>
        </w:rPr>
      </w:pPr>
      <w:r>
        <w:rPr>
          <w:rFonts w:ascii="Times New Roman" w:hAnsi="Times New Roman" w:cs="Times New Roman"/>
          <w:sz w:val="28"/>
          <w:szCs w:val="28"/>
        </w:rPr>
        <w:t>Урок 20</w:t>
      </w:r>
      <w:r w:rsidR="004B0BC5" w:rsidRPr="004B0BC5">
        <w:rPr>
          <w:rFonts w:ascii="Times New Roman" w:hAnsi="Times New Roman" w:cs="Times New Roman"/>
          <w:sz w:val="28"/>
          <w:szCs w:val="28"/>
        </w:rPr>
        <w:t>. Через десять лет...</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"Мое жизненное кредо".</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 xml:space="preserve">Проводится в кругу. Произнести свое имя и свой жизненный девиз, цель, или то, что вы считаете самым важным в себе. </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"Моя жизнь через 10 лет".</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Выполнение рисунка-коллажа на данную тему. К этому упражнению необходимо заранее подготовить вырезки из старых газет и журналов. На выполнение дается 15 минут. Презентация рисунков по кругу.</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Упражнение "Составление жизненных планов".</w:t>
      </w:r>
      <w:r w:rsidR="00832FF0">
        <w:rPr>
          <w:rFonts w:ascii="Times New Roman" w:hAnsi="Times New Roman" w:cs="Times New Roman"/>
          <w:sz w:val="28"/>
          <w:szCs w:val="28"/>
        </w:rPr>
        <w:t xml:space="preserve"> </w:t>
      </w:r>
      <w:r w:rsidRPr="004B0BC5">
        <w:rPr>
          <w:rFonts w:ascii="Times New Roman" w:hAnsi="Times New Roman" w:cs="Times New Roman"/>
          <w:sz w:val="28"/>
          <w:szCs w:val="28"/>
        </w:rPr>
        <w:t xml:space="preserve">Разделить лист на 5 частей и написать в начале каждой части: "через год", "через два года", "через три года", "через пять лет", "через десять лет". </w:t>
      </w:r>
    </w:p>
    <w:p w:rsidR="004B0BC5" w:rsidRPr="004B0BC5" w:rsidRDefault="004B0BC5" w:rsidP="00832FF0">
      <w:pPr>
        <w:contextualSpacing/>
        <w:rPr>
          <w:rFonts w:ascii="Times New Roman" w:hAnsi="Times New Roman" w:cs="Times New Roman"/>
          <w:sz w:val="28"/>
          <w:szCs w:val="28"/>
        </w:rPr>
      </w:pPr>
      <w:r w:rsidRPr="004B0BC5">
        <w:rPr>
          <w:rFonts w:ascii="Times New Roman" w:hAnsi="Times New Roman" w:cs="Times New Roman"/>
          <w:sz w:val="28"/>
          <w:szCs w:val="28"/>
        </w:rPr>
        <w:t>Начните составление планов с последнего пункта. Там запишите все, что вы нарисовали на своем рисунке и хотите увидеть в своей жизни через 10 лет. В остальных пунктах распишите, что и когда надо сделать, чтобы этого добиться. Обсуждение планов по кругу.</w:t>
      </w:r>
    </w:p>
    <w:p w:rsidR="004B0BC5" w:rsidRPr="004B0BC5" w:rsidRDefault="00832FF0" w:rsidP="001E01C0">
      <w:pPr>
        <w:ind w:firstLine="0"/>
        <w:contextualSpacing/>
        <w:rPr>
          <w:rFonts w:ascii="Times New Roman" w:hAnsi="Times New Roman" w:cs="Times New Roman"/>
          <w:sz w:val="28"/>
          <w:szCs w:val="28"/>
        </w:rPr>
      </w:pPr>
      <w:r>
        <w:rPr>
          <w:rFonts w:ascii="Times New Roman" w:hAnsi="Times New Roman" w:cs="Times New Roman"/>
          <w:sz w:val="28"/>
          <w:szCs w:val="28"/>
        </w:rPr>
        <w:lastRenderedPageBreak/>
        <w:t>Рефлексия</w:t>
      </w:r>
      <w:r w:rsidR="004B0BC5" w:rsidRPr="004B0BC5">
        <w:rPr>
          <w:rFonts w:ascii="Times New Roman" w:hAnsi="Times New Roman" w:cs="Times New Roman"/>
          <w:sz w:val="28"/>
          <w:szCs w:val="28"/>
        </w:rPr>
        <w:t>.</w:t>
      </w:r>
    </w:p>
    <w:p w:rsidR="004B0BC5" w:rsidRPr="004B0BC5" w:rsidRDefault="004B0BC5" w:rsidP="001E01C0">
      <w:pPr>
        <w:ind w:firstLine="0"/>
        <w:contextualSpacing/>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832FF0" w:rsidRDefault="00832FF0" w:rsidP="00473FF0">
      <w:pPr>
        <w:ind w:firstLine="0"/>
        <w:contextualSpacing/>
        <w:jc w:val="center"/>
        <w:rPr>
          <w:rFonts w:ascii="Times New Roman" w:hAnsi="Times New Roman" w:cs="Times New Roman"/>
          <w:sz w:val="28"/>
          <w:szCs w:val="28"/>
        </w:rPr>
      </w:pPr>
    </w:p>
    <w:p w:rsidR="004B0BC5" w:rsidRPr="004B0BC5" w:rsidRDefault="00473FF0" w:rsidP="00473FF0">
      <w:pPr>
        <w:ind w:firstLine="0"/>
        <w:contextualSpacing/>
        <w:jc w:val="center"/>
        <w:rPr>
          <w:rFonts w:ascii="Times New Roman" w:hAnsi="Times New Roman" w:cs="Times New Roman"/>
          <w:sz w:val="28"/>
          <w:szCs w:val="28"/>
        </w:rPr>
      </w:pPr>
      <w:r>
        <w:rPr>
          <w:rFonts w:ascii="Times New Roman" w:hAnsi="Times New Roman" w:cs="Times New Roman"/>
          <w:sz w:val="28"/>
          <w:szCs w:val="28"/>
        </w:rPr>
        <w:t>Литература</w:t>
      </w:r>
    </w:p>
    <w:p w:rsidR="004B0BC5" w:rsidRPr="004B0BC5" w:rsidRDefault="004B0BC5" w:rsidP="001E01C0">
      <w:pPr>
        <w:ind w:firstLine="0"/>
        <w:contextualSpacing/>
        <w:rPr>
          <w:rFonts w:ascii="Times New Roman" w:hAnsi="Times New Roman" w:cs="Times New Roman"/>
          <w:sz w:val="28"/>
          <w:szCs w:val="28"/>
        </w:rPr>
      </w:pPr>
    </w:p>
    <w:p w:rsidR="004B0BC5" w:rsidRPr="004B0BC5" w:rsidRDefault="00473FF0" w:rsidP="00473FF0">
      <w:pPr>
        <w:ind w:firstLine="709"/>
        <w:contextualSpacing/>
        <w:rPr>
          <w:rFonts w:ascii="Times New Roman" w:hAnsi="Times New Roman" w:cs="Times New Roman"/>
          <w:sz w:val="28"/>
          <w:szCs w:val="28"/>
        </w:rPr>
      </w:pPr>
      <w:r>
        <w:rPr>
          <w:rFonts w:ascii="Times New Roman" w:hAnsi="Times New Roman" w:cs="Times New Roman"/>
          <w:sz w:val="28"/>
          <w:szCs w:val="28"/>
        </w:rPr>
        <w:t>1.</w:t>
      </w:r>
      <w:r w:rsidR="004B0BC5" w:rsidRPr="004B0BC5">
        <w:rPr>
          <w:rFonts w:ascii="Times New Roman" w:hAnsi="Times New Roman" w:cs="Times New Roman"/>
          <w:sz w:val="28"/>
          <w:szCs w:val="28"/>
        </w:rPr>
        <w:t>Битянова М. Система развивающей работы школьного психолога.// Школьный психолог. 2004. № 44.</w:t>
      </w:r>
    </w:p>
    <w:p w:rsidR="004B0BC5" w:rsidRPr="004B0BC5" w:rsidRDefault="00473FF0" w:rsidP="00473FF0">
      <w:pPr>
        <w:ind w:firstLine="709"/>
        <w:contextualSpacing/>
        <w:rPr>
          <w:rFonts w:ascii="Times New Roman" w:hAnsi="Times New Roman" w:cs="Times New Roman"/>
          <w:sz w:val="28"/>
          <w:szCs w:val="28"/>
        </w:rPr>
      </w:pPr>
      <w:r>
        <w:rPr>
          <w:rFonts w:ascii="Times New Roman" w:hAnsi="Times New Roman" w:cs="Times New Roman"/>
          <w:sz w:val="28"/>
          <w:szCs w:val="28"/>
        </w:rPr>
        <w:t>2.</w:t>
      </w:r>
      <w:r w:rsidR="004B0BC5" w:rsidRPr="004B0BC5">
        <w:rPr>
          <w:rFonts w:ascii="Times New Roman" w:hAnsi="Times New Roman" w:cs="Times New Roman"/>
          <w:sz w:val="28"/>
          <w:szCs w:val="28"/>
        </w:rPr>
        <w:t>Вачков И. Методы психологического тренинга в школе. // Школьный психолог. 2004. № 47.</w:t>
      </w:r>
    </w:p>
    <w:p w:rsidR="004B0BC5" w:rsidRPr="004B0BC5" w:rsidRDefault="00473FF0" w:rsidP="00473FF0">
      <w:pPr>
        <w:ind w:firstLine="709"/>
        <w:contextualSpacing/>
        <w:rPr>
          <w:rFonts w:ascii="Times New Roman" w:hAnsi="Times New Roman" w:cs="Times New Roman"/>
          <w:sz w:val="28"/>
          <w:szCs w:val="28"/>
        </w:rPr>
      </w:pPr>
      <w:r>
        <w:rPr>
          <w:rFonts w:ascii="Times New Roman" w:hAnsi="Times New Roman" w:cs="Times New Roman"/>
          <w:sz w:val="28"/>
          <w:szCs w:val="28"/>
        </w:rPr>
        <w:t>3.</w:t>
      </w:r>
      <w:r w:rsidR="004B0BC5" w:rsidRPr="004B0BC5">
        <w:rPr>
          <w:rFonts w:ascii="Times New Roman" w:hAnsi="Times New Roman" w:cs="Times New Roman"/>
          <w:sz w:val="28"/>
          <w:szCs w:val="28"/>
        </w:rPr>
        <w:t xml:space="preserve">Если ты не осел, или как узнать суфия. </w:t>
      </w:r>
      <w:proofErr w:type="spellStart"/>
      <w:r w:rsidR="004B0BC5" w:rsidRPr="004B0BC5">
        <w:rPr>
          <w:rFonts w:ascii="Times New Roman" w:hAnsi="Times New Roman" w:cs="Times New Roman"/>
          <w:sz w:val="28"/>
          <w:szCs w:val="28"/>
        </w:rPr>
        <w:t>Суфийские</w:t>
      </w:r>
      <w:proofErr w:type="spellEnd"/>
      <w:r w:rsidR="004B0BC5" w:rsidRPr="004B0BC5">
        <w:rPr>
          <w:rFonts w:ascii="Times New Roman" w:hAnsi="Times New Roman" w:cs="Times New Roman"/>
          <w:sz w:val="28"/>
          <w:szCs w:val="28"/>
        </w:rPr>
        <w:t xml:space="preserve"> анекдоты. СПб.,2003.</w:t>
      </w:r>
    </w:p>
    <w:p w:rsidR="004B0BC5" w:rsidRPr="004B0BC5" w:rsidRDefault="00473FF0" w:rsidP="00473FF0">
      <w:pPr>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4.</w:t>
      </w:r>
      <w:r w:rsidR="004B0BC5" w:rsidRPr="004B0BC5">
        <w:rPr>
          <w:rFonts w:ascii="Times New Roman" w:hAnsi="Times New Roman" w:cs="Times New Roman"/>
          <w:sz w:val="28"/>
          <w:szCs w:val="28"/>
        </w:rPr>
        <w:t>Клюева Н.В. Свистун М.А. Программы социально-психологического тренинга. Ярославль. 1992.</w:t>
      </w:r>
    </w:p>
    <w:p w:rsidR="004B0BC5" w:rsidRPr="004B0BC5" w:rsidRDefault="00473FF0" w:rsidP="00473FF0">
      <w:pPr>
        <w:ind w:firstLine="709"/>
        <w:contextualSpacing/>
        <w:rPr>
          <w:rFonts w:ascii="Times New Roman" w:hAnsi="Times New Roman" w:cs="Times New Roman"/>
          <w:sz w:val="28"/>
          <w:szCs w:val="28"/>
        </w:rPr>
      </w:pPr>
      <w:r>
        <w:rPr>
          <w:rFonts w:ascii="Times New Roman" w:hAnsi="Times New Roman" w:cs="Times New Roman"/>
          <w:sz w:val="28"/>
          <w:szCs w:val="28"/>
        </w:rPr>
        <w:t>5.</w:t>
      </w:r>
      <w:r w:rsidR="004B0BC5" w:rsidRPr="004B0BC5">
        <w:rPr>
          <w:rFonts w:ascii="Times New Roman" w:hAnsi="Times New Roman" w:cs="Times New Roman"/>
          <w:sz w:val="28"/>
          <w:szCs w:val="28"/>
        </w:rPr>
        <w:t>Методика выявления готовности старшекласс</w:t>
      </w:r>
      <w:r>
        <w:rPr>
          <w:rFonts w:ascii="Times New Roman" w:hAnsi="Times New Roman" w:cs="Times New Roman"/>
          <w:sz w:val="28"/>
          <w:szCs w:val="28"/>
        </w:rPr>
        <w:t>н</w:t>
      </w:r>
      <w:r w:rsidR="004B0BC5" w:rsidRPr="004B0BC5">
        <w:rPr>
          <w:rFonts w:ascii="Times New Roman" w:hAnsi="Times New Roman" w:cs="Times New Roman"/>
          <w:sz w:val="28"/>
          <w:szCs w:val="28"/>
        </w:rPr>
        <w:t>иков к выбору профиля обучения. \\ Под ред. С.Н. Чистяковой. М., 2003.</w:t>
      </w:r>
    </w:p>
    <w:p w:rsidR="004B0BC5" w:rsidRPr="004B0BC5" w:rsidRDefault="00473FF0" w:rsidP="00473FF0">
      <w:pPr>
        <w:ind w:firstLine="709"/>
        <w:contextualSpacing/>
        <w:rPr>
          <w:rFonts w:ascii="Times New Roman" w:hAnsi="Times New Roman" w:cs="Times New Roman"/>
          <w:sz w:val="28"/>
          <w:szCs w:val="28"/>
        </w:rPr>
      </w:pPr>
      <w:r>
        <w:rPr>
          <w:rFonts w:ascii="Times New Roman" w:hAnsi="Times New Roman" w:cs="Times New Roman"/>
          <w:sz w:val="28"/>
          <w:szCs w:val="28"/>
        </w:rPr>
        <w:t>6.</w:t>
      </w:r>
      <w:r w:rsidR="004B0BC5" w:rsidRPr="004B0BC5">
        <w:rPr>
          <w:rFonts w:ascii="Times New Roman" w:hAnsi="Times New Roman" w:cs="Times New Roman"/>
          <w:sz w:val="28"/>
          <w:szCs w:val="28"/>
        </w:rPr>
        <w:t>Психологическое сопровождение выбора профессии. //Под ред</w:t>
      </w:r>
      <w:r>
        <w:rPr>
          <w:rFonts w:ascii="Times New Roman" w:hAnsi="Times New Roman" w:cs="Times New Roman"/>
          <w:sz w:val="28"/>
          <w:szCs w:val="28"/>
        </w:rPr>
        <w:t>.</w:t>
      </w:r>
      <w:r w:rsidR="004B0BC5" w:rsidRPr="004B0BC5">
        <w:rPr>
          <w:rFonts w:ascii="Times New Roman" w:hAnsi="Times New Roman" w:cs="Times New Roman"/>
          <w:sz w:val="28"/>
          <w:szCs w:val="28"/>
        </w:rPr>
        <w:t xml:space="preserve"> Л.М. Митиной. М., 2003</w:t>
      </w:r>
    </w:p>
    <w:p w:rsidR="004B0BC5" w:rsidRPr="004B0BC5" w:rsidRDefault="00473FF0" w:rsidP="00473FF0">
      <w:pPr>
        <w:ind w:firstLine="709"/>
        <w:contextualSpacing/>
        <w:rPr>
          <w:rFonts w:ascii="Times New Roman" w:hAnsi="Times New Roman" w:cs="Times New Roman"/>
          <w:sz w:val="28"/>
          <w:szCs w:val="28"/>
        </w:rPr>
      </w:pPr>
      <w:r>
        <w:rPr>
          <w:rFonts w:ascii="Times New Roman" w:hAnsi="Times New Roman" w:cs="Times New Roman"/>
          <w:sz w:val="28"/>
          <w:szCs w:val="28"/>
        </w:rPr>
        <w:t>7.</w:t>
      </w:r>
      <w:r w:rsidR="004B0BC5" w:rsidRPr="004B0BC5">
        <w:rPr>
          <w:rFonts w:ascii="Times New Roman" w:hAnsi="Times New Roman" w:cs="Times New Roman"/>
          <w:sz w:val="28"/>
          <w:szCs w:val="28"/>
        </w:rPr>
        <w:t>Климов Е.А. Как выбирать профессию.- М. 1990.</w:t>
      </w:r>
    </w:p>
    <w:p w:rsidR="004B0BC5" w:rsidRPr="004B0BC5" w:rsidRDefault="00473FF0" w:rsidP="00473FF0">
      <w:pPr>
        <w:ind w:firstLine="709"/>
        <w:contextualSpacing/>
        <w:rPr>
          <w:rFonts w:ascii="Times New Roman" w:hAnsi="Times New Roman" w:cs="Times New Roman"/>
          <w:sz w:val="28"/>
          <w:szCs w:val="28"/>
        </w:rPr>
      </w:pPr>
      <w:r>
        <w:rPr>
          <w:rFonts w:ascii="Times New Roman" w:hAnsi="Times New Roman" w:cs="Times New Roman"/>
          <w:sz w:val="28"/>
          <w:szCs w:val="28"/>
        </w:rPr>
        <w:t>8.</w:t>
      </w:r>
      <w:r w:rsidR="004B0BC5" w:rsidRPr="004B0BC5">
        <w:rPr>
          <w:rFonts w:ascii="Times New Roman" w:hAnsi="Times New Roman" w:cs="Times New Roman"/>
          <w:sz w:val="28"/>
          <w:szCs w:val="28"/>
        </w:rPr>
        <w:t>Попова М.В. Психология как учебный предмет в школе. М., 2002.</w:t>
      </w:r>
    </w:p>
    <w:p w:rsidR="004B0BC5" w:rsidRPr="004B0BC5" w:rsidRDefault="00473FF0" w:rsidP="00473FF0">
      <w:pPr>
        <w:contextualSpacing/>
        <w:rPr>
          <w:rFonts w:ascii="Times New Roman" w:hAnsi="Times New Roman" w:cs="Times New Roman"/>
          <w:sz w:val="28"/>
          <w:szCs w:val="28"/>
        </w:rPr>
      </w:pPr>
      <w:r>
        <w:rPr>
          <w:rFonts w:ascii="Times New Roman" w:hAnsi="Times New Roman" w:cs="Times New Roman"/>
          <w:sz w:val="28"/>
          <w:szCs w:val="28"/>
        </w:rPr>
        <w:t>9.</w:t>
      </w:r>
      <w:r w:rsidR="004B0BC5" w:rsidRPr="004B0BC5">
        <w:rPr>
          <w:rFonts w:ascii="Times New Roman" w:hAnsi="Times New Roman" w:cs="Times New Roman"/>
          <w:sz w:val="28"/>
          <w:szCs w:val="28"/>
        </w:rPr>
        <w:t>Пряжников Н.С. Профессиональное и личностное самоопределение. - М., 1996.</w:t>
      </w:r>
    </w:p>
    <w:p w:rsidR="004B0BC5" w:rsidRPr="004B0BC5" w:rsidRDefault="004B0BC5" w:rsidP="00473FF0">
      <w:pPr>
        <w:ind w:left="720" w:firstLine="0"/>
        <w:contextualSpacing/>
        <w:rPr>
          <w:rFonts w:ascii="Times New Roman" w:hAnsi="Times New Roman" w:cs="Times New Roman"/>
          <w:sz w:val="28"/>
          <w:szCs w:val="28"/>
        </w:rPr>
      </w:pPr>
      <w:r w:rsidRPr="004B0BC5">
        <w:rPr>
          <w:rFonts w:ascii="Times New Roman" w:hAnsi="Times New Roman" w:cs="Times New Roman"/>
          <w:sz w:val="28"/>
          <w:szCs w:val="28"/>
        </w:rPr>
        <w:t xml:space="preserve"> </w:t>
      </w:r>
    </w:p>
    <w:p w:rsidR="004B0BC5" w:rsidRPr="004B0BC5" w:rsidRDefault="004B0BC5" w:rsidP="001E01C0">
      <w:pPr>
        <w:ind w:firstLine="0"/>
        <w:contextualSpacing/>
        <w:rPr>
          <w:rFonts w:ascii="Times New Roman" w:hAnsi="Times New Roman" w:cs="Times New Roman"/>
          <w:sz w:val="28"/>
          <w:szCs w:val="28"/>
        </w:rPr>
      </w:pPr>
    </w:p>
    <w:sectPr w:rsidR="004B0BC5" w:rsidRPr="004B0BC5" w:rsidSect="00134B08">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BC5"/>
    <w:rsid w:val="00011165"/>
    <w:rsid w:val="000C168D"/>
    <w:rsid w:val="00134B08"/>
    <w:rsid w:val="001E01C0"/>
    <w:rsid w:val="00293399"/>
    <w:rsid w:val="00303EDF"/>
    <w:rsid w:val="00473FF0"/>
    <w:rsid w:val="004B0BC5"/>
    <w:rsid w:val="00636341"/>
    <w:rsid w:val="0065537A"/>
    <w:rsid w:val="007F6BAA"/>
    <w:rsid w:val="00832FF0"/>
    <w:rsid w:val="00917E7E"/>
    <w:rsid w:val="00930C86"/>
    <w:rsid w:val="00AC2285"/>
    <w:rsid w:val="00AD6846"/>
    <w:rsid w:val="00AF3839"/>
    <w:rsid w:val="00B057BF"/>
    <w:rsid w:val="00BE0CA7"/>
    <w:rsid w:val="00C3347C"/>
    <w:rsid w:val="00C37080"/>
    <w:rsid w:val="00D92E0C"/>
    <w:rsid w:val="00EB0319"/>
    <w:rsid w:val="00F927A1"/>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FF0"/>
    <w:pPr>
      <w:ind w:left="720"/>
      <w:contextualSpacing/>
    </w:pPr>
  </w:style>
</w:styles>
</file>

<file path=word/webSettings.xml><?xml version="1.0" encoding="utf-8"?>
<w:webSettings xmlns:r="http://schemas.openxmlformats.org/officeDocument/2006/relationships" xmlns:w="http://schemas.openxmlformats.org/wordprocessingml/2006/main">
  <w:divs>
    <w:div w:id="432630434">
      <w:bodyDiv w:val="1"/>
      <w:marLeft w:val="0"/>
      <w:marRight w:val="0"/>
      <w:marTop w:val="0"/>
      <w:marBottom w:val="0"/>
      <w:divBdr>
        <w:top w:val="none" w:sz="0" w:space="0" w:color="auto"/>
        <w:left w:val="none" w:sz="0" w:space="0" w:color="auto"/>
        <w:bottom w:val="none" w:sz="0" w:space="0" w:color="auto"/>
        <w:right w:val="none" w:sz="0" w:space="0" w:color="auto"/>
      </w:divBdr>
    </w:div>
    <w:div w:id="1320621934">
      <w:bodyDiv w:val="1"/>
      <w:marLeft w:val="0"/>
      <w:marRight w:val="0"/>
      <w:marTop w:val="0"/>
      <w:marBottom w:val="0"/>
      <w:divBdr>
        <w:top w:val="none" w:sz="0" w:space="0" w:color="auto"/>
        <w:left w:val="none" w:sz="0" w:space="0" w:color="auto"/>
        <w:bottom w:val="none" w:sz="0" w:space="0" w:color="auto"/>
        <w:right w:val="none" w:sz="0" w:space="0" w:color="auto"/>
      </w:divBdr>
    </w:div>
    <w:div w:id="17698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E7F0-A8D8-447D-B257-7A0DE284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вова</cp:lastModifiedBy>
  <cp:revision>9</cp:revision>
  <dcterms:created xsi:type="dcterms:W3CDTF">2011-08-16T04:22:00Z</dcterms:created>
  <dcterms:modified xsi:type="dcterms:W3CDTF">2014-01-23T11:47:00Z</dcterms:modified>
</cp:coreProperties>
</file>