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94" w:rsidRDefault="00823B94" w:rsidP="00823B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урока по русскому языку</w:t>
      </w:r>
    </w:p>
    <w:p w:rsidR="00823B94" w:rsidRDefault="00823B94" w:rsidP="00823B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6 класса</w:t>
      </w:r>
    </w:p>
    <w:p w:rsidR="00823B94" w:rsidRDefault="00823B94" w:rsidP="00823B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Степановны, </w:t>
      </w:r>
    </w:p>
    <w:p w:rsidR="00823B94" w:rsidRDefault="00823B94" w:rsidP="00823B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русского языка и литературы.</w:t>
      </w:r>
    </w:p>
    <w:p w:rsidR="00823B94" w:rsidRDefault="00823B94" w:rsidP="00823B94">
      <w:pPr>
        <w:spacing w:after="0"/>
        <w:ind w:right="141"/>
        <w:jc w:val="both"/>
        <w:rPr>
          <w:rFonts w:ascii="Times New Roman" w:hAnsi="Times New Roman" w:cs="Times New Roman"/>
          <w:u w:val="single"/>
        </w:rPr>
      </w:pPr>
    </w:p>
    <w:p w:rsidR="00823B94" w:rsidRDefault="00823B94" w:rsidP="00823B94">
      <w:pPr>
        <w:spacing w:after="0"/>
        <w:ind w:right="141"/>
        <w:jc w:val="both"/>
        <w:rPr>
          <w:rFonts w:ascii="Times New Roman" w:hAnsi="Times New Roman" w:cs="Times New Roman"/>
          <w:u w:val="single"/>
        </w:rPr>
      </w:pPr>
    </w:p>
    <w:p w:rsidR="00823B94" w:rsidRPr="00823B94" w:rsidRDefault="00823B94" w:rsidP="00823B94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  <w:u w:val="single"/>
        </w:rPr>
        <w:t xml:space="preserve">Тема урока: </w:t>
      </w:r>
      <w:r w:rsidRPr="00823B94">
        <w:rPr>
          <w:rFonts w:ascii="Times New Roman" w:hAnsi="Times New Roman" w:cs="Times New Roman"/>
        </w:rPr>
        <w:t>«Причастный оборот».</w:t>
      </w:r>
    </w:p>
    <w:p w:rsidR="00823B94" w:rsidRDefault="00823B94" w:rsidP="00823B94">
      <w:pPr>
        <w:spacing w:after="0"/>
        <w:ind w:right="141"/>
        <w:jc w:val="both"/>
        <w:rPr>
          <w:rFonts w:ascii="Times New Roman" w:hAnsi="Times New Roman" w:cs="Times New Roman"/>
          <w:u w:val="single"/>
        </w:rPr>
      </w:pPr>
      <w:r w:rsidRPr="00823B94">
        <w:rPr>
          <w:rFonts w:ascii="Times New Roman" w:hAnsi="Times New Roman" w:cs="Times New Roman"/>
          <w:u w:val="single"/>
        </w:rPr>
        <w:t xml:space="preserve">Цели урока: </w:t>
      </w:r>
    </w:p>
    <w:p w:rsidR="00823B94" w:rsidRPr="00823B94" w:rsidRDefault="00823B94" w:rsidP="00823B94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-</w:t>
      </w:r>
      <w:r w:rsidRPr="00823B94">
        <w:rPr>
          <w:rFonts w:ascii="Times New Roman" w:hAnsi="Times New Roman" w:cs="Times New Roman"/>
        </w:rPr>
        <w:t>ознакомить учащихся с понятием «причастный оборот»;</w:t>
      </w:r>
    </w:p>
    <w:p w:rsidR="00823B94" w:rsidRDefault="00823B94" w:rsidP="00823B94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- формировать умение находить в предложении причастный оборот и выделять его на      </w:t>
      </w:r>
      <w:r w:rsidR="00C44347">
        <w:rPr>
          <w:rFonts w:ascii="Times New Roman" w:hAnsi="Times New Roman" w:cs="Times New Roman"/>
        </w:rPr>
        <w:t>письме при определённом условии;</w:t>
      </w:r>
    </w:p>
    <w:p w:rsidR="00C44347" w:rsidRPr="00345EFA" w:rsidRDefault="00C44347" w:rsidP="00C44347">
      <w:pPr>
        <w:pStyle w:val="a4"/>
        <w:tabs>
          <w:tab w:val="left" w:pos="8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345EFA">
        <w:rPr>
          <w:rFonts w:ascii="Times New Roman" w:hAnsi="Times New Roman"/>
          <w:sz w:val="24"/>
          <w:szCs w:val="24"/>
        </w:rPr>
        <w:t>азвивать умения логически излагать свои мы</w:t>
      </w:r>
      <w:r>
        <w:rPr>
          <w:rFonts w:ascii="Times New Roman" w:hAnsi="Times New Roman"/>
          <w:sz w:val="24"/>
          <w:szCs w:val="24"/>
        </w:rPr>
        <w:t>сли, выделять главное, обобщать</w:t>
      </w:r>
    </w:p>
    <w:p w:rsidR="00C44347" w:rsidRPr="00823B94" w:rsidRDefault="00C44347" w:rsidP="00823B94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823B94" w:rsidRPr="00823B94" w:rsidRDefault="00823B94" w:rsidP="00823B94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  <w:u w:val="single"/>
        </w:rPr>
        <w:t xml:space="preserve"> Тип урока:  </w:t>
      </w:r>
      <w:r w:rsidRPr="00823B94">
        <w:rPr>
          <w:rFonts w:ascii="Times New Roman" w:hAnsi="Times New Roman" w:cs="Times New Roman"/>
        </w:rPr>
        <w:t>Урок изучения и первичного закрепления новых знаний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>Ход урока: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823B94">
        <w:rPr>
          <w:rFonts w:ascii="Times New Roman" w:hAnsi="Times New Roman" w:cs="Times New Roman"/>
          <w:b/>
          <w:u w:val="single"/>
        </w:rPr>
        <w:t>I.Актуализация</w:t>
      </w:r>
      <w:proofErr w:type="spellEnd"/>
      <w:r w:rsidRPr="00823B94">
        <w:rPr>
          <w:rFonts w:ascii="Times New Roman" w:hAnsi="Times New Roman" w:cs="Times New Roman"/>
          <w:b/>
          <w:u w:val="single"/>
        </w:rPr>
        <w:t xml:space="preserve"> опорных знаний учащихся.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1.Выполнение учащимися </w:t>
      </w:r>
      <w:proofErr w:type="spellStart"/>
      <w:r w:rsidRPr="00823B94">
        <w:rPr>
          <w:rFonts w:ascii="Times New Roman" w:hAnsi="Times New Roman" w:cs="Times New Roman"/>
        </w:rPr>
        <w:t>разноуровневых</w:t>
      </w:r>
      <w:proofErr w:type="spellEnd"/>
      <w:r w:rsidRPr="00823B94">
        <w:rPr>
          <w:rFonts w:ascii="Times New Roman" w:hAnsi="Times New Roman" w:cs="Times New Roman"/>
        </w:rPr>
        <w:t xml:space="preserve"> заданий.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</w:p>
    <w:p w:rsidR="00823B94" w:rsidRPr="002667D5" w:rsidRDefault="00823B94" w:rsidP="00823B94">
      <w:pPr>
        <w:spacing w:after="0"/>
        <w:jc w:val="both"/>
        <w:rPr>
          <w:rFonts w:ascii="Times New Roman" w:hAnsi="Times New Roman" w:cs="Times New Roman"/>
          <w:b/>
        </w:rPr>
      </w:pPr>
      <w:r w:rsidRPr="00823B94">
        <w:rPr>
          <w:rFonts w:ascii="Times New Roman" w:hAnsi="Times New Roman" w:cs="Times New Roman"/>
          <w:b/>
        </w:rPr>
        <w:t xml:space="preserve"> Задания первого уровня.</w:t>
      </w:r>
    </w:p>
    <w:p w:rsidR="00823B94" w:rsidRPr="00823B94" w:rsidRDefault="00823B94" w:rsidP="00823B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823B94">
        <w:rPr>
          <w:rFonts w:ascii="Times New Roman" w:hAnsi="Times New Roman" w:cs="Times New Roman"/>
        </w:rPr>
        <w:t>Читающий, медленный, закрываемый, пройденный, ленивый, прикрываемый, колючий, липкий, забытый, обуреваемый, заносчивый, прочитанный.</w:t>
      </w:r>
      <w:proofErr w:type="gramEnd"/>
    </w:p>
    <w:p w:rsidR="00823B94" w:rsidRPr="00823B94" w:rsidRDefault="00823B94" w:rsidP="00823B94">
      <w:pPr>
        <w:spacing w:after="0"/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Подчеркните причастия.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2)      Найдите и выпишите словосочетания « причастие + существительное»: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</w:t>
      </w:r>
      <w:proofErr w:type="gramStart"/>
      <w:r w:rsidRPr="00823B94">
        <w:rPr>
          <w:rFonts w:ascii="Times New Roman" w:hAnsi="Times New Roman" w:cs="Times New Roman"/>
        </w:rPr>
        <w:t>Колючий кустарник, исписанный лист, клейкий листочек, бегущий человек, прочитанная книга, яркий цвет, забытый остров, неразборчивый почерк, светлый день, открытое окно.</w:t>
      </w:r>
      <w:proofErr w:type="gramEnd"/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  <w:b/>
        </w:rPr>
      </w:pPr>
      <w:r w:rsidRPr="00823B94">
        <w:rPr>
          <w:rFonts w:ascii="Times New Roman" w:hAnsi="Times New Roman" w:cs="Times New Roman"/>
          <w:b/>
        </w:rPr>
        <w:t xml:space="preserve"> Задания второго уровня.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1)      Выпишите из предложений причастия с определяемым словом.</w:t>
      </w:r>
    </w:p>
    <w:p w:rsid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Сейчас от былого величия остались только свидетели его - замки, форты, мрачные дворцы и венчающая город квадратная массивная башня. У бойниц  когда-то сидели люди с арбалетами, со стен лили на врагов кипящую смолу, над головой пролетали камни, пущенные с расстояния в двести метров. Сейчас – тишина. Вокруг стены и башни, поросшие мхом. (В.Некрасов.)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2)      Поставьте причастия в дательный и творительный падежи и подберите к ним подходящие по смыслу существительные.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</w:t>
      </w:r>
      <w:proofErr w:type="gramStart"/>
      <w:r w:rsidRPr="00823B94">
        <w:rPr>
          <w:rFonts w:ascii="Times New Roman" w:hAnsi="Times New Roman" w:cs="Times New Roman"/>
        </w:rPr>
        <w:t>Идущий</w:t>
      </w:r>
      <w:proofErr w:type="gramEnd"/>
      <w:r w:rsidRPr="00823B94">
        <w:rPr>
          <w:rFonts w:ascii="Times New Roman" w:hAnsi="Times New Roman" w:cs="Times New Roman"/>
        </w:rPr>
        <w:t>, играющая, веселящаяся, закрытая.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  <w:b/>
        </w:rPr>
      </w:pPr>
      <w:r w:rsidRPr="00823B94">
        <w:rPr>
          <w:rFonts w:ascii="Times New Roman" w:hAnsi="Times New Roman" w:cs="Times New Roman"/>
          <w:b/>
        </w:rPr>
        <w:t xml:space="preserve"> Задания третьего уровня.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1) Образовать и записать причастия от глаголов: писать, смотреть, бежать, закрывать, петь.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2) Составить и записать предложения с получившимися причастиями.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2.Фронтальный опрос.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1)      Что такое причастие?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2)      Как изменяется эта часть речи?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3)      Каким членом предложения является причастие?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23B94">
        <w:rPr>
          <w:rFonts w:ascii="Times New Roman" w:hAnsi="Times New Roman" w:cs="Times New Roman"/>
          <w:b/>
          <w:u w:val="single"/>
        </w:rPr>
        <w:t>II. Введение в тему «Причастный оборот».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lastRenderedPageBreak/>
        <w:t xml:space="preserve"> Наблюдения над языковым материалом. Работа с текстом.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  <w:i/>
        </w:rPr>
      </w:pPr>
      <w:r w:rsidRPr="00823B94">
        <w:rPr>
          <w:rFonts w:ascii="Times New Roman" w:hAnsi="Times New Roman" w:cs="Times New Roman"/>
          <w:i/>
        </w:rPr>
        <w:t xml:space="preserve"> </w:t>
      </w:r>
      <w:proofErr w:type="gramStart"/>
      <w:r w:rsidRPr="00823B94">
        <w:rPr>
          <w:rFonts w:ascii="Times New Roman" w:hAnsi="Times New Roman" w:cs="Times New Roman"/>
          <w:i/>
        </w:rPr>
        <w:t xml:space="preserve">(1)Струя пены, отбрасываемая кормой корабля, прошла через океан белой чертой. (2)Грэй лёг у костра и смотрел на отражавшую огонь воду.(3) Неизвестный охотник, только что покинувший свой костёр, двигался вдоль реки.(4) </w:t>
      </w:r>
      <w:proofErr w:type="spellStart"/>
      <w:r w:rsidRPr="00823B94">
        <w:rPr>
          <w:rFonts w:ascii="Times New Roman" w:hAnsi="Times New Roman" w:cs="Times New Roman"/>
          <w:i/>
        </w:rPr>
        <w:t>Розовые</w:t>
      </w:r>
      <w:proofErr w:type="spellEnd"/>
      <w:r w:rsidRPr="00823B94">
        <w:rPr>
          <w:rFonts w:ascii="Times New Roman" w:hAnsi="Times New Roman" w:cs="Times New Roman"/>
          <w:i/>
        </w:rPr>
        <w:t xml:space="preserve"> тени скользили по белизне мачт, всё было белым, кроме раскинутых парусов цвета глубокой радости. (5)Охотник, смотревший с берега, долго протирал глаза.</w:t>
      </w:r>
      <w:proofErr w:type="gramEnd"/>
    </w:p>
    <w:p w:rsid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Задания для учащихся: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1) найти в тексте  причастия, подчеркнуть их как члены предложения;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2) найти определяемые слова и обозначить их;</w:t>
      </w:r>
    </w:p>
    <w:p w:rsid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3) найти слова, которые являются зависимыми от причастий.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Слово учителя.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Итак, причастие может иметь при себе зависимое слово или зависимые слова. И тогда причастие с зависимым словом образует причастный оборот.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В каких предложениях причастный оборот выделен запятыми, а в каких не обособлен?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 На основе своих наблюдений сформулируйте </w:t>
      </w:r>
      <w:proofErr w:type="spellStart"/>
      <w:r w:rsidRPr="00823B94">
        <w:rPr>
          <w:rFonts w:ascii="Times New Roman" w:hAnsi="Times New Roman" w:cs="Times New Roman"/>
        </w:rPr>
        <w:t>пунктограмму</w:t>
      </w:r>
      <w:proofErr w:type="spellEnd"/>
      <w:r w:rsidRPr="00823B94">
        <w:rPr>
          <w:rFonts w:ascii="Times New Roman" w:hAnsi="Times New Roman" w:cs="Times New Roman"/>
        </w:rPr>
        <w:t xml:space="preserve"> «Запятые при причастном обороте».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23B94">
        <w:rPr>
          <w:rFonts w:ascii="Times New Roman" w:hAnsi="Times New Roman" w:cs="Times New Roman"/>
          <w:b/>
          <w:u w:val="single"/>
        </w:rPr>
        <w:t>III. Формулирование темы и целей урока учащимися.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23B94">
        <w:rPr>
          <w:rFonts w:ascii="Times New Roman" w:hAnsi="Times New Roman" w:cs="Times New Roman"/>
          <w:b/>
          <w:u w:val="single"/>
        </w:rPr>
        <w:t>IV. Восприятие учащимися учебного материала.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1.Задание для учащихся: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самостоятельно изучить теоретический материал в учебнике (страницы 31-33) и сравнить  выводы, сделанные при работе с текстом, с материалом, данным в учебнике.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2.Проверка усвоения учащимися материала.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- Расскажите, что вы знаете о причастном обороте.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- В каких случаях причастный оборот не выделяется запятыми?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- Приведите примеры предложений с причастными оборотами, стоящими до и после определяемого слова.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 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23B94">
        <w:rPr>
          <w:rFonts w:ascii="Times New Roman" w:hAnsi="Times New Roman" w:cs="Times New Roman"/>
          <w:b/>
          <w:u w:val="single"/>
        </w:rPr>
        <w:t>V. Закрепление темы.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1.Запись предложений под диктовку, нахождение в них причастных оборотов, объяснение пунктуации при причастных оборотах. (Задание выполняется коллективно).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  <w:i/>
        </w:rPr>
      </w:pPr>
      <w:r w:rsidRPr="00823B94">
        <w:rPr>
          <w:rFonts w:ascii="Times New Roman" w:hAnsi="Times New Roman" w:cs="Times New Roman"/>
        </w:rPr>
        <w:t xml:space="preserve"> </w:t>
      </w:r>
      <w:r w:rsidRPr="00823B94">
        <w:rPr>
          <w:rFonts w:ascii="Times New Roman" w:hAnsi="Times New Roman" w:cs="Times New Roman"/>
          <w:i/>
        </w:rPr>
        <w:t>Перед глазами гостей неожиданно открылась окружённая лесом широкая площадка, утрамбованная и усыпанная мелким песком. На одном её конце стоял восьмигранный павильон, весь разукрашенный флагами и зеленью.</w:t>
      </w:r>
    </w:p>
    <w:p w:rsid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23B94">
        <w:rPr>
          <w:rFonts w:ascii="Times New Roman" w:hAnsi="Times New Roman" w:cs="Times New Roman"/>
        </w:rPr>
        <w:t xml:space="preserve">Выполнение учащимися </w:t>
      </w:r>
      <w:proofErr w:type="spellStart"/>
      <w:r w:rsidRPr="00823B94">
        <w:rPr>
          <w:rFonts w:ascii="Times New Roman" w:hAnsi="Times New Roman" w:cs="Times New Roman"/>
        </w:rPr>
        <w:t>разноуровневых</w:t>
      </w:r>
      <w:proofErr w:type="spellEnd"/>
      <w:r w:rsidRPr="00823B94">
        <w:rPr>
          <w:rFonts w:ascii="Times New Roman" w:hAnsi="Times New Roman" w:cs="Times New Roman"/>
        </w:rPr>
        <w:t xml:space="preserve"> заданий.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  <w:b/>
        </w:rPr>
      </w:pPr>
      <w:r w:rsidRPr="00823B94">
        <w:rPr>
          <w:rFonts w:ascii="Times New Roman" w:hAnsi="Times New Roman" w:cs="Times New Roman"/>
        </w:rPr>
        <w:t xml:space="preserve"> </w:t>
      </w:r>
      <w:r w:rsidRPr="00823B94">
        <w:rPr>
          <w:rFonts w:ascii="Times New Roman" w:hAnsi="Times New Roman" w:cs="Times New Roman"/>
          <w:b/>
        </w:rPr>
        <w:t>Задание первого уровня.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Спишите предложения, расставив недостающие знаки препинания, найдите причастные обороты и обозначьте их графически.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1) Небо усыпанное звёздами опустилось на верхушки спящих елей.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2) Непроходимая сибирская тайга раскинувшаяся океаном казалась нескончаемой.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3) В </w:t>
      </w:r>
      <w:proofErr w:type="gramStart"/>
      <w:r w:rsidRPr="00823B94">
        <w:rPr>
          <w:rFonts w:ascii="Times New Roman" w:hAnsi="Times New Roman" w:cs="Times New Roman"/>
        </w:rPr>
        <w:t>саду</w:t>
      </w:r>
      <w:proofErr w:type="gramEnd"/>
      <w:r w:rsidRPr="00823B94">
        <w:rPr>
          <w:rFonts w:ascii="Times New Roman" w:hAnsi="Times New Roman" w:cs="Times New Roman"/>
        </w:rPr>
        <w:t xml:space="preserve"> дышавшем зацветающей сиренью без умолку пел соловей.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4) Встречный </w:t>
      </w:r>
      <w:proofErr w:type="gramStart"/>
      <w:r w:rsidRPr="00823B94">
        <w:rPr>
          <w:rFonts w:ascii="Times New Roman" w:hAnsi="Times New Roman" w:cs="Times New Roman"/>
        </w:rPr>
        <w:t>ветер</w:t>
      </w:r>
      <w:proofErr w:type="gramEnd"/>
      <w:r w:rsidRPr="00823B94">
        <w:rPr>
          <w:rFonts w:ascii="Times New Roman" w:hAnsi="Times New Roman" w:cs="Times New Roman"/>
        </w:rPr>
        <w:t xml:space="preserve"> треплющий освещённый прожектором флаг теплохода не тревожит речную гладь.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  <w:b/>
        </w:rPr>
      </w:pPr>
      <w:r w:rsidRPr="00823B94">
        <w:rPr>
          <w:rFonts w:ascii="Times New Roman" w:hAnsi="Times New Roman" w:cs="Times New Roman"/>
          <w:b/>
        </w:rPr>
        <w:t xml:space="preserve"> Задание второго уровня.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lastRenderedPageBreak/>
        <w:t xml:space="preserve"> Спишите, согласовав причастия с существительными и расставив недостающие знаки препинания. Найдите причастные обороты и подчеркните их как член предложения.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1) Портрет В.Лопухиной (сочетающий) в себе красивую внешность и одновременно душевную пустоту становится загадкой (скрывающий) истинный замысел художника.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2) Первым искусственным материалом (</w:t>
      </w:r>
      <w:proofErr w:type="gramStart"/>
      <w:r w:rsidRPr="00823B94">
        <w:rPr>
          <w:rFonts w:ascii="Times New Roman" w:hAnsi="Times New Roman" w:cs="Times New Roman"/>
        </w:rPr>
        <w:t>изобретённый</w:t>
      </w:r>
      <w:proofErr w:type="gramEnd"/>
      <w:r w:rsidRPr="00823B94">
        <w:rPr>
          <w:rFonts w:ascii="Times New Roman" w:hAnsi="Times New Roman" w:cs="Times New Roman"/>
        </w:rPr>
        <w:t>) человеком в каменном веке была огнеупорная глина.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3) Пеликан (поднявшийся) на двухкилометровую высоту может подолгу парить в воздухе.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4) Рыбачьи лодки (вытащенный) на берег образовали на белом песке длинный ряд тёмных килей (напоминающий) хребты громадных рыб.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  <w:b/>
        </w:rPr>
      </w:pPr>
      <w:r w:rsidRPr="00823B94">
        <w:rPr>
          <w:rFonts w:ascii="Times New Roman" w:hAnsi="Times New Roman" w:cs="Times New Roman"/>
          <w:b/>
        </w:rPr>
        <w:t xml:space="preserve"> Задание третьего уровня.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Спишите, заменив сложные предложения простыми, имеющими в своём составе причастные обороты. Графически обозначьте причастные обороты.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1) Соседка поздоровалась и пошла к такси, которое стояло у подъезда.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2) К сожалению, есть ребята, которые за всю школьную жизнь не решили самостоятельно ни одной задачи.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3) Есть люди, которые с самого раннего детства несут на себе какой-то отпечаток избранности.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4) По слухам, которые иногда до нас доходили, Женя стала первоклассным военным врачом.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23B94">
        <w:rPr>
          <w:rFonts w:ascii="Times New Roman" w:hAnsi="Times New Roman" w:cs="Times New Roman"/>
          <w:b/>
          <w:u w:val="single"/>
        </w:rPr>
        <w:t xml:space="preserve">     VI. Подведение итогов урока.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- Что называется причастным оборотом?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- Как выделяется причастный оборот в устной и письменной речи?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- Какие условия выделения причастного оборота на письме необходимо запомнить?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- Каким членом предложения является причастный оборот?</w:t>
      </w:r>
    </w:p>
    <w:p w:rsidR="00823B94" w:rsidRDefault="00823B94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23B94">
        <w:rPr>
          <w:rFonts w:ascii="Times New Roman" w:hAnsi="Times New Roman" w:cs="Times New Roman"/>
          <w:b/>
          <w:u w:val="single"/>
        </w:rPr>
        <w:t>VII. Домашнее задание.</w:t>
      </w:r>
    </w:p>
    <w:p w:rsidR="00823B94" w:rsidRDefault="00823B94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23B94" w:rsidRDefault="00823B94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23B94" w:rsidRDefault="00823B94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23B94" w:rsidRDefault="00823B94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23B94" w:rsidRDefault="00823B94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23B94" w:rsidRDefault="00823B94" w:rsidP="00823B9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Дополнительные задания к уроку.</w:t>
      </w:r>
    </w:p>
    <w:p w:rsidR="00C44347" w:rsidRPr="00C44347" w:rsidRDefault="00C44347" w:rsidP="00C443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45EFA">
        <w:rPr>
          <w:rFonts w:ascii="Times New Roman" w:hAnsi="Times New Roman"/>
          <w:b/>
          <w:sz w:val="24"/>
          <w:szCs w:val="24"/>
        </w:rPr>
        <w:t>Учитель.</w:t>
      </w:r>
      <w:r w:rsidRPr="00345EFA">
        <w:rPr>
          <w:rFonts w:ascii="Times New Roman" w:hAnsi="Times New Roman"/>
          <w:sz w:val="24"/>
          <w:szCs w:val="24"/>
        </w:rPr>
        <w:t xml:space="preserve"> </w:t>
      </w:r>
      <w:r w:rsidRPr="00D80239">
        <w:rPr>
          <w:rFonts w:ascii="Times New Roman" w:hAnsi="Times New Roman"/>
          <w:sz w:val="24"/>
          <w:szCs w:val="24"/>
        </w:rPr>
        <w:t>Упражнение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FA">
        <w:rPr>
          <w:rFonts w:ascii="Times New Roman" w:hAnsi="Times New Roman"/>
          <w:sz w:val="24"/>
          <w:szCs w:val="24"/>
        </w:rPr>
        <w:t>Будем учиться находить причастные обороты. Прочитайте написанные на доске предложения</w:t>
      </w:r>
      <w:r w:rsidRPr="00345EFA">
        <w:rPr>
          <w:rFonts w:ascii="Times New Roman" w:hAnsi="Times New Roman"/>
          <w:b/>
          <w:sz w:val="24"/>
          <w:szCs w:val="24"/>
        </w:rPr>
        <w:t xml:space="preserve"> </w:t>
      </w:r>
      <w:r w:rsidRPr="00345EF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</w:t>
      </w:r>
      <w:r w:rsidRPr="00345EFA">
        <w:rPr>
          <w:rFonts w:ascii="Times New Roman" w:hAnsi="Times New Roman"/>
          <w:sz w:val="24"/>
          <w:szCs w:val="24"/>
        </w:rPr>
        <w:t>ис. 4)</w:t>
      </w:r>
      <w:r>
        <w:rPr>
          <w:rFonts w:ascii="Times New Roman" w:hAnsi="Times New Roman"/>
          <w:sz w:val="24"/>
          <w:szCs w:val="24"/>
        </w:rPr>
        <w:t>.</w:t>
      </w:r>
    </w:p>
    <w:p w:rsidR="00823B94" w:rsidRPr="00823B94" w:rsidRDefault="00823B94" w:rsidP="00823B94">
      <w:pPr>
        <w:spacing w:after="0"/>
        <w:jc w:val="both"/>
        <w:rPr>
          <w:rFonts w:ascii="Times New Roman" w:hAnsi="Times New Roman" w:cs="Times New Roman"/>
        </w:rPr>
      </w:pPr>
      <w:r w:rsidRPr="00823B94">
        <w:rPr>
          <w:rFonts w:ascii="Times New Roman" w:hAnsi="Times New Roman" w:cs="Times New Roman"/>
        </w:rPr>
        <w:t xml:space="preserve"> </w:t>
      </w:r>
    </w:p>
    <w:p w:rsidR="00E86C8B" w:rsidRDefault="00C44347" w:rsidP="00823B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05125" cy="2324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2914650" cy="2333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47" w:rsidRDefault="00C44347" w:rsidP="00823B94">
      <w:pPr>
        <w:spacing w:after="0"/>
        <w:jc w:val="both"/>
        <w:rPr>
          <w:rFonts w:ascii="Times New Roman" w:hAnsi="Times New Roman" w:cs="Times New Roman"/>
        </w:rPr>
      </w:pPr>
    </w:p>
    <w:p w:rsidR="00C44347" w:rsidRPr="006212EC" w:rsidRDefault="00C44347" w:rsidP="00C443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</w:t>
      </w:r>
      <w:r w:rsidRPr="00345EFA">
        <w:rPr>
          <w:rFonts w:ascii="Times New Roman" w:hAnsi="Times New Roman"/>
          <w:sz w:val="24"/>
          <w:szCs w:val="24"/>
        </w:rPr>
        <w:t xml:space="preserve"> Скажите, какое задание нужно выполнить с этими предложениями?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345EFA">
        <w:rPr>
          <w:rFonts w:ascii="Times New Roman" w:hAnsi="Times New Roman"/>
          <w:i/>
          <w:sz w:val="24"/>
          <w:szCs w:val="24"/>
        </w:rPr>
        <w:t>Из этих предложений нужно составить текст.</w:t>
      </w:r>
      <w:proofErr w:type="gramEnd"/>
      <w:r w:rsidRPr="00345EF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45EFA">
        <w:rPr>
          <w:rFonts w:ascii="Times New Roman" w:hAnsi="Times New Roman"/>
          <w:i/>
          <w:sz w:val="24"/>
          <w:szCs w:val="24"/>
        </w:rPr>
        <w:t>Для этого надо соединить предложения в правильной последовательности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C44347" w:rsidRDefault="00C44347" w:rsidP="00C4434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45EFA">
        <w:rPr>
          <w:rFonts w:ascii="Times New Roman" w:hAnsi="Times New Roman"/>
          <w:sz w:val="24"/>
          <w:szCs w:val="24"/>
        </w:rPr>
        <w:t>Найдите главное по смыслу предложение, которое в тексте будет первым.</w:t>
      </w:r>
      <w:r w:rsidRPr="00345EF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45EFA">
        <w:rPr>
          <w:rFonts w:ascii="Times New Roman" w:hAnsi="Times New Roman"/>
          <w:i/>
          <w:sz w:val="24"/>
          <w:szCs w:val="24"/>
        </w:rPr>
        <w:t>Если б не многочисленные примеры жизни, отданной во имя блага людей, не было бы истории человечества</w:t>
      </w:r>
      <w:r>
        <w:rPr>
          <w:rFonts w:ascii="Times New Roman" w:hAnsi="Times New Roman"/>
          <w:sz w:val="24"/>
          <w:szCs w:val="24"/>
        </w:rPr>
        <w:t>).</w:t>
      </w:r>
    </w:p>
    <w:p w:rsidR="00C44347" w:rsidRDefault="00C44347" w:rsidP="00C4434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5EFA">
        <w:rPr>
          <w:rFonts w:ascii="Times New Roman" w:hAnsi="Times New Roman"/>
          <w:sz w:val="24"/>
          <w:szCs w:val="24"/>
        </w:rPr>
        <w:t>Какое предложение будет вторым?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45EFA">
        <w:rPr>
          <w:rFonts w:ascii="Times New Roman" w:hAnsi="Times New Roman"/>
          <w:i/>
          <w:sz w:val="24"/>
          <w:szCs w:val="24"/>
        </w:rPr>
        <w:t>Перечислим некоторые, оставшиеся в памяти людей имена</w:t>
      </w:r>
      <w:r>
        <w:rPr>
          <w:rFonts w:ascii="Times New Roman" w:hAnsi="Times New Roman"/>
          <w:sz w:val="24"/>
          <w:szCs w:val="24"/>
        </w:rPr>
        <w:t>).</w:t>
      </w:r>
    </w:p>
    <w:p w:rsidR="00C44347" w:rsidRDefault="00C44347" w:rsidP="00C4434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5EFA">
        <w:rPr>
          <w:rFonts w:ascii="Times New Roman" w:hAnsi="Times New Roman"/>
          <w:sz w:val="24"/>
          <w:szCs w:val="24"/>
        </w:rPr>
        <w:t>Какую работу надо сделать после этого? (Рис.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FA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>. (</w:t>
      </w:r>
      <w:r w:rsidRPr="00345EFA">
        <w:rPr>
          <w:rFonts w:ascii="Times New Roman" w:hAnsi="Times New Roman"/>
          <w:i/>
          <w:sz w:val="24"/>
          <w:szCs w:val="24"/>
        </w:rPr>
        <w:t>После этого надо написать ос</w:t>
      </w:r>
      <w:r>
        <w:rPr>
          <w:rFonts w:ascii="Times New Roman" w:hAnsi="Times New Roman"/>
          <w:i/>
          <w:sz w:val="24"/>
          <w:szCs w:val="24"/>
        </w:rPr>
        <w:t>тавшиеся предложения по порядку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345EFA">
        <w:rPr>
          <w:rFonts w:ascii="Times New Roman" w:hAnsi="Times New Roman"/>
          <w:sz w:val="24"/>
          <w:szCs w:val="24"/>
        </w:rPr>
        <w:t>(Обучающийся выходит к доске, инструментом «выделенный элемент» переставляет предложения в нужной последовательности.</w:t>
      </w:r>
      <w:proofErr w:type="gramEnd"/>
      <w:r w:rsidRPr="00345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5EFA">
        <w:rPr>
          <w:rFonts w:ascii="Times New Roman" w:hAnsi="Times New Roman"/>
          <w:sz w:val="24"/>
          <w:szCs w:val="24"/>
        </w:rPr>
        <w:t>Затем все записыв</w:t>
      </w:r>
      <w:r>
        <w:rPr>
          <w:rFonts w:ascii="Times New Roman" w:hAnsi="Times New Roman"/>
          <w:sz w:val="24"/>
          <w:szCs w:val="24"/>
        </w:rPr>
        <w:t>ают получившийся текст в тетрадях</w:t>
      </w:r>
      <w:r w:rsidRPr="00345EF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345EF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44347" w:rsidRPr="00345EFA" w:rsidRDefault="00C44347" w:rsidP="00C4434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5EFA">
        <w:rPr>
          <w:rFonts w:ascii="Times New Roman" w:hAnsi="Times New Roman"/>
          <w:sz w:val="24"/>
          <w:szCs w:val="24"/>
        </w:rPr>
        <w:t>Теперь в этих предложениях выделим  причастные обороты и определяемые ими существительные (</w:t>
      </w:r>
      <w:r>
        <w:rPr>
          <w:rFonts w:ascii="Times New Roman" w:hAnsi="Times New Roman"/>
          <w:sz w:val="24"/>
          <w:szCs w:val="24"/>
        </w:rPr>
        <w:t>р</w:t>
      </w:r>
      <w:r w:rsidRPr="00345EFA">
        <w:rPr>
          <w:rFonts w:ascii="Times New Roman" w:hAnsi="Times New Roman"/>
          <w:sz w:val="24"/>
          <w:szCs w:val="24"/>
        </w:rPr>
        <w:t>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FA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45EFA">
        <w:rPr>
          <w:rFonts w:ascii="Times New Roman" w:hAnsi="Times New Roman"/>
          <w:sz w:val="24"/>
          <w:szCs w:val="24"/>
        </w:rPr>
        <w:t>(Один ученик у доски инструментом «перо» синего цвета выделяет причастные обороты и определяемые ими существительные.</w:t>
      </w:r>
      <w:proofErr w:type="gramEnd"/>
      <w:r w:rsidRPr="00345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5EFA">
        <w:rPr>
          <w:rFonts w:ascii="Times New Roman" w:hAnsi="Times New Roman"/>
          <w:sz w:val="24"/>
          <w:szCs w:val="24"/>
        </w:rPr>
        <w:t xml:space="preserve">Остальные работают в тетрадях.) </w:t>
      </w:r>
      <w:proofErr w:type="gramEnd"/>
    </w:p>
    <w:p w:rsidR="00C44347" w:rsidRDefault="00C44347" w:rsidP="00C44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33700" cy="2343150"/>
            <wp:effectExtent l="19050" t="0" r="0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47" w:rsidRDefault="00C44347" w:rsidP="00C44347">
      <w:pPr>
        <w:spacing w:after="0"/>
        <w:jc w:val="both"/>
        <w:rPr>
          <w:rFonts w:ascii="Times New Roman" w:hAnsi="Times New Roman" w:cs="Times New Roman"/>
        </w:rPr>
      </w:pPr>
    </w:p>
    <w:p w:rsidR="002667D5" w:rsidRDefault="002667D5" w:rsidP="00C44347">
      <w:pPr>
        <w:spacing w:after="0"/>
        <w:jc w:val="both"/>
        <w:rPr>
          <w:rFonts w:ascii="Times New Roman" w:hAnsi="Times New Roman" w:cs="Times New Roman"/>
        </w:rPr>
      </w:pPr>
    </w:p>
    <w:p w:rsidR="002667D5" w:rsidRDefault="002667D5" w:rsidP="002667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67D5" w:rsidRDefault="002667D5" w:rsidP="002667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57205">
        <w:rPr>
          <w:rFonts w:ascii="Times New Roman" w:hAnsi="Times New Roman"/>
          <w:sz w:val="24"/>
          <w:szCs w:val="24"/>
        </w:rPr>
        <w:lastRenderedPageBreak/>
        <w:t>Упражнение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EFA">
        <w:rPr>
          <w:rFonts w:ascii="Times New Roman" w:hAnsi="Times New Roman"/>
          <w:sz w:val="24"/>
          <w:szCs w:val="24"/>
        </w:rPr>
        <w:t>Продолжим работу над умением выделять причастные обороты и разговор о судьбах людей, служивших человечеству. Прочитайте предложения.</w:t>
      </w:r>
    </w:p>
    <w:p w:rsidR="002667D5" w:rsidRPr="00345EFA" w:rsidRDefault="002667D5" w:rsidP="002667D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EFA">
        <w:rPr>
          <w:rFonts w:ascii="Times New Roman" w:hAnsi="Times New Roman"/>
          <w:sz w:val="24"/>
          <w:szCs w:val="24"/>
        </w:rPr>
        <w:t>Нужно вставить пропущенные буквы, подчеркнуть причастные обороты, затем из предложений составить текст (</w:t>
      </w:r>
      <w:r>
        <w:rPr>
          <w:rFonts w:ascii="Times New Roman" w:hAnsi="Times New Roman"/>
          <w:sz w:val="24"/>
          <w:szCs w:val="24"/>
        </w:rPr>
        <w:t>р</w:t>
      </w:r>
      <w:r w:rsidRPr="00345EFA">
        <w:rPr>
          <w:rFonts w:ascii="Times New Roman" w:hAnsi="Times New Roman"/>
          <w:sz w:val="24"/>
          <w:szCs w:val="24"/>
        </w:rPr>
        <w:t>ис. 7, 8)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45EFA">
        <w:rPr>
          <w:rFonts w:ascii="Times New Roman" w:hAnsi="Times New Roman"/>
          <w:sz w:val="24"/>
          <w:szCs w:val="24"/>
        </w:rPr>
        <w:t>(Один ученик у доски инструментом «перо» красного цвета вставляет пропущенные буквы.</w:t>
      </w:r>
      <w:proofErr w:type="gramEnd"/>
      <w:r w:rsidRPr="00345EFA">
        <w:rPr>
          <w:rFonts w:ascii="Times New Roman" w:hAnsi="Times New Roman"/>
          <w:sz w:val="24"/>
          <w:szCs w:val="24"/>
        </w:rPr>
        <w:t xml:space="preserve"> Другой обучающийся выходит к доске и инструментом «маркер» зеленого цвета подчеркивает причастные обороты в первых двух предложениях, еще один ученик делает то же самое в следующих двух. Затем четвертый обучающийся выходит к доске и с помощью инструмента «выделенный элемент» переставляет предложения в нужной последовательности, обращая внимание на количество причастий и  причастных </w:t>
      </w:r>
      <w:r>
        <w:rPr>
          <w:rFonts w:ascii="Times New Roman" w:hAnsi="Times New Roman"/>
          <w:sz w:val="24"/>
          <w:szCs w:val="24"/>
        </w:rPr>
        <w:t>оборотов в каждом предложении (</w:t>
      </w:r>
      <w:r w:rsidRPr="00345EFA">
        <w:rPr>
          <w:rFonts w:ascii="Times New Roman" w:hAnsi="Times New Roman"/>
          <w:sz w:val="24"/>
          <w:szCs w:val="24"/>
        </w:rPr>
        <w:t xml:space="preserve">в первом – 1, во втором их нет, в третьем – 2, в четвертом – 4.) </w:t>
      </w:r>
    </w:p>
    <w:p w:rsidR="002667D5" w:rsidRPr="00345EFA" w:rsidRDefault="002667D5" w:rsidP="002667D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345EFA">
        <w:rPr>
          <w:rFonts w:ascii="Times New Roman" w:hAnsi="Times New Roman"/>
          <w:sz w:val="24"/>
          <w:szCs w:val="24"/>
        </w:rPr>
        <w:t xml:space="preserve">Верещагин – первый художник, </w:t>
      </w:r>
      <w:proofErr w:type="spellStart"/>
      <w:r w:rsidRPr="00345EFA">
        <w:rPr>
          <w:rFonts w:ascii="Times New Roman" w:hAnsi="Times New Roman"/>
          <w:sz w:val="24"/>
          <w:szCs w:val="24"/>
        </w:rPr>
        <w:t>пок</w:t>
      </w:r>
      <w:proofErr w:type="spellEnd"/>
      <w:r w:rsidRPr="00345EFA">
        <w:rPr>
          <w:rFonts w:ascii="Times New Roman" w:hAnsi="Times New Roman"/>
          <w:sz w:val="24"/>
          <w:szCs w:val="24"/>
        </w:rPr>
        <w:t>…</w:t>
      </w:r>
      <w:proofErr w:type="spellStart"/>
      <w:r w:rsidRPr="00345EFA">
        <w:rPr>
          <w:rFonts w:ascii="Times New Roman" w:hAnsi="Times New Roman"/>
          <w:sz w:val="24"/>
          <w:szCs w:val="24"/>
        </w:rPr>
        <w:t>завший</w:t>
      </w:r>
      <w:proofErr w:type="spellEnd"/>
      <w:r w:rsidRPr="00345EFA">
        <w:rPr>
          <w:rFonts w:ascii="Times New Roman" w:hAnsi="Times New Roman"/>
          <w:sz w:val="24"/>
          <w:szCs w:val="24"/>
        </w:rPr>
        <w:t xml:space="preserve"> всю суровость и ж…</w:t>
      </w:r>
      <w:proofErr w:type="spellStart"/>
      <w:r w:rsidRPr="00345EFA">
        <w:rPr>
          <w:rFonts w:ascii="Times New Roman" w:hAnsi="Times New Roman"/>
          <w:sz w:val="24"/>
          <w:szCs w:val="24"/>
        </w:rPr>
        <w:t>стокость</w:t>
      </w:r>
      <w:proofErr w:type="spellEnd"/>
      <w:r w:rsidRPr="00345EFA">
        <w:rPr>
          <w:rFonts w:ascii="Times New Roman" w:hAnsi="Times New Roman"/>
          <w:sz w:val="24"/>
          <w:szCs w:val="24"/>
        </w:rPr>
        <w:t xml:space="preserve"> в…</w:t>
      </w:r>
      <w:proofErr w:type="spellStart"/>
      <w:r w:rsidRPr="00345EFA">
        <w:rPr>
          <w:rFonts w:ascii="Times New Roman" w:hAnsi="Times New Roman"/>
          <w:sz w:val="24"/>
          <w:szCs w:val="24"/>
        </w:rPr>
        <w:t>йны</w:t>
      </w:r>
      <w:proofErr w:type="spellEnd"/>
      <w:r w:rsidRPr="00345EFA">
        <w:rPr>
          <w:rFonts w:ascii="Times New Roman" w:hAnsi="Times New Roman"/>
          <w:sz w:val="24"/>
          <w:szCs w:val="24"/>
        </w:rPr>
        <w:t>.</w:t>
      </w:r>
    </w:p>
    <w:p w:rsidR="002667D5" w:rsidRPr="00345EFA" w:rsidRDefault="002667D5" w:rsidP="002667D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2667D5" w:rsidRPr="00345EFA" w:rsidRDefault="002667D5" w:rsidP="002667D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345EFA">
        <w:rPr>
          <w:rFonts w:ascii="Times New Roman" w:hAnsi="Times New Roman"/>
          <w:sz w:val="24"/>
          <w:szCs w:val="24"/>
        </w:rPr>
        <w:t xml:space="preserve">Ра…им утром 13 апреля 1904 года </w:t>
      </w:r>
      <w:proofErr w:type="spellStart"/>
      <w:r w:rsidRPr="00345EFA">
        <w:rPr>
          <w:rFonts w:ascii="Times New Roman" w:hAnsi="Times New Roman"/>
          <w:sz w:val="24"/>
          <w:szCs w:val="24"/>
        </w:rPr>
        <w:t>бр</w:t>
      </w:r>
      <w:proofErr w:type="spellEnd"/>
      <w:r w:rsidRPr="00345EFA">
        <w:rPr>
          <w:rFonts w:ascii="Times New Roman" w:hAnsi="Times New Roman"/>
          <w:sz w:val="24"/>
          <w:szCs w:val="24"/>
        </w:rPr>
        <w:t>…</w:t>
      </w:r>
      <w:proofErr w:type="spellStart"/>
      <w:r w:rsidRPr="00345EFA">
        <w:rPr>
          <w:rFonts w:ascii="Times New Roman" w:hAnsi="Times New Roman"/>
          <w:sz w:val="24"/>
          <w:szCs w:val="24"/>
        </w:rPr>
        <w:t>неносец</w:t>
      </w:r>
      <w:proofErr w:type="spellEnd"/>
      <w:r w:rsidRPr="00345EFA">
        <w:rPr>
          <w:rFonts w:ascii="Times New Roman" w:hAnsi="Times New Roman"/>
          <w:sz w:val="24"/>
          <w:szCs w:val="24"/>
        </w:rPr>
        <w:t xml:space="preserve"> «Петропавловск», </w:t>
      </w:r>
      <w:proofErr w:type="spellStart"/>
      <w:r w:rsidRPr="00345EFA">
        <w:rPr>
          <w:rFonts w:ascii="Times New Roman" w:hAnsi="Times New Roman"/>
          <w:sz w:val="24"/>
          <w:szCs w:val="24"/>
        </w:rPr>
        <w:t>ше</w:t>
      </w:r>
      <w:proofErr w:type="spellEnd"/>
      <w:r w:rsidRPr="00345EFA">
        <w:rPr>
          <w:rFonts w:ascii="Times New Roman" w:hAnsi="Times New Roman"/>
          <w:sz w:val="24"/>
          <w:szCs w:val="24"/>
        </w:rPr>
        <w:t>…</w:t>
      </w:r>
      <w:proofErr w:type="spellStart"/>
      <w:r w:rsidRPr="00345EFA">
        <w:rPr>
          <w:rFonts w:ascii="Times New Roman" w:hAnsi="Times New Roman"/>
          <w:sz w:val="24"/>
          <w:szCs w:val="24"/>
        </w:rPr>
        <w:t>ший</w:t>
      </w:r>
      <w:proofErr w:type="spellEnd"/>
      <w:r w:rsidRPr="00345EFA">
        <w:rPr>
          <w:rFonts w:ascii="Times New Roman" w:hAnsi="Times New Roman"/>
          <w:sz w:val="24"/>
          <w:szCs w:val="24"/>
        </w:rPr>
        <w:t xml:space="preserve"> на бой с </w:t>
      </w:r>
      <w:proofErr w:type="spellStart"/>
      <w:r w:rsidRPr="00345EFA">
        <w:rPr>
          <w:rFonts w:ascii="Times New Roman" w:hAnsi="Times New Roman"/>
          <w:sz w:val="24"/>
          <w:szCs w:val="24"/>
        </w:rPr>
        <w:t>японск</w:t>
      </w:r>
      <w:proofErr w:type="spellEnd"/>
      <w:r w:rsidRPr="00345EFA">
        <w:rPr>
          <w:rFonts w:ascii="Times New Roman" w:hAnsi="Times New Roman"/>
          <w:sz w:val="24"/>
          <w:szCs w:val="24"/>
        </w:rPr>
        <w:t xml:space="preserve">… эскадрой и </w:t>
      </w:r>
      <w:proofErr w:type="spellStart"/>
      <w:r w:rsidRPr="00345EFA">
        <w:rPr>
          <w:rFonts w:ascii="Times New Roman" w:hAnsi="Times New Roman"/>
          <w:sz w:val="24"/>
          <w:szCs w:val="24"/>
        </w:rPr>
        <w:t>нарвавш</w:t>
      </w:r>
      <w:proofErr w:type="spellEnd"/>
      <w:r w:rsidRPr="00345EFA">
        <w:rPr>
          <w:rFonts w:ascii="Times New Roman" w:hAnsi="Times New Roman"/>
          <w:sz w:val="24"/>
          <w:szCs w:val="24"/>
        </w:rPr>
        <w:t xml:space="preserve">…ся на мину, </w:t>
      </w:r>
      <w:proofErr w:type="spellStart"/>
      <w:r w:rsidRPr="00345EFA">
        <w:rPr>
          <w:rFonts w:ascii="Times New Roman" w:hAnsi="Times New Roman"/>
          <w:sz w:val="24"/>
          <w:szCs w:val="24"/>
        </w:rPr>
        <w:t>мгнове</w:t>
      </w:r>
      <w:proofErr w:type="spellEnd"/>
      <w:r w:rsidRPr="00345EFA">
        <w:rPr>
          <w:rFonts w:ascii="Times New Roman" w:hAnsi="Times New Roman"/>
          <w:sz w:val="24"/>
          <w:szCs w:val="24"/>
        </w:rPr>
        <w:t xml:space="preserve">…о </w:t>
      </w:r>
      <w:proofErr w:type="gramStart"/>
      <w:r w:rsidRPr="00345EFA">
        <w:rPr>
          <w:rFonts w:ascii="Times New Roman" w:hAnsi="Times New Roman"/>
          <w:sz w:val="24"/>
          <w:szCs w:val="24"/>
        </w:rPr>
        <w:t>п</w:t>
      </w:r>
      <w:proofErr w:type="gramEnd"/>
      <w:r w:rsidRPr="00345EFA">
        <w:rPr>
          <w:rFonts w:ascii="Times New Roman" w:hAnsi="Times New Roman"/>
          <w:sz w:val="24"/>
          <w:szCs w:val="24"/>
        </w:rPr>
        <w:t>…шел ко дну.</w:t>
      </w:r>
    </w:p>
    <w:p w:rsidR="002667D5" w:rsidRPr="00345EFA" w:rsidRDefault="002667D5" w:rsidP="002667D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2667D5" w:rsidRPr="00345EFA" w:rsidRDefault="002667D5" w:rsidP="002667D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345EFA">
        <w:rPr>
          <w:rFonts w:ascii="Times New Roman" w:hAnsi="Times New Roman"/>
          <w:sz w:val="24"/>
          <w:szCs w:val="24"/>
        </w:rPr>
        <w:t>Е…</w:t>
      </w:r>
      <w:proofErr w:type="gramStart"/>
      <w:r w:rsidRPr="00345EFA">
        <w:rPr>
          <w:rFonts w:ascii="Times New Roman" w:hAnsi="Times New Roman"/>
          <w:sz w:val="24"/>
          <w:szCs w:val="24"/>
        </w:rPr>
        <w:t>о</w:t>
      </w:r>
      <w:proofErr w:type="gramEnd"/>
      <w:r w:rsidRPr="00345EFA">
        <w:rPr>
          <w:rFonts w:ascii="Times New Roman" w:hAnsi="Times New Roman"/>
          <w:sz w:val="24"/>
          <w:szCs w:val="24"/>
        </w:rPr>
        <w:t xml:space="preserve"> называли художником – воином.</w:t>
      </w:r>
    </w:p>
    <w:p w:rsidR="002667D5" w:rsidRDefault="002667D5" w:rsidP="002667D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2667D5" w:rsidRPr="00345EFA" w:rsidRDefault="002667D5" w:rsidP="002667D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345EFA">
        <w:rPr>
          <w:rFonts w:ascii="Times New Roman" w:hAnsi="Times New Roman"/>
          <w:sz w:val="24"/>
          <w:szCs w:val="24"/>
        </w:rPr>
        <w:t>Вместе с к…</w:t>
      </w:r>
      <w:proofErr w:type="spellStart"/>
      <w:r w:rsidRPr="00345EFA">
        <w:rPr>
          <w:rFonts w:ascii="Times New Roman" w:hAnsi="Times New Roman"/>
          <w:sz w:val="24"/>
          <w:szCs w:val="24"/>
        </w:rPr>
        <w:t>мандой</w:t>
      </w:r>
      <w:proofErr w:type="spellEnd"/>
      <w:r w:rsidRPr="00345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5EFA">
        <w:rPr>
          <w:rFonts w:ascii="Times New Roman" w:hAnsi="Times New Roman"/>
          <w:sz w:val="24"/>
          <w:szCs w:val="24"/>
        </w:rPr>
        <w:t>п</w:t>
      </w:r>
      <w:proofErr w:type="gramEnd"/>
      <w:r w:rsidRPr="00345EFA">
        <w:rPr>
          <w:rFonts w:ascii="Times New Roman" w:hAnsi="Times New Roman"/>
          <w:sz w:val="24"/>
          <w:szCs w:val="24"/>
        </w:rPr>
        <w:t xml:space="preserve">…гиб и </w:t>
      </w:r>
      <w:proofErr w:type="spellStart"/>
      <w:r w:rsidRPr="00345EFA">
        <w:rPr>
          <w:rFonts w:ascii="Times New Roman" w:hAnsi="Times New Roman"/>
          <w:sz w:val="24"/>
          <w:szCs w:val="24"/>
        </w:rPr>
        <w:t>нах</w:t>
      </w:r>
      <w:proofErr w:type="spellEnd"/>
      <w:r w:rsidRPr="00345EFA">
        <w:rPr>
          <w:rFonts w:ascii="Times New Roman" w:hAnsi="Times New Roman"/>
          <w:sz w:val="24"/>
          <w:szCs w:val="24"/>
        </w:rPr>
        <w:t>…</w:t>
      </w:r>
      <w:proofErr w:type="spellStart"/>
      <w:r w:rsidRPr="00345EFA">
        <w:rPr>
          <w:rFonts w:ascii="Times New Roman" w:hAnsi="Times New Roman"/>
          <w:sz w:val="24"/>
          <w:szCs w:val="24"/>
        </w:rPr>
        <w:t>дившийся</w:t>
      </w:r>
      <w:proofErr w:type="spellEnd"/>
      <w:r w:rsidRPr="00345EFA">
        <w:rPr>
          <w:rFonts w:ascii="Times New Roman" w:hAnsi="Times New Roman"/>
          <w:sz w:val="24"/>
          <w:szCs w:val="24"/>
        </w:rPr>
        <w:t xml:space="preserve"> на борту к…</w:t>
      </w:r>
      <w:proofErr w:type="spellStart"/>
      <w:r w:rsidRPr="00345EFA">
        <w:rPr>
          <w:rFonts w:ascii="Times New Roman" w:hAnsi="Times New Roman"/>
          <w:sz w:val="24"/>
          <w:szCs w:val="24"/>
        </w:rPr>
        <w:t>рабля</w:t>
      </w:r>
      <w:proofErr w:type="spellEnd"/>
      <w:r w:rsidRPr="00345EFA">
        <w:rPr>
          <w:rFonts w:ascii="Times New Roman" w:hAnsi="Times New Roman"/>
          <w:sz w:val="24"/>
          <w:szCs w:val="24"/>
        </w:rPr>
        <w:t xml:space="preserve"> художник Василий Васильевич Верещагин, ст…</w:t>
      </w:r>
      <w:proofErr w:type="spellStart"/>
      <w:r w:rsidRPr="00345EFA">
        <w:rPr>
          <w:rFonts w:ascii="Times New Roman" w:hAnsi="Times New Roman"/>
          <w:sz w:val="24"/>
          <w:szCs w:val="24"/>
        </w:rPr>
        <w:t>явший</w:t>
      </w:r>
      <w:proofErr w:type="spellEnd"/>
      <w:r w:rsidRPr="00345EFA">
        <w:rPr>
          <w:rFonts w:ascii="Times New Roman" w:hAnsi="Times New Roman"/>
          <w:sz w:val="24"/>
          <w:szCs w:val="24"/>
        </w:rPr>
        <w:t xml:space="preserve"> в м…</w:t>
      </w:r>
      <w:proofErr w:type="spellStart"/>
      <w:r w:rsidRPr="00345EFA">
        <w:rPr>
          <w:rFonts w:ascii="Times New Roman" w:hAnsi="Times New Roman"/>
          <w:sz w:val="24"/>
          <w:szCs w:val="24"/>
        </w:rPr>
        <w:t>мент</w:t>
      </w:r>
      <w:proofErr w:type="spellEnd"/>
      <w:r w:rsidRPr="00345EFA">
        <w:rPr>
          <w:rFonts w:ascii="Times New Roman" w:hAnsi="Times New Roman"/>
          <w:sz w:val="24"/>
          <w:szCs w:val="24"/>
        </w:rPr>
        <w:t xml:space="preserve"> взрыва на палуб… и </w:t>
      </w:r>
      <w:proofErr w:type="spellStart"/>
      <w:r w:rsidRPr="00345EFA">
        <w:rPr>
          <w:rFonts w:ascii="Times New Roman" w:hAnsi="Times New Roman"/>
          <w:sz w:val="24"/>
          <w:szCs w:val="24"/>
        </w:rPr>
        <w:t>делавш</w:t>
      </w:r>
      <w:proofErr w:type="spellEnd"/>
      <w:r w:rsidRPr="00345EFA">
        <w:rPr>
          <w:rFonts w:ascii="Times New Roman" w:hAnsi="Times New Roman"/>
          <w:sz w:val="24"/>
          <w:szCs w:val="24"/>
        </w:rPr>
        <w:t xml:space="preserve">…й </w:t>
      </w:r>
      <w:proofErr w:type="spellStart"/>
      <w:r w:rsidRPr="00345EFA">
        <w:rPr>
          <w:rFonts w:ascii="Times New Roman" w:hAnsi="Times New Roman"/>
          <w:sz w:val="24"/>
          <w:szCs w:val="24"/>
        </w:rPr>
        <w:t>зарисо</w:t>
      </w:r>
      <w:proofErr w:type="spellEnd"/>
      <w:r w:rsidRPr="00345EFA">
        <w:rPr>
          <w:rFonts w:ascii="Times New Roman" w:hAnsi="Times New Roman"/>
          <w:sz w:val="24"/>
          <w:szCs w:val="24"/>
        </w:rPr>
        <w:t>…</w:t>
      </w:r>
      <w:proofErr w:type="spellStart"/>
      <w:r w:rsidRPr="00345EFA">
        <w:rPr>
          <w:rFonts w:ascii="Times New Roman" w:hAnsi="Times New Roman"/>
          <w:sz w:val="24"/>
          <w:szCs w:val="24"/>
        </w:rPr>
        <w:t>ку</w:t>
      </w:r>
      <w:proofErr w:type="spellEnd"/>
      <w:r w:rsidRPr="00345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EFA">
        <w:rPr>
          <w:rFonts w:ascii="Times New Roman" w:hAnsi="Times New Roman"/>
          <w:sz w:val="24"/>
          <w:szCs w:val="24"/>
        </w:rPr>
        <w:t>начавш</w:t>
      </w:r>
      <w:proofErr w:type="spellEnd"/>
      <w:r w:rsidRPr="00345EFA">
        <w:rPr>
          <w:rFonts w:ascii="Times New Roman" w:hAnsi="Times New Roman"/>
          <w:sz w:val="24"/>
          <w:szCs w:val="24"/>
        </w:rPr>
        <w:t>…ся боя.</w:t>
      </w:r>
    </w:p>
    <w:p w:rsidR="002667D5" w:rsidRDefault="002667D5" w:rsidP="00C44347">
      <w:pPr>
        <w:spacing w:after="0"/>
        <w:jc w:val="both"/>
        <w:rPr>
          <w:rFonts w:ascii="Times New Roman" w:hAnsi="Times New Roman" w:cs="Times New Roman"/>
        </w:rPr>
      </w:pPr>
    </w:p>
    <w:p w:rsidR="00C44347" w:rsidRPr="00FB5345" w:rsidRDefault="00C44347" w:rsidP="00C443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5345">
        <w:rPr>
          <w:rFonts w:ascii="Times New Roman" w:hAnsi="Times New Roman"/>
          <w:b/>
          <w:i/>
          <w:sz w:val="24"/>
          <w:szCs w:val="24"/>
        </w:rPr>
        <w:t>Домашнее задание</w:t>
      </w:r>
      <w:r w:rsidRPr="00FB5345">
        <w:rPr>
          <w:rFonts w:ascii="Times New Roman" w:hAnsi="Times New Roman"/>
          <w:b/>
          <w:sz w:val="24"/>
          <w:szCs w:val="24"/>
        </w:rPr>
        <w:t xml:space="preserve">. </w:t>
      </w:r>
      <w:r w:rsidRPr="00FB5345">
        <w:rPr>
          <w:rFonts w:ascii="Times New Roman" w:hAnsi="Times New Roman"/>
          <w:sz w:val="24"/>
          <w:szCs w:val="24"/>
        </w:rPr>
        <w:t xml:space="preserve">Установите, какие из выделенных причастий имеют зависимые слова, </w:t>
      </w:r>
      <w:r w:rsidRPr="00FB5345">
        <w:rPr>
          <w:rFonts w:ascii="Times New Roman" w:hAnsi="Times New Roman"/>
          <w:spacing w:val="5"/>
          <w:sz w:val="24"/>
          <w:szCs w:val="24"/>
        </w:rPr>
        <w:t xml:space="preserve">а какие не имеют. Спишите сначала </w:t>
      </w:r>
      <w:r>
        <w:rPr>
          <w:rFonts w:ascii="Times New Roman" w:hAnsi="Times New Roman"/>
          <w:spacing w:val="5"/>
          <w:sz w:val="24"/>
          <w:szCs w:val="24"/>
        </w:rPr>
        <w:t>предложения с причастными оборо</w:t>
      </w:r>
      <w:r w:rsidRPr="00FB5345">
        <w:rPr>
          <w:rFonts w:ascii="Times New Roman" w:hAnsi="Times New Roman"/>
          <w:spacing w:val="5"/>
          <w:sz w:val="24"/>
          <w:szCs w:val="24"/>
        </w:rPr>
        <w:t xml:space="preserve">тами, затем </w:t>
      </w:r>
      <w:r>
        <w:rPr>
          <w:rFonts w:ascii="Times New Roman" w:hAnsi="Times New Roman"/>
          <w:spacing w:val="5"/>
          <w:sz w:val="24"/>
          <w:szCs w:val="24"/>
        </w:rPr>
        <w:t>–</w:t>
      </w:r>
      <w:r w:rsidRPr="00FB5345">
        <w:rPr>
          <w:rFonts w:ascii="Times New Roman" w:hAnsi="Times New Roman"/>
          <w:spacing w:val="5"/>
          <w:sz w:val="24"/>
          <w:szCs w:val="24"/>
        </w:rPr>
        <w:t xml:space="preserve"> с одиночными причастиями. В предложениях первой груп</w:t>
      </w:r>
      <w:r w:rsidRPr="00FB5345">
        <w:rPr>
          <w:rFonts w:ascii="Times New Roman" w:hAnsi="Times New Roman"/>
          <w:spacing w:val="3"/>
          <w:sz w:val="24"/>
          <w:szCs w:val="24"/>
        </w:rPr>
        <w:t>пы заключите определяемое слово в квадрат и от него к причастному обо</w:t>
      </w:r>
      <w:r w:rsidRPr="00FB5345">
        <w:rPr>
          <w:rFonts w:ascii="Times New Roman" w:hAnsi="Times New Roman"/>
          <w:sz w:val="24"/>
          <w:szCs w:val="24"/>
        </w:rPr>
        <w:t xml:space="preserve">роту поставьте вопрос; в предложениях второй группы соедините стрелкой </w:t>
      </w:r>
      <w:r w:rsidRPr="00FB5345">
        <w:rPr>
          <w:rFonts w:ascii="Times New Roman" w:hAnsi="Times New Roman"/>
          <w:spacing w:val="7"/>
          <w:sz w:val="24"/>
          <w:szCs w:val="24"/>
        </w:rPr>
        <w:t>причастие со словом, от которого оно зависит, и поставьте вопрос.</w:t>
      </w:r>
    </w:p>
    <w:p w:rsidR="00C44347" w:rsidRPr="00345EFA" w:rsidRDefault="00C44347" w:rsidP="00C4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345EF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1. Под ведёрком высилась груда </w:t>
      </w:r>
      <w:r w:rsidRPr="00345EFA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 xml:space="preserve">раскалённых </w:t>
      </w:r>
      <w:r w:rsidRPr="00345EF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углей с </w:t>
      </w:r>
      <w:r w:rsidRPr="00345EFA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меня</w:t>
      </w:r>
      <w:r w:rsidRPr="00345EFA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softHyphen/>
      </w:r>
      <w:r w:rsidRPr="00345EFA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 xml:space="preserve">ющимися </w:t>
      </w:r>
      <w:r w:rsidRPr="00345EF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оттенками. 2. Володя выловил ложкой </w:t>
      </w:r>
      <w:proofErr w:type="spellStart"/>
      <w:r w:rsidRPr="00345EFA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дымящу</w:t>
      </w:r>
      <w:proofErr w:type="spellEnd"/>
      <w:proofErr w:type="gramStart"/>
      <w:r w:rsidRPr="00345EFA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..</w:t>
      </w:r>
      <w:proofErr w:type="gramEnd"/>
      <w:r w:rsidRPr="00345EFA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 xml:space="preserve">ся </w:t>
      </w:r>
      <w:r w:rsidRPr="00345EF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па</w:t>
      </w:r>
      <w:r w:rsidRPr="00345EF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</w:r>
      <w:r w:rsidRPr="00345EF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ром </w:t>
      </w:r>
      <w:proofErr w:type="spellStart"/>
      <w:r w:rsidRPr="00345EF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картоф</w:t>
      </w:r>
      <w:proofErr w:type="spellEnd"/>
      <w:r w:rsidRPr="00345EF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..</w:t>
      </w:r>
      <w:proofErr w:type="spellStart"/>
      <w:r w:rsidRPr="00345EF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лину</w:t>
      </w:r>
      <w:proofErr w:type="spellEnd"/>
      <w:r w:rsidRPr="00345EF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, проткнул её тонким прутиком и опять опустил </w:t>
      </w:r>
      <w:r w:rsidRPr="00345EF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в воду. 3. Ведёрко было снято с </w:t>
      </w:r>
      <w:r w:rsidRPr="00345EFA">
        <w:rPr>
          <w:rFonts w:ascii="Times New Roman" w:eastAsia="Times New Roman" w:hAnsi="Times New Roman"/>
          <w:bCs/>
          <w:color w:val="000000"/>
          <w:spacing w:val="5"/>
          <w:sz w:val="24"/>
          <w:szCs w:val="24"/>
        </w:rPr>
        <w:t xml:space="preserve">закопчённой, обуглившейся </w:t>
      </w:r>
      <w:r w:rsidRPr="00345EFA">
        <w:rPr>
          <w:rFonts w:ascii="Times New Roman" w:eastAsia="Times New Roman" w:hAnsi="Times New Roman"/>
          <w:color w:val="000000"/>
          <w:sz w:val="24"/>
          <w:szCs w:val="24"/>
        </w:rPr>
        <w:t>палки. 4. Володя доставал из ведёрка горяч</w:t>
      </w:r>
      <w:proofErr w:type="gramStart"/>
      <w:r w:rsidRPr="00345EFA">
        <w:rPr>
          <w:rFonts w:ascii="Times New Roman" w:eastAsia="Times New Roman" w:hAnsi="Times New Roman"/>
          <w:color w:val="000000"/>
          <w:sz w:val="24"/>
          <w:szCs w:val="24"/>
        </w:rPr>
        <w:t xml:space="preserve">.. </w:t>
      </w:r>
      <w:proofErr w:type="spellStart"/>
      <w:proofErr w:type="gramEnd"/>
      <w:r w:rsidRPr="00345EFA">
        <w:rPr>
          <w:rFonts w:ascii="Times New Roman" w:eastAsia="Times New Roman" w:hAnsi="Times New Roman"/>
          <w:color w:val="000000"/>
          <w:sz w:val="24"/>
          <w:szCs w:val="24"/>
        </w:rPr>
        <w:t>картоф</w:t>
      </w:r>
      <w:proofErr w:type="spellEnd"/>
      <w:r w:rsidRPr="00345EFA">
        <w:rPr>
          <w:rFonts w:ascii="Times New Roman" w:eastAsia="Times New Roman" w:hAnsi="Times New Roman"/>
          <w:color w:val="000000"/>
          <w:sz w:val="24"/>
          <w:szCs w:val="24"/>
        </w:rPr>
        <w:t>..</w:t>
      </w:r>
      <w:proofErr w:type="spellStart"/>
      <w:r w:rsidRPr="00345EFA">
        <w:rPr>
          <w:rFonts w:ascii="Times New Roman" w:eastAsia="Times New Roman" w:hAnsi="Times New Roman"/>
          <w:color w:val="000000"/>
          <w:sz w:val="24"/>
          <w:szCs w:val="24"/>
        </w:rPr>
        <w:t>лины</w:t>
      </w:r>
      <w:proofErr w:type="spellEnd"/>
      <w:r w:rsidRPr="00345EFA">
        <w:rPr>
          <w:rFonts w:ascii="Times New Roman" w:eastAsia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345EFA">
        <w:rPr>
          <w:rFonts w:ascii="Times New Roman" w:eastAsia="Times New Roman" w:hAnsi="Times New Roman"/>
          <w:bCs/>
          <w:color w:val="000000"/>
          <w:sz w:val="24"/>
          <w:szCs w:val="24"/>
        </w:rPr>
        <w:t>по</w:t>
      </w:r>
      <w:r w:rsidRPr="00345EFA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трескавш</w:t>
      </w:r>
      <w:proofErr w:type="spellEnd"/>
      <w:r w:rsidRPr="00345EFA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..</w:t>
      </w:r>
      <w:proofErr w:type="spellStart"/>
      <w:r w:rsidRPr="00345EFA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йся</w:t>
      </w:r>
      <w:proofErr w:type="spellEnd"/>
      <w:r w:rsidRPr="00345EFA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345EF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кожицей и разбрасывал их по мешку, чтобы они </w:t>
      </w:r>
      <w:r w:rsidRPr="00345EF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остывали. 5. Небо было всё в звёздах, </w:t>
      </w:r>
      <w:proofErr w:type="spellStart"/>
      <w:r w:rsidRPr="00345EFA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излучающ</w:t>
      </w:r>
      <w:proofErr w:type="spellEnd"/>
      <w:proofErr w:type="gramStart"/>
      <w:r w:rsidRPr="00345EFA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..</w:t>
      </w:r>
      <w:proofErr w:type="spellStart"/>
      <w:proofErr w:type="gramEnd"/>
      <w:r w:rsidRPr="00345EFA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х</w:t>
      </w:r>
      <w:proofErr w:type="spellEnd"/>
      <w:r w:rsidRPr="00345EFA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Pr="00345EF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ровный, ти</w:t>
      </w:r>
      <w:r w:rsidRPr="00345EF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softHyphen/>
      </w:r>
      <w:r w:rsidRPr="00345EF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хий свет. 6. Иван предложил взобраться на (не</w:t>
      </w:r>
      <w:proofErr w:type="gramStart"/>
      <w:r w:rsidRPr="00345EF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)в</w:t>
      </w:r>
      <w:proofErr w:type="gramEnd"/>
      <w:r w:rsidRPr="00345EF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ысокий глини</w:t>
      </w:r>
      <w:r w:rsidRPr="00345EF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softHyphen/>
      </w:r>
      <w:r w:rsidRPr="00345EF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стый бугор, </w:t>
      </w:r>
      <w:r w:rsidRPr="00345EFA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 xml:space="preserve">поросший </w:t>
      </w:r>
      <w:r w:rsidRPr="00345EF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кустарником, и посмотреть на реку. 7. По</w:t>
      </w:r>
      <w:r w:rsidRPr="00345EF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</w:r>
      <w:r w:rsidRPr="00345EF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том они вернулись к потухшему костру и начали укладываться </w:t>
      </w:r>
      <w:r w:rsidRPr="00345EF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спать. 8. Изредка доносились ночные </w:t>
      </w:r>
      <w:proofErr w:type="spellStart"/>
      <w:r w:rsidRPr="00345EF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ш</w:t>
      </w:r>
      <w:proofErr w:type="spellEnd"/>
      <w:proofErr w:type="gramStart"/>
      <w:r w:rsidRPr="00345EF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..</w:t>
      </w:r>
      <w:proofErr w:type="spellStart"/>
      <w:proofErr w:type="gramEnd"/>
      <w:r w:rsidRPr="00345EF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рохи</w:t>
      </w:r>
      <w:proofErr w:type="spellEnd"/>
      <w:r w:rsidRPr="00345EF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и звуки, </w:t>
      </w:r>
      <w:r w:rsidRPr="00345EFA"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  <w:t>пр..глу</w:t>
      </w:r>
      <w:r w:rsidRPr="00345EFA"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  <w:softHyphen/>
        <w:t xml:space="preserve">шённые </w:t>
      </w:r>
      <w:r w:rsidRPr="00345EF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лесом, 9. Ярко </w:t>
      </w:r>
      <w:proofErr w:type="spellStart"/>
      <w:r w:rsidRPr="00345EFA"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  <w:t>пылающ</w:t>
      </w:r>
      <w:proofErr w:type="spellEnd"/>
      <w:proofErr w:type="gramStart"/>
      <w:r w:rsidRPr="00345EFA"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  <w:t>..</w:t>
      </w:r>
      <w:proofErr w:type="gramEnd"/>
      <w:r w:rsidRPr="00345EFA"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  <w:t xml:space="preserve">е </w:t>
      </w:r>
      <w:r w:rsidRPr="00345EF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искры были похожи на боль</w:t>
      </w:r>
      <w:r w:rsidRPr="00345EF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шие звёзды.</w:t>
      </w:r>
    </w:p>
    <w:p w:rsidR="00C44347" w:rsidRDefault="00C44347" w:rsidP="00C44347">
      <w:pPr>
        <w:spacing w:after="0"/>
        <w:jc w:val="both"/>
        <w:rPr>
          <w:rFonts w:ascii="Times New Roman" w:hAnsi="Times New Roman" w:cs="Times New Roman"/>
        </w:rPr>
      </w:pPr>
    </w:p>
    <w:p w:rsidR="00C44347" w:rsidRDefault="00C44347" w:rsidP="00C44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Рефлексия:</w:t>
      </w:r>
      <w:r>
        <w:rPr>
          <w:rFonts w:ascii="Times New Roman CYR" w:hAnsi="Times New Roman CYR" w:cs="Times New Roman CYR"/>
          <w:sz w:val="24"/>
          <w:szCs w:val="24"/>
        </w:rPr>
        <w:t xml:space="preserve"> каждому ученику перед уроком раздаются небольшие по размеру карточки  3 цветов: красный =  непонятно, скучно, тему не усвоил; жёлтый = понятно, но не всё; понятно, но не интересно, нуждаюсь в дополнительных разъяснениях; зелёный = понятно, интересно, материал усвоил. </w:t>
      </w:r>
    </w:p>
    <w:p w:rsidR="00C44347" w:rsidRDefault="00C44347" w:rsidP="00C44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В конце урока  в  коробку (на которой написан предмет и класс бросают только  1 карточку того цвета, которая объективно, по их мнению,  отражает проведённый учителем урок). Учитель для себя может каждому цвету карточки присудить балл: красный = 0 баллов,</w:t>
      </w:r>
    </w:p>
    <w:p w:rsidR="00C44347" w:rsidRDefault="00C44347" w:rsidP="00C44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жёлтый=3 балла, зелёный = 5 баллов, а после всех своих уроков посчитать количество карточек каждого вида, посчитать количество набранных баллов, вывести средний балл, соответствующий проведённому уроку и сделать для себя выводы). </w:t>
      </w:r>
    </w:p>
    <w:p w:rsidR="00C44347" w:rsidRPr="00823B94" w:rsidRDefault="00C44347" w:rsidP="00C44347">
      <w:pPr>
        <w:spacing w:after="0"/>
        <w:jc w:val="both"/>
        <w:rPr>
          <w:rFonts w:ascii="Times New Roman" w:hAnsi="Times New Roman" w:cs="Times New Roman"/>
        </w:rPr>
      </w:pPr>
    </w:p>
    <w:sectPr w:rsidR="00C44347" w:rsidRPr="00823B94" w:rsidSect="00E8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C5A73"/>
    <w:multiLevelType w:val="hybridMultilevel"/>
    <w:tmpl w:val="E4C26B60"/>
    <w:lvl w:ilvl="0" w:tplc="657CD196">
      <w:start w:val="1"/>
      <w:numFmt w:val="decimal"/>
      <w:lvlText w:val="%1)"/>
      <w:lvlJc w:val="left"/>
      <w:pPr>
        <w:ind w:left="8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A473BE4"/>
    <w:multiLevelType w:val="hybridMultilevel"/>
    <w:tmpl w:val="AC66496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B94"/>
    <w:rsid w:val="002667D5"/>
    <w:rsid w:val="00823B94"/>
    <w:rsid w:val="00C44347"/>
    <w:rsid w:val="00E8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94"/>
    <w:pPr>
      <w:ind w:left="720"/>
      <w:contextualSpacing/>
    </w:pPr>
  </w:style>
  <w:style w:type="paragraph" w:styleId="a4">
    <w:name w:val="No Spacing"/>
    <w:uiPriority w:val="1"/>
    <w:qFormat/>
    <w:rsid w:val="00C443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ashamas</dc:creator>
  <cp:keywords/>
  <dc:description/>
  <cp:lastModifiedBy>ashamas</cp:lastModifiedBy>
  <cp:revision>3</cp:revision>
  <dcterms:created xsi:type="dcterms:W3CDTF">2014-01-12T13:04:00Z</dcterms:created>
  <dcterms:modified xsi:type="dcterms:W3CDTF">2014-01-12T13:27:00Z</dcterms:modified>
</cp:coreProperties>
</file>