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Нефтеюганское городское</w:t>
      </w: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муниципальное бюджетное образовательное учреждение</w:t>
      </w: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дополнительного образования детей</w:t>
      </w: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«Детская школа искусств»</w:t>
      </w: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УТВЕРЖДАЮ:        </w:t>
      </w: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 НГ МБОУ ДОД  ДШИ </w:t>
      </w: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______________Н.Н. Любимова       </w:t>
      </w: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 «__»________________20__г.    </w:t>
      </w:r>
    </w:p>
    <w:p w:rsidR="0040047A" w:rsidRPr="00B03B78" w:rsidRDefault="0040047A" w:rsidP="00B03B78">
      <w:pPr>
        <w:tabs>
          <w:tab w:val="left" w:pos="1737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М.П.   </w:t>
      </w: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Pr="00B03B78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r w:rsidRPr="00B03B78"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Социальный проект</w:t>
      </w:r>
    </w:p>
    <w:p w:rsidR="0040047A" w:rsidRPr="00B03B78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r w:rsidRPr="00B03B78"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«Тропинка к истокам русской культуры».</w:t>
      </w:r>
    </w:p>
    <w:p w:rsidR="0040047A" w:rsidRPr="00B03B78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>(цикл концертов для детей 5-8</w:t>
      </w:r>
      <w:r w:rsidRPr="00B03B78"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  <w:t xml:space="preserve"> лет)</w:t>
      </w:r>
    </w:p>
    <w:p w:rsidR="0040047A" w:rsidRPr="00B03B78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784B57">
      <w:pPr>
        <w:tabs>
          <w:tab w:val="left" w:pos="1737"/>
          <w:tab w:val="left" w:pos="8280"/>
        </w:tabs>
        <w:spacing w:after="0" w:line="240" w:lineRule="auto"/>
        <w:ind w:right="201"/>
        <w:jc w:val="right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40047A" w:rsidRDefault="0040047A" w:rsidP="00784B57">
      <w:pPr>
        <w:tabs>
          <w:tab w:val="left" w:pos="1737"/>
          <w:tab w:val="left" w:pos="8280"/>
        </w:tabs>
        <w:spacing w:after="0" w:line="240" w:lineRule="auto"/>
        <w:ind w:right="201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Составители:</w:t>
      </w:r>
    </w:p>
    <w:p w:rsidR="0040047A" w:rsidRDefault="0040047A" w:rsidP="00784B57">
      <w:pPr>
        <w:tabs>
          <w:tab w:val="left" w:pos="1737"/>
          <w:tab w:val="left" w:pos="8280"/>
        </w:tabs>
        <w:spacing w:after="0" w:line="240" w:lineRule="auto"/>
        <w:ind w:right="201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Преподаватели</w:t>
      </w:r>
    </w:p>
    <w:p w:rsidR="0040047A" w:rsidRDefault="0040047A" w:rsidP="00784B57">
      <w:pPr>
        <w:tabs>
          <w:tab w:val="left" w:pos="1737"/>
          <w:tab w:val="left" w:pos="8280"/>
        </w:tabs>
        <w:spacing w:after="0" w:line="240" w:lineRule="auto"/>
        <w:ind w:right="201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НГ МБОУ ДОД ДШИ</w:t>
      </w:r>
    </w:p>
    <w:p w:rsidR="0040047A" w:rsidRDefault="0040047A" w:rsidP="00746DC7">
      <w:pPr>
        <w:tabs>
          <w:tab w:val="left" w:pos="1737"/>
          <w:tab w:val="left" w:pos="7920"/>
        </w:tabs>
        <w:spacing w:after="0" w:line="240" w:lineRule="auto"/>
        <w:ind w:right="201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Калачева А.А.</w:t>
      </w:r>
    </w:p>
    <w:p w:rsidR="0040047A" w:rsidRDefault="0040047A" w:rsidP="00746DC7">
      <w:pPr>
        <w:tabs>
          <w:tab w:val="left" w:pos="1737"/>
          <w:tab w:val="left" w:pos="7920"/>
        </w:tabs>
        <w:spacing w:after="0" w:line="240" w:lineRule="auto"/>
        <w:ind w:right="201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Чулкина У.М.</w:t>
      </w:r>
    </w:p>
    <w:p w:rsidR="0040047A" w:rsidRDefault="0040047A" w:rsidP="00746DC7">
      <w:pPr>
        <w:tabs>
          <w:tab w:val="left" w:pos="1737"/>
          <w:tab w:val="left" w:pos="8820"/>
        </w:tabs>
        <w:spacing w:after="0" w:line="240" w:lineRule="auto"/>
        <w:ind w:right="-5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Чернышева И.В.</w:t>
      </w: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г. Нефтеюганск</w:t>
      </w:r>
    </w:p>
    <w:p w:rsidR="0040047A" w:rsidRPr="00B03B78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2013г.</w:t>
      </w:r>
      <w:bookmarkStart w:id="0" w:name="_GoBack"/>
      <w:bookmarkEnd w:id="0"/>
    </w:p>
    <w:p w:rsidR="0040047A" w:rsidRPr="00BF06CB" w:rsidRDefault="0040047A" w:rsidP="00B03B78">
      <w:pPr>
        <w:tabs>
          <w:tab w:val="left" w:pos="173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 w:rsidRPr="00BF06CB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>Проект: «Тропинка к истокам русской культуры»</w:t>
      </w:r>
    </w:p>
    <w:p w:rsidR="0040047A" w:rsidRPr="007631B2" w:rsidRDefault="0040047A" w:rsidP="00AB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7631B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(цикл концертов, с целью знакомства с русским  народным творчеством).</w:t>
      </w:r>
    </w:p>
    <w:p w:rsidR="0040047A" w:rsidRPr="007631B2" w:rsidRDefault="0040047A" w:rsidP="00AB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Default="0040047A" w:rsidP="00AC3DC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Обоснование проекта.</w:t>
      </w:r>
    </w:p>
    <w:p w:rsidR="0040047A" w:rsidRDefault="0040047A" w:rsidP="00BF06C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Музыкальный фольклор – уникальная, самобытная культура наших предков,  значительный фактор духовности, преемственности поколений, приобщение к национальным жизненным истокам. Воспитание на фольклорной основе дает возможность формировать в каждом ребенке лучшие человеческие качества, такие как человеколюбие, честность, уважительное, бережное и добросовестное отношение к труду, настойчивость, целеустремленность, умение доводить начатое до конца.  </w:t>
      </w:r>
    </w:p>
    <w:p w:rsidR="0040047A" w:rsidRPr="00BF06CB" w:rsidRDefault="0040047A" w:rsidP="00BF06C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Настоящий проект – это цикл концертов, основанных на русских народных традициях. Концерт - </w:t>
      </w:r>
      <w:r w:rsidRPr="00BF06CB">
        <w:rPr>
          <w:rFonts w:ascii="Times New Roman" w:hAnsi="Times New Roman" w:cs="Times New Roman"/>
          <w:sz w:val="28"/>
          <w:szCs w:val="28"/>
          <w:lang w:val="ru-RU" w:eastAsia="ru-RU"/>
        </w:rPr>
        <w:t>один из видов публичных выступлений, в котором в той или иной форме находят свое выражение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сразу несколько</w:t>
      </w:r>
      <w:r w:rsidRPr="00BF06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видов искусств: музыка, литература, хореография, театр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BF06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И, тем не менее, он обладает своими собственными специфическими чертами, характерными только для него.</w:t>
      </w:r>
    </w:p>
    <w:p w:rsidR="0040047A" w:rsidRDefault="0040047A" w:rsidP="00BF06C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06CB">
        <w:rPr>
          <w:rFonts w:ascii="Times New Roman" w:hAnsi="Times New Roman" w:cs="Times New Roman"/>
          <w:sz w:val="28"/>
          <w:szCs w:val="28"/>
          <w:lang w:val="ru-RU" w:eastAsia="ru-RU"/>
        </w:rPr>
        <w:t>Концерт как форма культурной деятельности, в силу своей специфики обладает значительными потенциальными возможностями, что особенно важно в процессе развития и воспитания, и особенно подрастающего поколения. Его социальные функции включают в себя культурно-просветительную и образовательно-воспитательную функцию.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0047A" w:rsidRPr="00AC3DC3" w:rsidRDefault="0040047A" w:rsidP="00BF06C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431CB">
        <w:rPr>
          <w:rFonts w:ascii="Times New Roman" w:hAnsi="Times New Roman" w:cs="Times New Roman"/>
          <w:sz w:val="28"/>
          <w:szCs w:val="28"/>
          <w:lang w:val="ru-RU" w:eastAsia="ru-RU"/>
        </w:rPr>
        <w:t>Особенно важным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431CB">
        <w:rPr>
          <w:rFonts w:ascii="Times New Roman" w:hAnsi="Times New Roman" w:cs="Times New Roman"/>
          <w:sz w:val="28"/>
          <w:szCs w:val="28"/>
          <w:lang w:val="ru-RU" w:eastAsia="ru-RU"/>
        </w:rPr>
        <w:t>явля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ется увлечение детей народным творчеством</w:t>
      </w:r>
      <w:r w:rsidRPr="009431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ведь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оно</w:t>
      </w:r>
      <w:r w:rsidRPr="009431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формирует определенные нравственные каноны, мировоззрение, бережное отношение к национальным традициям, а значит и к своей Родине, к своим истокам.</w:t>
      </w:r>
    </w:p>
    <w:p w:rsidR="0040047A" w:rsidRDefault="0040047A" w:rsidP="00E50E5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1B2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активно возрождаются национальные культурные традиции как средство воспитания подрастающего поколения, привития художественного вкуса, этических, эстетических норм, издревле заложенных в народном творчестве.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Через народное творчество ребенок не только овладевает родным языком, традициями, но и осваивает их красоту, приобщается к культуре своего народа. Она концентрирует в себе весь опыт человечества, несет в себе все формы общественного сознания, включает в себя огромное количество информации, устанавливает преемственность между прошлым и современностью. Это делает народное искусство универсальным средством социализации. Поэтому данный проект актуален в работе с детьми. </w:t>
      </w:r>
    </w:p>
    <w:p w:rsidR="0040047A" w:rsidRPr="007631B2" w:rsidRDefault="0040047A" w:rsidP="00E50E5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«Детской школе искусств» существуют </w:t>
      </w:r>
      <w:r w:rsidRPr="00D444F5">
        <w:rPr>
          <w:rFonts w:ascii="Times New Roman" w:hAnsi="Times New Roman" w:cs="Times New Roman"/>
          <w:sz w:val="28"/>
          <w:szCs w:val="28"/>
          <w:lang w:val="ru-RU"/>
        </w:rPr>
        <w:t>различные коллективы, поддерживающие в своем творчестве традиции русского народа - это вокальные и хореографические коллективы, сольные исполнители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7A" w:rsidRPr="007631B2" w:rsidRDefault="0040047A" w:rsidP="00EC5AF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1B2">
        <w:rPr>
          <w:rFonts w:ascii="Times New Roman" w:hAnsi="Times New Roman" w:cs="Times New Roman"/>
          <w:sz w:val="28"/>
          <w:szCs w:val="28"/>
          <w:lang w:val="ru-RU"/>
        </w:rPr>
        <w:t>Цикл концертов «</w:t>
      </w:r>
      <w:r w:rsidRPr="008C3ABF">
        <w:rPr>
          <w:rFonts w:ascii="Times New Roman" w:hAnsi="Times New Roman" w:cs="Times New Roman"/>
          <w:sz w:val="28"/>
          <w:szCs w:val="28"/>
          <w:lang w:val="ru-RU"/>
        </w:rPr>
        <w:t>Тропинка к истокам русской 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631B2">
        <w:rPr>
          <w:rFonts w:ascii="Times New Roman" w:hAnsi="Times New Roman" w:cs="Times New Roman"/>
          <w:sz w:val="28"/>
          <w:szCs w:val="28"/>
          <w:lang w:val="ru-RU"/>
        </w:rPr>
        <w:t xml:space="preserve"> поможет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примере выступлений учащихся «Детской школы искусств»</w:t>
      </w:r>
      <w:r w:rsidRPr="007631B2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3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аудиторию</w:t>
      </w:r>
      <w:r w:rsidRPr="007631B2">
        <w:rPr>
          <w:rFonts w:ascii="Times New Roman" w:hAnsi="Times New Roman" w:cs="Times New Roman"/>
          <w:sz w:val="28"/>
          <w:szCs w:val="28"/>
          <w:lang w:val="ru-RU"/>
        </w:rPr>
        <w:t xml:space="preserve"> с народным  творчеством, и позволит в будущем (по выбору детей и родителей) соприкоснуться с ним  уже в процессе обучения в «Детской школе искусств».</w:t>
      </w:r>
    </w:p>
    <w:p w:rsidR="0040047A" w:rsidRDefault="0040047A" w:rsidP="00C26F1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1B2">
        <w:rPr>
          <w:rFonts w:ascii="Times New Roman" w:hAnsi="Times New Roman" w:cs="Times New Roman"/>
          <w:sz w:val="28"/>
          <w:szCs w:val="28"/>
          <w:lang w:val="ru-RU"/>
        </w:rPr>
        <w:t>Реализация проекта также обеспечит взаимосотрудничество с образовательными учреждениями города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7A" w:rsidRPr="007631B2" w:rsidRDefault="0040047A" w:rsidP="001D382B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40047A" w:rsidRPr="00BF06CB" w:rsidRDefault="0040047A" w:rsidP="009113F9">
      <w:pPr>
        <w:pStyle w:val="NormalWeb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631B2">
        <w:rPr>
          <w:sz w:val="28"/>
          <w:szCs w:val="28"/>
          <w:lang w:val="ru-RU"/>
        </w:rPr>
        <w:t xml:space="preserve">                                                 </w:t>
      </w:r>
      <w:r w:rsidRPr="00BF06CB">
        <w:rPr>
          <w:b/>
          <w:bCs/>
          <w:sz w:val="32"/>
          <w:szCs w:val="32"/>
        </w:rPr>
        <w:t>Паспорт проекта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90"/>
        <w:gridCol w:w="6631"/>
      </w:tblGrid>
      <w:tr w:rsidR="0040047A" w:rsidRPr="00784B5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47A" w:rsidRPr="007631B2" w:rsidRDefault="0040047A" w:rsidP="001570EF">
            <w:pPr>
              <w:spacing w:before="235" w:after="235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31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об авторе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47A" w:rsidRPr="001D35FB" w:rsidRDefault="0040047A" w:rsidP="001D35FB">
            <w:pPr>
              <w:spacing w:before="235" w:after="235"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D35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Калачева А.А., Чернышева И.В.  –преподаватели вокально-хорового отделения;</w:t>
            </w:r>
          </w:p>
          <w:p w:rsidR="0040047A" w:rsidRPr="007631B2" w:rsidRDefault="0040047A" w:rsidP="001D35FB">
            <w:pPr>
              <w:spacing w:before="235" w:after="235"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D35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Чулкина У.М. -  преподаватель хореографического отделения  НГ МБОУ ДОД «Детской школы искусств» г. Нефтеюганска</w:t>
            </w:r>
          </w:p>
        </w:tc>
      </w:tr>
      <w:tr w:rsidR="0040047A" w:rsidRPr="00784B5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47A" w:rsidRPr="00D444F5" w:rsidRDefault="0040047A" w:rsidP="001570EF">
            <w:pPr>
              <w:spacing w:before="235" w:after="235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Цели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47A" w:rsidRPr="00605EE7" w:rsidRDefault="0040047A" w:rsidP="00BF06CB">
            <w:pPr>
              <w:pStyle w:val="NoSpacing"/>
              <w:jc w:val="both"/>
              <w:rPr>
                <w:sz w:val="28"/>
                <w:szCs w:val="28"/>
                <w:lang w:val="ru-RU" w:eastAsia="ru-RU"/>
              </w:rPr>
            </w:pPr>
          </w:p>
          <w:p w:rsidR="0040047A" w:rsidRPr="001D35FB" w:rsidRDefault="0040047A" w:rsidP="001D35FB">
            <w:pPr>
              <w:pStyle w:val="NoSpacing"/>
              <w:ind w:left="28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1D35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 Популяризация деятельности «Детской школы искусств» г. Нефтеюганска</w:t>
            </w:r>
          </w:p>
          <w:p w:rsidR="0040047A" w:rsidRPr="001D35FB" w:rsidRDefault="0040047A" w:rsidP="001D35FB">
            <w:pPr>
              <w:pStyle w:val="NoSpacing"/>
              <w:ind w:left="28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 С</w:t>
            </w:r>
            <w:r w:rsidRPr="001D35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охранение и развитие русского народного творчества.</w:t>
            </w:r>
          </w:p>
          <w:p w:rsidR="0040047A" w:rsidRPr="00605EE7" w:rsidRDefault="0040047A" w:rsidP="00BF06CB">
            <w:pPr>
              <w:pStyle w:val="NoSpacing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40047A" w:rsidRPr="00784B5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47A" w:rsidRPr="00C016B1" w:rsidRDefault="0040047A" w:rsidP="00D444F5">
            <w:pPr>
              <w:spacing w:before="235" w:after="235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Задачи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47A" w:rsidRPr="00605EE7" w:rsidRDefault="0040047A" w:rsidP="00D4056F">
            <w:pPr>
              <w:pStyle w:val="NoSpacing"/>
              <w:jc w:val="both"/>
              <w:rPr>
                <w:sz w:val="28"/>
                <w:szCs w:val="28"/>
                <w:lang w:val="ru-RU" w:eastAsia="ru-RU"/>
              </w:rPr>
            </w:pPr>
          </w:p>
          <w:p w:rsidR="0040047A" w:rsidRPr="001D35FB" w:rsidRDefault="0040047A" w:rsidP="00771961">
            <w:pPr>
              <w:pStyle w:val="NoSpacing"/>
              <w:ind w:left="28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Pr="001D35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Познакомить детей с различными видами народного творчества (вокал, хореография, коллективное музицирование) на примере выступлений учащихся «Детской школы искусств».</w:t>
            </w:r>
          </w:p>
          <w:p w:rsidR="0040047A" w:rsidRPr="001D35FB" w:rsidRDefault="0040047A" w:rsidP="00771961">
            <w:pPr>
              <w:pStyle w:val="NoSpacing"/>
              <w:ind w:left="100"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2.  </w:t>
            </w:r>
            <w:r w:rsidRPr="001D35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Вызвать  интерес к традициям русского народа.   </w:t>
            </w:r>
          </w:p>
          <w:p w:rsidR="0040047A" w:rsidRPr="001D35FB" w:rsidRDefault="0040047A" w:rsidP="001D35FB">
            <w:pPr>
              <w:pStyle w:val="NoSpacing"/>
              <w:ind w:left="28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 С</w:t>
            </w:r>
            <w:r w:rsidRPr="001D35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пособствовать организации досуга для детей, обеспечению их эмоциональной разгрузки.</w:t>
            </w:r>
          </w:p>
          <w:p w:rsidR="0040047A" w:rsidRPr="00605EE7" w:rsidRDefault="0040047A" w:rsidP="00D4056F">
            <w:pPr>
              <w:pStyle w:val="NoSpacing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40047A" w:rsidRPr="00784B5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47A" w:rsidRPr="006761D9" w:rsidRDefault="0040047A" w:rsidP="001570EF">
            <w:pPr>
              <w:spacing w:before="235" w:after="235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405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Организатор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47A" w:rsidRDefault="0040047A" w:rsidP="00AA5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31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НГ МБОУ ДОД «Детская школа искусств»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</w:p>
          <w:p w:rsidR="0040047A" w:rsidRPr="007631B2" w:rsidRDefault="0040047A" w:rsidP="00AA5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31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 Нефтеюганск</w:t>
            </w:r>
          </w:p>
        </w:tc>
      </w:tr>
      <w:tr w:rsidR="0040047A" w:rsidRPr="00784B5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47A" w:rsidRPr="006761D9" w:rsidRDefault="0040047A" w:rsidP="001570EF">
            <w:pPr>
              <w:spacing w:before="235" w:after="235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761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Целевая аудитория 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47A" w:rsidRPr="007631B2" w:rsidRDefault="0040047A" w:rsidP="00C11609">
            <w:pPr>
              <w:spacing w:before="235" w:after="235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31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Дети дошкольного  и младшего школьного возраста. </w:t>
            </w:r>
          </w:p>
        </w:tc>
      </w:tr>
      <w:tr w:rsidR="0040047A" w:rsidRPr="00784B5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47A" w:rsidRPr="007631B2" w:rsidRDefault="0040047A" w:rsidP="001570EF">
            <w:pPr>
              <w:spacing w:before="235" w:after="235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31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47A" w:rsidRPr="007631B2" w:rsidRDefault="0040047A" w:rsidP="00BF06CB">
            <w:pPr>
              <w:spacing w:before="235" w:after="2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31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Цикл концертов,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основанный на русских народных песнях и танцах,</w:t>
            </w:r>
            <w:r w:rsidRPr="007631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знакомит детей с миром народного творчества  на примере 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орческих достижений обучающихся </w:t>
            </w:r>
            <w:r w:rsidRPr="007631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«Детской школы искусств»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40047A" w:rsidRPr="00605EE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47A" w:rsidRPr="007631B2" w:rsidRDefault="0040047A" w:rsidP="001570EF">
            <w:pPr>
              <w:spacing w:before="235" w:after="235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31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47A" w:rsidRDefault="0040047A" w:rsidP="00C26F14">
            <w:pPr>
              <w:spacing w:before="235" w:after="235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октябрь </w:t>
            </w:r>
            <w:r w:rsidRPr="00C26F1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2013г.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октябрь 2014г. </w:t>
            </w:r>
          </w:p>
          <w:p w:rsidR="0040047A" w:rsidRPr="00C26F14" w:rsidRDefault="0040047A" w:rsidP="00C26F14">
            <w:pPr>
              <w:spacing w:before="235" w:after="235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0047A" w:rsidRPr="00605EE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47A" w:rsidRPr="00C26F14" w:rsidRDefault="0040047A" w:rsidP="001570EF">
            <w:pPr>
              <w:spacing w:before="235" w:after="235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Ожидаемый итог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047A" w:rsidRPr="007631B2" w:rsidRDefault="0040047A" w:rsidP="00C26F14">
            <w:pPr>
              <w:spacing w:before="235" w:after="235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31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Повышение интереса к  народному творчеству, к видам искусства  среди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детей дошкольного и младшего школьного   возраста. Последующая ежегодная реализация данного проекта.</w:t>
            </w:r>
          </w:p>
        </w:tc>
      </w:tr>
    </w:tbl>
    <w:p w:rsidR="0040047A" w:rsidRPr="00ED77BB" w:rsidRDefault="0040047A" w:rsidP="00BB4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Pr="00ED77BB" w:rsidRDefault="0040047A" w:rsidP="00BB4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Этапы реализации проекта</w:t>
      </w:r>
    </w:p>
    <w:p w:rsidR="0040047A" w:rsidRPr="00ED77BB" w:rsidRDefault="0040047A" w:rsidP="00BB4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Pr="00ED77BB" w:rsidRDefault="0040047A" w:rsidP="0055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рассчитан 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 реализацию в течение года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предполагает разделение 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этапа.</w:t>
      </w:r>
    </w:p>
    <w:p w:rsidR="0040047A" w:rsidRPr="00ED77BB" w:rsidRDefault="0040047A" w:rsidP="0055788B">
      <w:pPr>
        <w:tabs>
          <w:tab w:val="left" w:pos="5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40047A" w:rsidRPr="0003637C" w:rsidRDefault="0040047A" w:rsidP="000363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637C">
        <w:rPr>
          <w:rFonts w:ascii="Times New Roman" w:hAnsi="Times New Roman" w:cs="Times New Roman"/>
          <w:sz w:val="28"/>
          <w:szCs w:val="28"/>
          <w:lang w:val="ru-RU" w:eastAsia="ru-RU"/>
        </w:rPr>
        <w:t>Этап планирования – это основа всего проекта. Чтобы обеспечить быстрое продвижение на последующих стадиях, прорабатываются все вопросы, связанные с планированием и организацией, определяется объем работ, распределяются ресурсы, подробно планируется деятельность, выверяется технология проведения концертов (подбираются  сценарии концертов, производится  отбор концертных номеров).</w:t>
      </w:r>
    </w:p>
    <w:p w:rsidR="0040047A" w:rsidRDefault="0040047A" w:rsidP="000363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Этот этап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долж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ен быть полностью завершен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перед переходом к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этапу 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реализации. </w:t>
      </w:r>
    </w:p>
    <w:p w:rsidR="0040047A" w:rsidRPr="00ED77BB" w:rsidRDefault="0040047A" w:rsidP="00911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Этап реализации. </w:t>
      </w:r>
    </w:p>
    <w:p w:rsidR="0040047A" w:rsidRPr="00ED77BB" w:rsidRDefault="0040047A" w:rsidP="00036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>- проведен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ие репетиций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концерта;</w:t>
      </w:r>
    </w:p>
    <w:p w:rsidR="0040047A" w:rsidRPr="00ED77BB" w:rsidRDefault="0040047A" w:rsidP="00036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подготовка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ведущи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х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концерта;</w:t>
      </w:r>
    </w:p>
    <w:p w:rsidR="0040047A" w:rsidRPr="00ED77BB" w:rsidRDefault="0040047A" w:rsidP="000363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>- проведен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ие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концерт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ов в образовательных учреждениях города (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>д/с «Колосок» и д/с «Брусничка»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НСОШИ </w:t>
      </w:r>
      <w:r>
        <w:rPr>
          <w:rFonts w:ascii="Times New Roman" w:hAnsi="Times New Roman" w:cs="Times New Roman"/>
          <w:sz w:val="28"/>
          <w:szCs w:val="28"/>
          <w:lang w:eastAsia="ru-RU"/>
        </w:rPr>
        <w:t>VIII</w:t>
      </w:r>
      <w:r w:rsidRPr="007452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вида, г.Нефтеюганск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40047A" w:rsidRPr="00ED77BB" w:rsidRDefault="0040047A" w:rsidP="00911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Ожидаемые и</w:t>
      </w:r>
      <w:r w:rsidRPr="00ED77B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тоги проекта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40047A" w:rsidRPr="00ED77BB" w:rsidRDefault="0040047A" w:rsidP="000363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Привлечение внимания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детей и их родителей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деятельности «Детской школы искусств».  Предполагается, что мероприятия, реализуемые в ходе проекта, будут способствовать конструктивному взаимодействию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>етской  школы искусств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учреждениями дошкольного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начального школьного </w:t>
      </w:r>
      <w:r w:rsidRPr="00ED77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образования  города.  Конечным итогом проекта является создание постоянно действующего (ежегодного) проекта «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Тропинка к истокам русской культуры».</w:t>
      </w:r>
    </w:p>
    <w:p w:rsidR="0040047A" w:rsidRPr="00ED77BB" w:rsidRDefault="0040047A" w:rsidP="009113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Pr="00ED77BB" w:rsidRDefault="0040047A" w:rsidP="009113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Default="0040047A" w:rsidP="00E33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Default="0040047A" w:rsidP="00E33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Default="0040047A" w:rsidP="00E33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Default="0040047A" w:rsidP="00E33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Default="0040047A" w:rsidP="00E33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Default="0040047A" w:rsidP="00E33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Default="0040047A" w:rsidP="00E33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Default="0040047A" w:rsidP="0003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Pr="0055788B" w:rsidRDefault="0040047A" w:rsidP="00E3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7A" w:rsidRPr="0055788B" w:rsidRDefault="0040047A" w:rsidP="00557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3D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Приложение</w:t>
      </w:r>
    </w:p>
    <w:p w:rsidR="0040047A" w:rsidRDefault="0040047A" w:rsidP="00557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(сценарии мероприятий).</w:t>
      </w:r>
    </w:p>
    <w:p w:rsidR="0040047A" w:rsidRDefault="0040047A" w:rsidP="00557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0047A" w:rsidRPr="0055788B" w:rsidRDefault="0040047A" w:rsidP="00557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Концерт «Русские забавы»</w:t>
      </w:r>
    </w:p>
    <w:p w:rsidR="0040047A" w:rsidRPr="00ED77BB" w:rsidRDefault="0040047A" w:rsidP="0055788B">
      <w:pPr>
        <w:tabs>
          <w:tab w:val="left" w:pos="35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0047A" w:rsidRPr="008C38B4" w:rsidRDefault="0040047A" w:rsidP="008C38B4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16B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</w:p>
    <w:p w:rsidR="0040047A" w:rsidRDefault="0040047A" w:rsidP="008C38B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8B4">
        <w:rPr>
          <w:rFonts w:ascii="Times New Roman" w:hAnsi="Times New Roman" w:cs="Times New Roman"/>
          <w:sz w:val="28"/>
          <w:szCs w:val="28"/>
          <w:lang w:val="ru-RU"/>
        </w:rPr>
        <w:t>Добрый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день, дорогие друзья. Сегодня мы собрались здесь для того, чтобы окунуться  в мир русского народного творчества, познакомиться с некоторыми его видами и увидеть, насколько разнообразна культура нашего народа. А помогут нам в этом воспитанники «Детской школы искусств». </w:t>
      </w:r>
    </w:p>
    <w:p w:rsidR="0040047A" w:rsidRDefault="0040047A" w:rsidP="008C38B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8B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C38B4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8C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7A" w:rsidRDefault="0040047A" w:rsidP="008C38B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вы сможете посмотреть хореографические номера, послушать песни в исполнении солистов и целого ансамбля. Ребята, которые будут выступать для вас, занимаются в нашей школе, и уже успели многое узнать. Сейчас они покажут, чему научились.</w:t>
      </w:r>
    </w:p>
    <w:p w:rsidR="0040047A" w:rsidRPr="004F2E24" w:rsidRDefault="0040047A" w:rsidP="008C38B4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Вед. 1 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Отдых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77BB">
        <w:rPr>
          <w:rFonts w:ascii="Times New Roman" w:hAnsi="Times New Roman" w:cs="Times New Roman"/>
          <w:sz w:val="28"/>
          <w:szCs w:val="28"/>
          <w:lang w:val="ru-RU"/>
        </w:rPr>
        <w:t xml:space="preserve">- это не безделки - время игр и новостей.                                  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 xml:space="preserve">Начинаем посиделки! Для друзей и для гостей! 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Встречайте гостей со всех волостей!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Танец «Хорошечки».</w:t>
      </w:r>
    </w:p>
    <w:p w:rsidR="0040047A" w:rsidRPr="00ED77BB" w:rsidRDefault="0040047A" w:rsidP="004F2E24">
      <w:pPr>
        <w:pStyle w:val="NoSpacing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На завалинках, в светелке, иль на бревнышках каких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Собирались посиделки пожилых и молодых.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 xml:space="preserve">При лучине ли сидели, иль под светлый небосвод - 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 xml:space="preserve">Говорили, песни пели и водили хоровод. 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E24">
        <w:rPr>
          <w:rFonts w:ascii="Times New Roman" w:hAnsi="Times New Roman" w:cs="Times New Roman"/>
          <w:sz w:val="28"/>
          <w:szCs w:val="28"/>
          <w:lang w:val="ru-RU"/>
        </w:rPr>
        <w:t xml:space="preserve"> Ансамбль «хорошечки» исполнит песни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«Вася –утеночек»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</w:t>
      </w: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>«Жил у бабушки коток»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Веселье – от всех бед спасенье.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 xml:space="preserve"> Всякая душа празднику рада. Продолжаем веселиться. </w:t>
      </w: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>Швайко  М. 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Тетерка</w:t>
      </w: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 1.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Если вы в своей тарелке, и пришли к нам не на час,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Предлагаем посиделки провести вот здесь, тотчас.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 2. </w:t>
      </w: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А Никифоров Серафим</w:t>
      </w: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исполнит для вас 2 русские народные песни: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« про Емелю»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</w:t>
      </w: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горе то, калина</w:t>
      </w: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Собрались мы с вами для беседушки!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Собрались мы с вами для забавушки!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 2. 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 xml:space="preserve">Как когда-то наши прадедушки, </w:t>
      </w:r>
    </w:p>
    <w:p w:rsidR="0040047A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Как когда-то наши прабабушки.</w:t>
      </w:r>
    </w:p>
    <w:p w:rsidR="0040047A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 1. 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Наряжались и шутили, праздник ждали и любили.</w:t>
      </w:r>
    </w:p>
    <w:p w:rsidR="0040047A" w:rsidRDefault="0040047A" w:rsidP="008A5C05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sz w:val="28"/>
          <w:szCs w:val="28"/>
          <w:lang w:val="ru-RU"/>
        </w:rPr>
        <w:t>Так давайте же сейчас встретим мы его у нас!</w:t>
      </w:r>
    </w:p>
    <w:p w:rsidR="0040047A" w:rsidRDefault="0040047A" w:rsidP="00B26732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 </w:t>
      </w:r>
      <w:r w:rsidRPr="00B26732">
        <w:rPr>
          <w:rFonts w:ascii="Times New Roman" w:hAnsi="Times New Roman" w:cs="Times New Roman"/>
          <w:sz w:val="28"/>
          <w:szCs w:val="28"/>
          <w:lang w:val="ru-RU"/>
        </w:rPr>
        <w:t>Прус  Полна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 вас с еще одной очень красивой народной песней.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«Млада -младенька».</w:t>
      </w: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 2</w:t>
      </w:r>
    </w:p>
    <w:p w:rsidR="0040047A" w:rsidRPr="00B26732" w:rsidRDefault="0040047A" w:rsidP="00B2673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Обратите внимание, дорогие друзья, что песни мы сегодня слушаем разные по характеру. У каждой их них свое назначение – под исполнение некоторых песен люди танцевали, напевая другие собирали урожай, качая ребенка мама всегда пела колыбельную.  </w:t>
      </w: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26732">
        <w:rPr>
          <w:rFonts w:ascii="Times New Roman" w:hAnsi="Times New Roman" w:cs="Times New Roman"/>
          <w:sz w:val="28"/>
          <w:szCs w:val="28"/>
          <w:lang w:val="ru-RU"/>
        </w:rPr>
        <w:t>Михайлова Снежана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26732">
        <w:rPr>
          <w:rFonts w:ascii="Times New Roman" w:hAnsi="Times New Roman" w:cs="Times New Roman"/>
          <w:sz w:val="28"/>
          <w:szCs w:val="28"/>
          <w:lang w:val="ru-RU"/>
        </w:rPr>
        <w:t>познакомит вас с песней под которую водили хоровод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«со вьюном я хожу».</w:t>
      </w:r>
    </w:p>
    <w:p w:rsidR="0040047A" w:rsidRPr="00ED77BB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7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Вед. </w:t>
      </w:r>
    </w:p>
    <w:p w:rsidR="0040047A" w:rsidRPr="00ED77BB" w:rsidRDefault="0040047A" w:rsidP="002E6889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сегодня мы познакомились только с маленькой частицей творчества русского народа. Мы надеемся, что вам понравился наш концерт и вы узнали для себя много нового.</w:t>
      </w:r>
      <w:r w:rsidRPr="00ED77BB">
        <w:rPr>
          <w:rFonts w:ascii="Times New Roman" w:hAnsi="Times New Roman" w:cs="Times New Roman"/>
          <w:sz w:val="28"/>
          <w:szCs w:val="28"/>
          <w:lang w:val="ru-RU"/>
        </w:rPr>
        <w:t>Спасибо, вам, за внимание. И в заключении концерта мы дарим вам этот номер.</w:t>
      </w: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0F0E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Чеботуха</w:t>
      </w:r>
      <w:r w:rsidRPr="00C20F0E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8A5C0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2E68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Кот, Петух и Лиса.</w:t>
      </w:r>
    </w:p>
    <w:p w:rsidR="0040047A" w:rsidRDefault="0040047A" w:rsidP="002E68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(музыкальная сказка на основе русского фольклора)</w:t>
      </w:r>
    </w:p>
    <w:p w:rsidR="0040047A" w:rsidRDefault="0040047A" w:rsidP="002E688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2E6889">
      <w:pPr>
        <w:pStyle w:val="NoSpacing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 1</w:t>
      </w:r>
    </w:p>
    <w:p w:rsidR="0040047A" w:rsidRDefault="0040047A" w:rsidP="00DA564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889">
        <w:rPr>
          <w:rFonts w:ascii="Times New Roman" w:hAnsi="Times New Roman" w:cs="Times New Roman"/>
          <w:sz w:val="28"/>
          <w:szCs w:val="28"/>
          <w:lang w:val="ru-RU"/>
        </w:rPr>
        <w:t>Здравствуйте, дорогие ребята.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вновь пришли к вам в гости, что бы продолжить наше знакомство с творчеством русского народа. Все вы знаете разные загадки, потешки, прибаутки. Во дворе все играете в игры, выбираете водящего с помощью считалочки. А ведь все это придумано уже давно и передается из поколения в поколение, а значит это тоже народное творчество. </w:t>
      </w:r>
    </w:p>
    <w:p w:rsidR="0040047A" w:rsidRDefault="0040047A" w:rsidP="00DA564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Велика наша огромная страна Россия, и так же велико ее культурное наследие. Не в каждой стране мира так чтят свои традиции и истоки, как в нашей. И мы с вами должны любить и хранить знания наших дедов, с уважением относиться к культуре русского народа, ведь это наши с вами корни.</w:t>
      </w:r>
    </w:p>
    <w:p w:rsidR="0040047A" w:rsidRPr="00DA5644" w:rsidRDefault="0040047A" w:rsidP="00DA5644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 2</w:t>
      </w:r>
    </w:p>
    <w:p w:rsidR="0040047A" w:rsidRDefault="0040047A" w:rsidP="00DA5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Сегодня мы приготовили для вас музыкальную сказку, в которой вы обязательно услышите знакомые песни, поговорки, потешки, небылицы. Эта сказка основана на материале народного творчества. Услышите такие русские народные инструменты как баян, балалайка, ложки. А исполнят эту музыкальную сказку воспитанники «Детской школы искусств».</w:t>
      </w:r>
    </w:p>
    <w:p w:rsidR="0040047A" w:rsidRDefault="0040047A" w:rsidP="00DA5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>Звучит гармошечный наигрыш, на сцен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выходят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я дети, играют. На первый план выбегает </w:t>
      </w: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Юля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Дед Егор едет!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>Песня «</w:t>
      </w: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>Из-за леса, из-за гор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>Дети окружают деда, не дают ему пройти.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Полина.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Ехала деревня мимо мужика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Вдруг  из -  под собаки лают ворота.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Соня. 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Выскочила палка с бабкою в руке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И давай дубасить коня на мужике!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Лера.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Лошадь ела сало, а мужик овес,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Лошадь села в сани, а мужик повез!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Дед Егор (Кирилл).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Вот я вас сейчас! (машет кнутом, выходит на первый план, садится на пенек)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Влада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.Дед, а дед!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Дед Егор (Кирилл).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Чаво тебе?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Влада. 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Расскажи сказку, пожалуйста!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Дед Егор (Кирилл).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Ну ладно, слушайте!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>Дети рассаживаются вокруг деда.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Дед Егор (Кирилл).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Жили-были на краю леса в одной избушке  Кот да Петух.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Даша Уланова.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Кот?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Дед Егор (Кирилл).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Ну да, кот!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Даша   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 надевает маску кота.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 у Котика усы удивительной красы.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Глазки смелые, зубки белые.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Выйдет Котя из ворот, всполошится весь народ,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И Петух и Курица с деревенской улицы.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Песня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«жил у бабушки Коток»              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Маша.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А с ним петух?  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Дед Егор (Кирилл).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петух.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Маша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>надевает маску петуха.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ИдетПетушок, красный гребешок.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Хвост с узорами, сапоги со шпорами.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Двойная бородка, частая походка,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Утром рано встает, звонко песни поет.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Дед Егор (Кирилл).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Славно жили, не тужили,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Не ругались, а дружили.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Все друг другу помогали,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Да на ложечках играли.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>Песня</w:t>
      </w: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Солнышко</w:t>
      </w: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>» и наигрыш на ложках.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>Дети переходят на авансцену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Уланова Даша. 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И Кота любили дети, нет его добрей на свете.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Днем на теплой печке спал, ночью байки распевал.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>Песня. «Котя, котенька, коток»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Дед Егор (Кирилл).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Вот однажды, пошел Кот в лес дрова рубить.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Даша Уланова.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Я топор возьму, по дрова пойду.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Коли нечем печь топить, как тогда обед варить?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>Песня «Я на камушке сижу».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Дед Егор (Кирилл).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Проведала Лиса, что Кота дома нет.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Влада. 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>Надевает маску Лисы.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Рыжая Лисица, бегать мастерица.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По лесу бежала, зайца догоняла –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Полина.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ямку бух!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Влада.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Да здесь Петух!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Петушок, Петушок, красный гребешок,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Масляна головушка, шолкова бородушка,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Выгляни в окошко, дам тебе горошка!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Маша.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Нет, Лиса, не обманешь ты меня .Да вон, девки идут, уноси ноги!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C80337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80337">
        <w:rPr>
          <w:rFonts w:ascii="Times New Roman" w:hAnsi="Times New Roman" w:cs="Times New Roman"/>
          <w:sz w:val="28"/>
          <w:szCs w:val="28"/>
          <w:u w:val="single"/>
          <w:lang w:val="ru-RU"/>
        </w:rPr>
        <w:t>Танец «Русский пляс»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Влада.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Девки проходили, просо обронили,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Куры клюют, петухам не дают.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Маша.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Нет, Лиса, не обманешь! Да вон парни идут, уходи покуда цела.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>Песня «А мы просо сеяли»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Хоровод перестраивается парами и встает в полукруг. На втором плане Лиса подбегает к избушке.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Влада.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Парни проходили, орехов просили.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Девок угощали, Петушка зазывали: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Пойдем с нами играть, будем песни распевать.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>Песня – игра «Селезень и утица»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Петух выходит их избушки, начинает играть с ребятами, Лиса его ловит и уводит за кулису.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Полина.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Дедушка, а дальше что было?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Юля.     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Неужели Лиса его съела?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Дед Егор (Кирилл).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А дальше вот что….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Лиса тащит Петуха из кулисы в кулису </w:t>
      </w: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Петух 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 упирается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Маша.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Несет меня Лиса за дальние леса,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За высокие горы, за быстрые реки.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Ку-ка-ре-ку!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Уланова Даша. 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>Выходит на первый план.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Никак мой дружок – Петушок в беду попал.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Возьму-ка я    гусельки, золотые струночки, да побегу скорей на выручку!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Дед Егор (Кирилл).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>А вы что сидите, на подмогу друзьям не спешите?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>Песня  «трень – брень».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Влада.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Выйду, выйду, посмотрю, кто во двор ко мне идет,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Кто во гусельки бьет, кто так сладко поет!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Песня «Чижичок» </w:t>
      </w: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Кот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 танцует с </w:t>
      </w: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Лисой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Лиса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 устала, падает без сил. Выходит </w:t>
      </w: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Петух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Маша. </w:t>
      </w:r>
      <w:r w:rsidRPr="00DA56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Вот спасибо вам, друзья, 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От Лисы спасли меня.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Буду снова по утрам</w:t>
      </w: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56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Песни петь на радость вам!</w:t>
      </w: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 1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Ребята, сегодня вы посмотрели музыкальную сказку на основе русского фольклора. На этом наше знакомство с национальными традициями России не заканчивается, мы не прощаемся,а говорим вам: «До скорой встречи».</w:t>
      </w: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Default="0040047A" w:rsidP="00C8033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0337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тебе, моя Россия</w:t>
      </w:r>
    </w:p>
    <w:p w:rsidR="0040047A" w:rsidRDefault="0040047A" w:rsidP="00C8033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(концерт).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47A" w:rsidRDefault="0040047A" w:rsidP="00C80337">
      <w:pPr>
        <w:pStyle w:val="NoSpacing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 1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Добрый день, дорогие ребята. Здравствуйте! Мы встречаемся с вами уже не в первый раз для того, что бы продолжить знакомство с многообразием культуры нашей страны. На предыдущих  встречах мы знакомились с творчеством русского народа, его традициями,  а сегодня мы послушаем песни о самой стране, о нашей России. 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Вед.2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Ты откуда русская зародилась музыка, 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Толе в чистом поле, толе в лесе мшистом, 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радости ли в боле, или в птичьем свисте?</w:t>
      </w:r>
      <w:r w:rsidRPr="00457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7A" w:rsidRDefault="0040047A" w:rsidP="00457581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скажи, откуда грусть в тебе и удаль?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В чьем ты сердце билась с самого начала?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Как же ты явилась, где ты зазвучала?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Пролетели утки – уронили дудки, 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Пролетели гуси – уронили гусли.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Их порою вешней нашли, не удивились, 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Ну а с песней…. С песней на Руси родились.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57581">
        <w:rPr>
          <w:rFonts w:ascii="Times New Roman" w:hAnsi="Times New Roman" w:cs="Times New Roman"/>
          <w:sz w:val="28"/>
          <w:szCs w:val="28"/>
          <w:u w:val="single"/>
          <w:lang w:val="ru-RU"/>
        </w:rPr>
        <w:t>Песня «Родина»</w:t>
      </w:r>
    </w:p>
    <w:p w:rsidR="0040047A" w:rsidRDefault="0040047A" w:rsidP="00C8033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Default="0040047A" w:rsidP="00C80337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Вед. 2 </w:t>
      </w:r>
    </w:p>
    <w:p w:rsidR="0040047A" w:rsidRDefault="0040047A" w:rsidP="0045758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Ребята, какие замечательные слова у этой песни, а как поэты пишут о нашей огромной стране! Наша Россия очень красивая, и конечно, о ней написано много песен и стихов, нарисовано огромное количество картин с изображением природы, которая покоряет своим многообразием и красотой.</w:t>
      </w:r>
    </w:p>
    <w:p w:rsidR="0040047A" w:rsidRDefault="0040047A" w:rsidP="00B474A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И, конечно, не могли и мы не могли обойти эту тему стороной. Ведь очень много замечательных песен о родном крае, о его красоте. </w:t>
      </w:r>
    </w:p>
    <w:p w:rsidR="0040047A" w:rsidRPr="00564312" w:rsidRDefault="0040047A" w:rsidP="00B474A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0047A" w:rsidRPr="00B474A4" w:rsidRDefault="0040047A" w:rsidP="0045758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«Ой, да во лесочке»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исполняет ансамбль «Хорошечки»</w:t>
      </w:r>
    </w:p>
    <w:p w:rsidR="0040047A" w:rsidRDefault="0040047A" w:rsidP="00457581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Default="0040047A" w:rsidP="00457581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«Рощица»</w:t>
      </w:r>
    </w:p>
    <w:p w:rsidR="0040047A" w:rsidRDefault="0040047A" w:rsidP="00457581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Default="0040047A" w:rsidP="00B474A4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 1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Россия, как из песни слово, березок юная листва, 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Кругом леса, поля и реки, озера – русская душа.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«Русские просторы»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«ой, да ты, Россия»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«Русский перепляс»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 2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Росси мать, тебе хвала, 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веках ты видела не мало, 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Когда б ты говорить могла, 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Ты многое бы рассказала.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F4C64">
        <w:rPr>
          <w:rFonts w:ascii="Times New Roman" w:hAnsi="Times New Roman" w:cs="Times New Roman"/>
          <w:sz w:val="28"/>
          <w:szCs w:val="28"/>
          <w:lang w:val="ru-RU"/>
        </w:rPr>
        <w:t>Строевая песня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«рано утром, весной».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Вед. 1 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Рощи березовой стать белоствольная, 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поле широкое, небо без края –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Русь моя вольная.</w:t>
      </w: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Default="0040047A" w:rsidP="00BF4C6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Вед. 2</w:t>
      </w:r>
    </w:p>
    <w:p w:rsidR="0040047A" w:rsidRPr="00564312" w:rsidRDefault="0040047A" w:rsidP="00DA5E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очень любим нашу родину, нашу страну. И в заключении концерта учащиеся «Детской школы искусств» исполнят еще одну песню о России.</w:t>
      </w:r>
    </w:p>
    <w:p w:rsidR="0040047A" w:rsidRPr="00BF4C64" w:rsidRDefault="0040047A" w:rsidP="00BF4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F4C64">
        <w:rPr>
          <w:rFonts w:ascii="Times New Roman" w:hAnsi="Times New Roman" w:cs="Times New Roman"/>
          <w:sz w:val="28"/>
          <w:szCs w:val="28"/>
          <w:lang w:val="ru-RU"/>
        </w:rPr>
        <w:t>Заключительный номер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BF4C64">
        <w:rPr>
          <w:rFonts w:ascii="Times New Roman" w:hAnsi="Times New Roman" w:cs="Times New Roman"/>
          <w:sz w:val="28"/>
          <w:szCs w:val="28"/>
          <w:u w:val="single"/>
          <w:lang w:val="ru-RU"/>
        </w:rPr>
        <w:t>«Моя Россия»</w:t>
      </w:r>
    </w:p>
    <w:p w:rsidR="0040047A" w:rsidRPr="00BF4C64" w:rsidRDefault="0040047A" w:rsidP="00BF4C64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</w:p>
    <w:p w:rsidR="0040047A" w:rsidRPr="00DA5644" w:rsidRDefault="0040047A" w:rsidP="00457581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DA5644" w:rsidRDefault="0040047A" w:rsidP="00DA5644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0047A" w:rsidRPr="002E6889" w:rsidRDefault="0040047A" w:rsidP="00DA5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047A" w:rsidRPr="002E6889" w:rsidRDefault="004004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047A" w:rsidRPr="002E6889" w:rsidSect="00746DC7">
      <w:pgSz w:w="11906" w:h="16838"/>
      <w:pgMar w:top="851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875"/>
    <w:multiLevelType w:val="multilevel"/>
    <w:tmpl w:val="7324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B4B22"/>
    <w:multiLevelType w:val="hybridMultilevel"/>
    <w:tmpl w:val="510C91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39471E5"/>
    <w:multiLevelType w:val="multilevel"/>
    <w:tmpl w:val="400C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3E3D38"/>
    <w:multiLevelType w:val="multilevel"/>
    <w:tmpl w:val="9E1A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00FDE"/>
    <w:multiLevelType w:val="multilevel"/>
    <w:tmpl w:val="F660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DEE20B7"/>
    <w:multiLevelType w:val="multilevel"/>
    <w:tmpl w:val="A4D6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AB2FEB"/>
    <w:multiLevelType w:val="hybridMultilevel"/>
    <w:tmpl w:val="1882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65F16"/>
    <w:multiLevelType w:val="multilevel"/>
    <w:tmpl w:val="43E4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74174"/>
    <w:multiLevelType w:val="hybridMultilevel"/>
    <w:tmpl w:val="A7B8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23B2E"/>
    <w:multiLevelType w:val="hybridMultilevel"/>
    <w:tmpl w:val="CEFE6E52"/>
    <w:lvl w:ilvl="0" w:tplc="3D7044F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4861A5"/>
    <w:multiLevelType w:val="hybridMultilevel"/>
    <w:tmpl w:val="5560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67B"/>
    <w:rsid w:val="0003637C"/>
    <w:rsid w:val="001570EF"/>
    <w:rsid w:val="0016122C"/>
    <w:rsid w:val="001D35FB"/>
    <w:rsid w:val="001D382B"/>
    <w:rsid w:val="00260BA2"/>
    <w:rsid w:val="002E350F"/>
    <w:rsid w:val="002E6889"/>
    <w:rsid w:val="00330071"/>
    <w:rsid w:val="003D567B"/>
    <w:rsid w:val="0040047A"/>
    <w:rsid w:val="00446B80"/>
    <w:rsid w:val="00457581"/>
    <w:rsid w:val="004F2E24"/>
    <w:rsid w:val="0055788B"/>
    <w:rsid w:val="00561913"/>
    <w:rsid w:val="00564312"/>
    <w:rsid w:val="00574CDE"/>
    <w:rsid w:val="005761A1"/>
    <w:rsid w:val="005779FE"/>
    <w:rsid w:val="005A090A"/>
    <w:rsid w:val="005D7579"/>
    <w:rsid w:val="005E2E37"/>
    <w:rsid w:val="00605EE7"/>
    <w:rsid w:val="006761D9"/>
    <w:rsid w:val="006775E4"/>
    <w:rsid w:val="006B2AE6"/>
    <w:rsid w:val="007452EF"/>
    <w:rsid w:val="00746DC7"/>
    <w:rsid w:val="007631B2"/>
    <w:rsid w:val="0076616E"/>
    <w:rsid w:val="00771961"/>
    <w:rsid w:val="00784B57"/>
    <w:rsid w:val="008358AE"/>
    <w:rsid w:val="00864D05"/>
    <w:rsid w:val="008A5C05"/>
    <w:rsid w:val="008C38B4"/>
    <w:rsid w:val="008C3ABF"/>
    <w:rsid w:val="009113F9"/>
    <w:rsid w:val="009431CB"/>
    <w:rsid w:val="009F27E8"/>
    <w:rsid w:val="00A327DD"/>
    <w:rsid w:val="00AA5674"/>
    <w:rsid w:val="00AB0148"/>
    <w:rsid w:val="00AC3DC3"/>
    <w:rsid w:val="00B03B78"/>
    <w:rsid w:val="00B26732"/>
    <w:rsid w:val="00B474A4"/>
    <w:rsid w:val="00BB4192"/>
    <w:rsid w:val="00BD2C6D"/>
    <w:rsid w:val="00BF06CB"/>
    <w:rsid w:val="00BF4C64"/>
    <w:rsid w:val="00C016B1"/>
    <w:rsid w:val="00C11609"/>
    <w:rsid w:val="00C20F0E"/>
    <w:rsid w:val="00C26F14"/>
    <w:rsid w:val="00C7644E"/>
    <w:rsid w:val="00C80337"/>
    <w:rsid w:val="00D4056F"/>
    <w:rsid w:val="00D406C0"/>
    <w:rsid w:val="00D444F5"/>
    <w:rsid w:val="00D92A7C"/>
    <w:rsid w:val="00DA5644"/>
    <w:rsid w:val="00DA5EFA"/>
    <w:rsid w:val="00DE6A68"/>
    <w:rsid w:val="00E20702"/>
    <w:rsid w:val="00E26F49"/>
    <w:rsid w:val="00E339FA"/>
    <w:rsid w:val="00E50E50"/>
    <w:rsid w:val="00EA3191"/>
    <w:rsid w:val="00EC5AFF"/>
    <w:rsid w:val="00ED77BB"/>
    <w:rsid w:val="00F30033"/>
    <w:rsid w:val="00F350D0"/>
    <w:rsid w:val="00F82FD7"/>
    <w:rsid w:val="00FD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C5AFF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AF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5AF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AF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5AFF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5AFF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5AF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5AFF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AFF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5AFF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5AF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5AF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5AF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5AFF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C5AFF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C5AFF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C5AFF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C5AFF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C5AFF"/>
    <w:rPr>
      <w:rFonts w:ascii="Cambria" w:hAnsi="Cambria" w:cs="Cambria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rsid w:val="003D567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D567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5AFF"/>
    <w:pPr>
      <w:ind w:left="720"/>
    </w:pPr>
  </w:style>
  <w:style w:type="paragraph" w:styleId="NoSpacing">
    <w:name w:val="No Spacing"/>
    <w:uiPriority w:val="99"/>
    <w:qFormat/>
    <w:rsid w:val="00EC5AFF"/>
    <w:rPr>
      <w:rFonts w:cs="Calibri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C5AFF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C5AFF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C5AF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C5AFF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5AFF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EC5AFF"/>
    <w:rPr>
      <w:b/>
      <w:bCs/>
    </w:rPr>
  </w:style>
  <w:style w:type="character" w:styleId="Emphasis">
    <w:name w:val="Emphasis"/>
    <w:basedOn w:val="DefaultParagraphFont"/>
    <w:uiPriority w:val="99"/>
    <w:qFormat/>
    <w:rsid w:val="00EC5AFF"/>
    <w:rPr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EC5AF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EC5AFF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C5A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C5AFF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EC5AFF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EC5AFF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EC5AF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EC5AFF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EC5AF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EC5AF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DA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035">
          <w:marLeft w:val="0"/>
          <w:marRight w:val="157"/>
          <w:marTop w:val="78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8405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012">
                          <w:marLeft w:val="0"/>
                          <w:marRight w:val="235"/>
                          <w:marTop w:val="0"/>
                          <w:marBottom w:val="3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033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8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031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013">
                          <w:marLeft w:val="0"/>
                          <w:marRight w:val="235"/>
                          <w:marTop w:val="0"/>
                          <w:marBottom w:val="3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025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8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022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001">
          <w:marLeft w:val="0"/>
          <w:marRight w:val="15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8405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511</TotalTime>
  <Pages>12</Pages>
  <Words>2347</Words>
  <Characters>13382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</dc:creator>
  <cp:keywords/>
  <dc:description/>
  <cp:lastModifiedBy>Пользователь</cp:lastModifiedBy>
  <cp:revision>29</cp:revision>
  <cp:lastPrinted>2013-10-04T04:25:00Z</cp:lastPrinted>
  <dcterms:created xsi:type="dcterms:W3CDTF">2013-04-08T14:16:00Z</dcterms:created>
  <dcterms:modified xsi:type="dcterms:W3CDTF">2013-10-04T04:25:00Z</dcterms:modified>
</cp:coreProperties>
</file>