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C1" w:rsidRPr="00234484" w:rsidRDefault="00251DC1" w:rsidP="00251DC1">
      <w:pPr>
        <w:jc w:val="center"/>
        <w:rPr>
          <w:b/>
          <w:sz w:val="28"/>
          <w:szCs w:val="28"/>
        </w:rPr>
      </w:pPr>
      <w:r w:rsidRPr="00234484">
        <w:rPr>
          <w:b/>
          <w:sz w:val="28"/>
          <w:szCs w:val="28"/>
        </w:rPr>
        <w:t>Урок – деловая игра по теме: «Уголовный процесс. Разбирательство уголовного дела в суде»</w:t>
      </w:r>
    </w:p>
    <w:p w:rsidR="00251DC1" w:rsidRPr="00234484" w:rsidRDefault="00251DC1" w:rsidP="00251DC1">
      <w:pPr>
        <w:jc w:val="center"/>
        <w:rPr>
          <w:b/>
          <w:sz w:val="28"/>
          <w:szCs w:val="28"/>
        </w:rPr>
      </w:pPr>
      <w:r w:rsidRPr="00234484">
        <w:rPr>
          <w:b/>
          <w:sz w:val="28"/>
          <w:szCs w:val="28"/>
        </w:rPr>
        <w:t>(2 ч)</w:t>
      </w:r>
    </w:p>
    <w:p w:rsidR="00251DC1" w:rsidRPr="00234484" w:rsidRDefault="00251DC1" w:rsidP="00251DC1">
      <w:pPr>
        <w:ind w:left="1440" w:hanging="1440"/>
        <w:jc w:val="both"/>
        <w:rPr>
          <w:sz w:val="28"/>
          <w:szCs w:val="28"/>
        </w:rPr>
      </w:pPr>
      <w:r w:rsidRPr="00234484">
        <w:rPr>
          <w:b/>
          <w:sz w:val="28"/>
          <w:szCs w:val="28"/>
        </w:rPr>
        <w:t>Цели урока:</w:t>
      </w:r>
      <w:r w:rsidRPr="00234484">
        <w:rPr>
          <w:sz w:val="28"/>
          <w:szCs w:val="28"/>
        </w:rPr>
        <w:t xml:space="preserve"> </w:t>
      </w:r>
    </w:p>
    <w:p w:rsidR="00251DC1" w:rsidRPr="00234484" w:rsidRDefault="00251DC1" w:rsidP="00251DC1">
      <w:pPr>
        <w:ind w:left="284" w:hanging="284"/>
        <w:jc w:val="both"/>
        <w:rPr>
          <w:sz w:val="28"/>
          <w:szCs w:val="28"/>
        </w:rPr>
      </w:pPr>
      <w:r w:rsidRPr="00234484">
        <w:rPr>
          <w:sz w:val="28"/>
          <w:szCs w:val="28"/>
        </w:rPr>
        <w:t xml:space="preserve">- обобщить и углубить представление учащихся об основных особенностях и этапах Уголовного процесса; </w:t>
      </w:r>
    </w:p>
    <w:p w:rsidR="00251DC1" w:rsidRPr="00234484" w:rsidRDefault="00251DC1" w:rsidP="00251DC1">
      <w:pPr>
        <w:contextualSpacing/>
        <w:jc w:val="both"/>
        <w:rPr>
          <w:sz w:val="28"/>
          <w:szCs w:val="28"/>
        </w:rPr>
      </w:pPr>
      <w:r w:rsidRPr="00234484">
        <w:rPr>
          <w:sz w:val="28"/>
          <w:szCs w:val="28"/>
        </w:rPr>
        <w:t>- сформировать у учащихся правильное представление об актуальности, важности</w:t>
      </w:r>
      <w:proofErr w:type="gramStart"/>
      <w:r w:rsidRPr="00234484">
        <w:rPr>
          <w:sz w:val="28"/>
          <w:szCs w:val="28"/>
        </w:rPr>
        <w:t xml:space="preserve"> У</w:t>
      </w:r>
      <w:proofErr w:type="gramEnd"/>
      <w:r w:rsidRPr="00234484">
        <w:rPr>
          <w:sz w:val="28"/>
          <w:szCs w:val="28"/>
        </w:rPr>
        <w:t>головно - процессуального права;</w:t>
      </w:r>
    </w:p>
    <w:p w:rsidR="00F902A9" w:rsidRPr="00234484" w:rsidRDefault="00F902A9" w:rsidP="00251DC1">
      <w:pPr>
        <w:contextualSpacing/>
        <w:jc w:val="both"/>
        <w:rPr>
          <w:sz w:val="28"/>
          <w:szCs w:val="28"/>
        </w:rPr>
      </w:pPr>
      <w:r w:rsidRPr="00234484">
        <w:rPr>
          <w:sz w:val="28"/>
          <w:szCs w:val="28"/>
        </w:rPr>
        <w:t>- закрепить у учащихся теоретические знания и практические навыки в организации и проведении судебного заседания по уголовному делу;</w:t>
      </w:r>
    </w:p>
    <w:p w:rsidR="00F902A9" w:rsidRPr="00234484" w:rsidRDefault="00F902A9" w:rsidP="00251DC1">
      <w:pPr>
        <w:contextualSpacing/>
        <w:jc w:val="both"/>
        <w:rPr>
          <w:sz w:val="28"/>
          <w:szCs w:val="28"/>
        </w:rPr>
      </w:pPr>
      <w:r w:rsidRPr="00234484">
        <w:rPr>
          <w:sz w:val="28"/>
          <w:szCs w:val="28"/>
        </w:rPr>
        <w:t>- научить пользоваться нормативными материалами, выработать умение выступать в суде, навыки в оформлении документов, в сборе и оценке доказательств по делу</w:t>
      </w:r>
    </w:p>
    <w:p w:rsidR="00251DC1" w:rsidRPr="00234484" w:rsidRDefault="00251DC1" w:rsidP="00251DC1">
      <w:pPr>
        <w:ind w:left="1440" w:hanging="1440"/>
        <w:jc w:val="both"/>
        <w:rPr>
          <w:sz w:val="28"/>
          <w:szCs w:val="28"/>
        </w:rPr>
      </w:pPr>
      <w:r w:rsidRPr="00234484">
        <w:rPr>
          <w:b/>
          <w:sz w:val="28"/>
          <w:szCs w:val="28"/>
        </w:rPr>
        <w:t>- </w:t>
      </w:r>
      <w:r w:rsidRPr="00234484">
        <w:rPr>
          <w:sz w:val="28"/>
          <w:szCs w:val="28"/>
        </w:rPr>
        <w:t>использовать знания и умения в решении практических ситуаций;</w:t>
      </w:r>
    </w:p>
    <w:p w:rsidR="00251DC1" w:rsidRPr="00234484" w:rsidRDefault="00251DC1" w:rsidP="00251DC1">
      <w:pPr>
        <w:ind w:left="284" w:hanging="284"/>
        <w:jc w:val="both"/>
        <w:rPr>
          <w:sz w:val="28"/>
          <w:szCs w:val="28"/>
        </w:rPr>
      </w:pPr>
      <w:r w:rsidRPr="00234484">
        <w:rPr>
          <w:b/>
          <w:sz w:val="28"/>
          <w:szCs w:val="28"/>
        </w:rPr>
        <w:t>- </w:t>
      </w:r>
      <w:r w:rsidRPr="00234484">
        <w:rPr>
          <w:sz w:val="28"/>
          <w:szCs w:val="28"/>
        </w:rPr>
        <w:t>развивать навыки исследовательской работы и творческие способности учащихся, умение отстаивать собственную точку зрения;</w:t>
      </w:r>
    </w:p>
    <w:p w:rsidR="00251DC1" w:rsidRPr="00234484" w:rsidRDefault="00251DC1" w:rsidP="00251DC1">
      <w:pPr>
        <w:ind w:left="1440" w:hanging="1440"/>
        <w:jc w:val="both"/>
        <w:rPr>
          <w:sz w:val="28"/>
          <w:szCs w:val="28"/>
        </w:rPr>
      </w:pPr>
      <w:r w:rsidRPr="00234484">
        <w:rPr>
          <w:sz w:val="28"/>
          <w:szCs w:val="28"/>
        </w:rPr>
        <w:t>- активизировать мышление учащихся;</w:t>
      </w:r>
    </w:p>
    <w:p w:rsidR="00F902A9" w:rsidRPr="00234484" w:rsidRDefault="00F902A9" w:rsidP="00F36779">
      <w:pPr>
        <w:rPr>
          <w:sz w:val="28"/>
          <w:szCs w:val="28"/>
        </w:rPr>
      </w:pPr>
      <w:r w:rsidRPr="00234484">
        <w:rPr>
          <w:sz w:val="28"/>
          <w:szCs w:val="28"/>
        </w:rPr>
        <w:t>-</w:t>
      </w:r>
      <w:r w:rsidR="00F36779" w:rsidRPr="00234484">
        <w:rPr>
          <w:sz w:val="28"/>
          <w:szCs w:val="28"/>
        </w:rPr>
        <w:t xml:space="preserve"> Восп</w:t>
      </w:r>
      <w:r w:rsidRPr="00234484">
        <w:rPr>
          <w:sz w:val="28"/>
          <w:szCs w:val="28"/>
        </w:rPr>
        <w:t>итывать чувство уважения к закону;</w:t>
      </w:r>
      <w:r w:rsidR="00F36779" w:rsidRPr="00234484">
        <w:rPr>
          <w:sz w:val="28"/>
          <w:szCs w:val="28"/>
        </w:rPr>
        <w:t xml:space="preserve"> </w:t>
      </w:r>
    </w:p>
    <w:p w:rsidR="00F36779" w:rsidRPr="00234484" w:rsidRDefault="00F902A9" w:rsidP="00F36779">
      <w:pPr>
        <w:rPr>
          <w:sz w:val="28"/>
          <w:szCs w:val="28"/>
        </w:rPr>
      </w:pPr>
      <w:r w:rsidRPr="00234484">
        <w:rPr>
          <w:sz w:val="28"/>
          <w:szCs w:val="28"/>
        </w:rPr>
        <w:t>- п</w:t>
      </w:r>
      <w:r w:rsidR="00F36779" w:rsidRPr="00234484">
        <w:rPr>
          <w:sz w:val="28"/>
          <w:szCs w:val="28"/>
        </w:rPr>
        <w:t>овы</w:t>
      </w:r>
      <w:r w:rsidRPr="00234484">
        <w:rPr>
          <w:sz w:val="28"/>
          <w:szCs w:val="28"/>
        </w:rPr>
        <w:t>шат</w:t>
      </w:r>
      <w:r w:rsidR="00F36779" w:rsidRPr="00234484">
        <w:rPr>
          <w:sz w:val="28"/>
          <w:szCs w:val="28"/>
        </w:rPr>
        <w:t xml:space="preserve">ь общий уровень правовой культуры. </w:t>
      </w:r>
    </w:p>
    <w:p w:rsidR="00F902A9" w:rsidRPr="00234484" w:rsidRDefault="00F902A9" w:rsidP="00F902A9">
      <w:pPr>
        <w:ind w:left="284" w:hanging="284"/>
        <w:jc w:val="both"/>
        <w:rPr>
          <w:sz w:val="28"/>
          <w:szCs w:val="28"/>
        </w:rPr>
      </w:pPr>
      <w:r w:rsidRPr="00234484">
        <w:rPr>
          <w:sz w:val="28"/>
          <w:szCs w:val="28"/>
        </w:rPr>
        <w:t>- развивать умение работы с компьютером и мультимедийным оборудованием.</w:t>
      </w:r>
    </w:p>
    <w:p w:rsidR="00251DC1" w:rsidRPr="00234484" w:rsidRDefault="00251DC1" w:rsidP="00251DC1">
      <w:pPr>
        <w:rPr>
          <w:sz w:val="28"/>
          <w:szCs w:val="28"/>
        </w:rPr>
      </w:pPr>
    </w:p>
    <w:p w:rsidR="00251DC1" w:rsidRPr="00234484" w:rsidRDefault="00251DC1" w:rsidP="00251DC1">
      <w:pPr>
        <w:jc w:val="center"/>
        <w:rPr>
          <w:b/>
          <w:sz w:val="28"/>
          <w:szCs w:val="28"/>
        </w:rPr>
      </w:pPr>
      <w:r w:rsidRPr="00234484">
        <w:rPr>
          <w:b/>
          <w:sz w:val="28"/>
          <w:szCs w:val="28"/>
        </w:rPr>
        <w:t>Ход урока:</w:t>
      </w:r>
    </w:p>
    <w:p w:rsidR="00251DC1" w:rsidRPr="00234484" w:rsidRDefault="00251DC1" w:rsidP="00251DC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252" w:type="dxa"/>
        <w:tblLook w:val="01E0" w:firstRow="1" w:lastRow="1" w:firstColumn="1" w:lastColumn="1" w:noHBand="0" w:noVBand="0"/>
      </w:tblPr>
      <w:tblGrid>
        <w:gridCol w:w="2681"/>
        <w:gridCol w:w="5559"/>
        <w:gridCol w:w="1583"/>
      </w:tblGrid>
      <w:tr w:rsidR="00251DC1" w:rsidRPr="00234484" w:rsidTr="004425DC">
        <w:tc>
          <w:tcPr>
            <w:tcW w:w="2681" w:type="dxa"/>
          </w:tcPr>
          <w:p w:rsidR="00251DC1" w:rsidRPr="00234484" w:rsidRDefault="00251DC1" w:rsidP="000E3926">
            <w:pPr>
              <w:jc w:val="center"/>
              <w:rPr>
                <w:b/>
                <w:sz w:val="28"/>
                <w:szCs w:val="28"/>
              </w:rPr>
            </w:pPr>
            <w:r w:rsidRPr="00234484">
              <w:rPr>
                <w:b/>
                <w:sz w:val="28"/>
                <w:szCs w:val="28"/>
              </w:rPr>
              <w:t>Этап урока</w:t>
            </w:r>
          </w:p>
          <w:p w:rsidR="00251DC1" w:rsidRPr="00234484" w:rsidRDefault="00251DC1" w:rsidP="000E3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251DC1" w:rsidRPr="00234484" w:rsidRDefault="00251DC1" w:rsidP="000E3926">
            <w:pPr>
              <w:jc w:val="center"/>
              <w:rPr>
                <w:b/>
                <w:sz w:val="28"/>
                <w:szCs w:val="28"/>
              </w:rPr>
            </w:pPr>
            <w:r w:rsidRPr="00234484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1583" w:type="dxa"/>
          </w:tcPr>
          <w:p w:rsidR="00251DC1" w:rsidRPr="00234484" w:rsidRDefault="00251DC1" w:rsidP="000E3926">
            <w:pPr>
              <w:jc w:val="center"/>
              <w:rPr>
                <w:b/>
                <w:sz w:val="28"/>
                <w:szCs w:val="28"/>
              </w:rPr>
            </w:pPr>
            <w:r w:rsidRPr="00234484">
              <w:rPr>
                <w:b/>
                <w:sz w:val="28"/>
                <w:szCs w:val="28"/>
              </w:rPr>
              <w:t>Время</w:t>
            </w:r>
          </w:p>
        </w:tc>
      </w:tr>
      <w:tr w:rsidR="00251DC1" w:rsidRPr="00234484" w:rsidTr="004425DC">
        <w:tc>
          <w:tcPr>
            <w:tcW w:w="2681" w:type="dxa"/>
          </w:tcPr>
          <w:p w:rsidR="00251DC1" w:rsidRPr="00234484" w:rsidRDefault="00251DC1" w:rsidP="000E3926">
            <w:pPr>
              <w:jc w:val="center"/>
              <w:rPr>
                <w:b/>
                <w:sz w:val="28"/>
                <w:szCs w:val="28"/>
              </w:rPr>
            </w:pPr>
            <w:r w:rsidRPr="00234484">
              <w:rPr>
                <w:b/>
                <w:sz w:val="28"/>
                <w:szCs w:val="28"/>
              </w:rPr>
              <w:t>Подготовительный этап</w:t>
            </w:r>
          </w:p>
        </w:tc>
        <w:tc>
          <w:tcPr>
            <w:tcW w:w="5559" w:type="dxa"/>
          </w:tcPr>
          <w:p w:rsidR="00251DC1" w:rsidRPr="00234484" w:rsidRDefault="00251DC1" w:rsidP="00251DC1">
            <w:pPr>
              <w:jc w:val="both"/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 xml:space="preserve">- Изучение стадий уголовного процесса, справочных и нормативных материалов, образцов уголовно-процессуальных документов с целью формирования уголовного дела по конкретному обвинительному заключению. </w:t>
            </w:r>
          </w:p>
          <w:p w:rsidR="00251DC1" w:rsidRPr="00234484" w:rsidRDefault="00251DC1" w:rsidP="00251DC1">
            <w:pPr>
              <w:jc w:val="both"/>
              <w:rPr>
                <w:sz w:val="28"/>
                <w:szCs w:val="28"/>
              </w:rPr>
            </w:pPr>
          </w:p>
          <w:p w:rsidR="00251DC1" w:rsidRPr="00234484" w:rsidRDefault="00251DC1" w:rsidP="00251DC1">
            <w:pPr>
              <w:jc w:val="both"/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 xml:space="preserve">- Участники команд по мере изучения курса «Уголовного процесса» составляют соответствующие их полномочиям документы, исходя из предложенного преподавателем обвинительного заключения: постановление о возбуждении уголовного дела, протокол личного досмотра, протоколы допросов, постановление о привлечении в качестве обвиняемого, постановления о назначении экспертиз, заключения экспертов, </w:t>
            </w:r>
            <w:r w:rsidRPr="00234484">
              <w:rPr>
                <w:sz w:val="28"/>
                <w:szCs w:val="28"/>
              </w:rPr>
              <w:lastRenderedPageBreak/>
              <w:t xml:space="preserve">характеристику на обвиняемого и другие процессуальные документы. </w:t>
            </w:r>
          </w:p>
          <w:p w:rsidR="00251DC1" w:rsidRPr="00234484" w:rsidRDefault="00251DC1" w:rsidP="00251DC1">
            <w:pPr>
              <w:jc w:val="both"/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 xml:space="preserve">- Из оформленных уголовно-процессуальных документов под руководством преподавателя формируется уголовное дело. </w:t>
            </w:r>
          </w:p>
          <w:p w:rsidR="00251DC1" w:rsidRPr="00234484" w:rsidRDefault="00251DC1" w:rsidP="00251DC1">
            <w:pPr>
              <w:jc w:val="both"/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>- определяются участники игры и распределяются между ними роли.</w:t>
            </w:r>
          </w:p>
          <w:p w:rsidR="00251DC1" w:rsidRPr="00234484" w:rsidRDefault="00251DC1" w:rsidP="00251DC1">
            <w:pPr>
              <w:jc w:val="both"/>
              <w:rPr>
                <w:b/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 xml:space="preserve">- Команда судей, изучив материалы дела, выносит постановление о назначении уголовного дела к слушанию и составляет проект приговора. </w:t>
            </w:r>
          </w:p>
        </w:tc>
        <w:tc>
          <w:tcPr>
            <w:tcW w:w="1583" w:type="dxa"/>
          </w:tcPr>
          <w:p w:rsidR="00251DC1" w:rsidRPr="00234484" w:rsidRDefault="00251DC1" w:rsidP="000E39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1DC1" w:rsidRPr="00234484" w:rsidTr="004425DC">
        <w:tc>
          <w:tcPr>
            <w:tcW w:w="2681" w:type="dxa"/>
          </w:tcPr>
          <w:p w:rsidR="00251DC1" w:rsidRPr="00234484" w:rsidRDefault="004425DC" w:rsidP="004425DC">
            <w:pPr>
              <w:jc w:val="center"/>
              <w:rPr>
                <w:b/>
                <w:sz w:val="28"/>
                <w:szCs w:val="28"/>
              </w:rPr>
            </w:pPr>
            <w:r w:rsidRPr="00234484">
              <w:rPr>
                <w:b/>
                <w:sz w:val="28"/>
                <w:szCs w:val="28"/>
              </w:rPr>
              <w:lastRenderedPageBreak/>
              <w:t>Основной этап</w:t>
            </w:r>
          </w:p>
        </w:tc>
        <w:tc>
          <w:tcPr>
            <w:tcW w:w="5559" w:type="dxa"/>
          </w:tcPr>
          <w:p w:rsidR="00251DC1" w:rsidRPr="00234484" w:rsidRDefault="00251DC1" w:rsidP="000E39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251DC1" w:rsidRPr="00234484" w:rsidRDefault="00251DC1" w:rsidP="00251DC1">
            <w:pPr>
              <w:jc w:val="center"/>
              <w:rPr>
                <w:sz w:val="28"/>
                <w:szCs w:val="28"/>
              </w:rPr>
            </w:pPr>
          </w:p>
        </w:tc>
      </w:tr>
      <w:tr w:rsidR="004425DC" w:rsidRPr="00234484" w:rsidTr="004425DC">
        <w:tc>
          <w:tcPr>
            <w:tcW w:w="2681" w:type="dxa"/>
          </w:tcPr>
          <w:p w:rsidR="004425DC" w:rsidRPr="00234484" w:rsidRDefault="004425DC" w:rsidP="000E3926">
            <w:pPr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 xml:space="preserve">1.Орг. момент. </w:t>
            </w:r>
          </w:p>
          <w:p w:rsidR="004425DC" w:rsidRPr="00234484" w:rsidRDefault="004425DC" w:rsidP="000E3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4425DC" w:rsidRPr="00234484" w:rsidRDefault="004425DC" w:rsidP="000E3926">
            <w:pPr>
              <w:jc w:val="both"/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>Команды занимают места в соответствии с ролью</w:t>
            </w:r>
            <w:r w:rsidR="00234484">
              <w:rPr>
                <w:sz w:val="28"/>
                <w:szCs w:val="28"/>
              </w:rPr>
              <w:t>.</w:t>
            </w:r>
          </w:p>
        </w:tc>
        <w:tc>
          <w:tcPr>
            <w:tcW w:w="1583" w:type="dxa"/>
          </w:tcPr>
          <w:p w:rsidR="004425DC" w:rsidRPr="00234484" w:rsidRDefault="004425DC" w:rsidP="000E3926">
            <w:pPr>
              <w:jc w:val="center"/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>1-3</w:t>
            </w:r>
          </w:p>
        </w:tc>
      </w:tr>
      <w:tr w:rsidR="004425DC" w:rsidRPr="00234484" w:rsidTr="004425DC">
        <w:tc>
          <w:tcPr>
            <w:tcW w:w="2681" w:type="dxa"/>
          </w:tcPr>
          <w:p w:rsidR="004425DC" w:rsidRPr="00234484" w:rsidRDefault="004425DC" w:rsidP="000E3926">
            <w:pPr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>2. Вступительное слово учителя.</w:t>
            </w:r>
          </w:p>
        </w:tc>
        <w:tc>
          <w:tcPr>
            <w:tcW w:w="5559" w:type="dxa"/>
          </w:tcPr>
          <w:p w:rsidR="004425DC" w:rsidRDefault="00234484" w:rsidP="00442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425DC" w:rsidRPr="00234484">
              <w:rPr>
                <w:sz w:val="28"/>
                <w:szCs w:val="28"/>
              </w:rPr>
              <w:t xml:space="preserve">Сообщение темы и целей игры. </w:t>
            </w:r>
            <w:r>
              <w:rPr>
                <w:sz w:val="28"/>
                <w:szCs w:val="28"/>
              </w:rPr>
              <w:t>2.</w:t>
            </w:r>
            <w:r w:rsidR="004425DC" w:rsidRPr="00234484">
              <w:rPr>
                <w:sz w:val="28"/>
                <w:szCs w:val="28"/>
              </w:rPr>
              <w:t xml:space="preserve">Постановка проблемного задания: «Выяснить основные отличия Уголовного процесса </w:t>
            </w:r>
            <w:proofErr w:type="gramStart"/>
            <w:r w:rsidR="004425DC" w:rsidRPr="00234484">
              <w:rPr>
                <w:sz w:val="28"/>
                <w:szCs w:val="28"/>
              </w:rPr>
              <w:t>от</w:t>
            </w:r>
            <w:proofErr w:type="gramEnd"/>
            <w:r w:rsidR="004425DC" w:rsidRPr="00234484">
              <w:rPr>
                <w:sz w:val="28"/>
                <w:szCs w:val="28"/>
              </w:rPr>
              <w:t xml:space="preserve"> Гражданского».</w:t>
            </w:r>
          </w:p>
          <w:p w:rsidR="00234484" w:rsidRPr="00234484" w:rsidRDefault="00234484" w:rsidP="00442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3.Выделение основных этапов Уголовного процесса.</w:t>
            </w:r>
          </w:p>
        </w:tc>
        <w:tc>
          <w:tcPr>
            <w:tcW w:w="1583" w:type="dxa"/>
          </w:tcPr>
          <w:p w:rsidR="004425DC" w:rsidRPr="00234484" w:rsidRDefault="004425DC" w:rsidP="000E3926">
            <w:pPr>
              <w:jc w:val="center"/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>3</w:t>
            </w:r>
          </w:p>
        </w:tc>
      </w:tr>
      <w:tr w:rsidR="00F36779" w:rsidRPr="00234484" w:rsidTr="004425DC">
        <w:tc>
          <w:tcPr>
            <w:tcW w:w="2681" w:type="dxa"/>
          </w:tcPr>
          <w:p w:rsidR="00F36779" w:rsidRPr="00234484" w:rsidRDefault="00F36779" w:rsidP="000E3926">
            <w:pPr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>3.Задание на урок</w:t>
            </w:r>
          </w:p>
        </w:tc>
        <w:tc>
          <w:tcPr>
            <w:tcW w:w="5559" w:type="dxa"/>
          </w:tcPr>
          <w:p w:rsidR="00F36779" w:rsidRPr="00234484" w:rsidRDefault="00F36779" w:rsidP="004425DC">
            <w:pPr>
              <w:jc w:val="both"/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>Составить протокол судебного заседания</w:t>
            </w:r>
          </w:p>
        </w:tc>
        <w:tc>
          <w:tcPr>
            <w:tcW w:w="1583" w:type="dxa"/>
          </w:tcPr>
          <w:p w:rsidR="00F36779" w:rsidRPr="00234484" w:rsidRDefault="00F36779" w:rsidP="000E3926">
            <w:pPr>
              <w:jc w:val="center"/>
              <w:rPr>
                <w:sz w:val="28"/>
                <w:szCs w:val="28"/>
              </w:rPr>
            </w:pPr>
          </w:p>
        </w:tc>
      </w:tr>
      <w:tr w:rsidR="00F902A9" w:rsidRPr="00234484" w:rsidTr="004425DC">
        <w:tc>
          <w:tcPr>
            <w:tcW w:w="2681" w:type="dxa"/>
          </w:tcPr>
          <w:p w:rsidR="00F902A9" w:rsidRPr="00234484" w:rsidRDefault="00F902A9" w:rsidP="000E3926">
            <w:pPr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>4. Фронтальный опрос</w:t>
            </w:r>
          </w:p>
        </w:tc>
        <w:tc>
          <w:tcPr>
            <w:tcW w:w="5559" w:type="dxa"/>
          </w:tcPr>
          <w:p w:rsidR="00F902A9" w:rsidRDefault="00F902A9" w:rsidP="00F902A9">
            <w:pPr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 xml:space="preserve">Вопросы для фронтального опроса: </w:t>
            </w:r>
          </w:p>
          <w:p w:rsidR="00F902A9" w:rsidRPr="00234484" w:rsidRDefault="00184281" w:rsidP="00F9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02A9" w:rsidRPr="00234484">
              <w:rPr>
                <w:sz w:val="28"/>
                <w:szCs w:val="28"/>
              </w:rPr>
              <w:t xml:space="preserve">. На какие части подразделяется судебное заседание? </w:t>
            </w:r>
          </w:p>
          <w:p w:rsidR="00F902A9" w:rsidRPr="00234484" w:rsidRDefault="00184281" w:rsidP="00F9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02A9" w:rsidRPr="00234484">
              <w:rPr>
                <w:sz w:val="28"/>
                <w:szCs w:val="28"/>
              </w:rPr>
              <w:t xml:space="preserve">. Каков порядок вынесения приговора? </w:t>
            </w:r>
          </w:p>
          <w:p w:rsidR="00F902A9" w:rsidRPr="00234484" w:rsidRDefault="00184281" w:rsidP="00F9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902A9" w:rsidRPr="00234484">
              <w:rPr>
                <w:sz w:val="28"/>
                <w:szCs w:val="28"/>
              </w:rPr>
              <w:t xml:space="preserve">. Какие вопросы должны быть разрешены судом при вынесении приговора? </w:t>
            </w:r>
          </w:p>
          <w:p w:rsidR="00F902A9" w:rsidRPr="00234484" w:rsidRDefault="00184281" w:rsidP="00F9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902A9" w:rsidRPr="00234484">
              <w:rPr>
                <w:sz w:val="28"/>
                <w:szCs w:val="28"/>
              </w:rPr>
              <w:t xml:space="preserve">. Какие составные части входят в приговор? </w:t>
            </w:r>
          </w:p>
          <w:p w:rsidR="00F902A9" w:rsidRPr="00234484" w:rsidRDefault="00184281" w:rsidP="00F9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902A9" w:rsidRPr="00234484">
              <w:rPr>
                <w:sz w:val="28"/>
                <w:szCs w:val="28"/>
              </w:rPr>
              <w:t xml:space="preserve">. Для чего ведется протокол судебного заседания? </w:t>
            </w:r>
          </w:p>
          <w:p w:rsidR="00F902A9" w:rsidRPr="00234484" w:rsidRDefault="00184281" w:rsidP="00F9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902A9" w:rsidRPr="00234484">
              <w:rPr>
                <w:sz w:val="28"/>
                <w:szCs w:val="28"/>
              </w:rPr>
              <w:t xml:space="preserve">. В каких случаях уголовное дело рассматривается судьей единолично? </w:t>
            </w:r>
          </w:p>
          <w:p w:rsidR="00F902A9" w:rsidRPr="00234484" w:rsidRDefault="00184281" w:rsidP="00F9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902A9" w:rsidRPr="00234484">
              <w:rPr>
                <w:sz w:val="28"/>
                <w:szCs w:val="28"/>
              </w:rPr>
              <w:t xml:space="preserve">. По каким уголовным делам участие прокурора в судебном заседании необязательно? </w:t>
            </w:r>
          </w:p>
          <w:p w:rsidR="00234484" w:rsidRPr="00234484" w:rsidRDefault="00184281" w:rsidP="00184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902A9" w:rsidRPr="00234484">
              <w:rPr>
                <w:sz w:val="28"/>
                <w:szCs w:val="28"/>
              </w:rPr>
              <w:t>. В каких случаях привлекаются присяжные заседатели.</w:t>
            </w:r>
          </w:p>
        </w:tc>
        <w:tc>
          <w:tcPr>
            <w:tcW w:w="1583" w:type="dxa"/>
          </w:tcPr>
          <w:p w:rsidR="00F902A9" w:rsidRPr="00234484" w:rsidRDefault="00184281" w:rsidP="000E3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425DC" w:rsidRPr="00234484" w:rsidTr="004425DC">
        <w:tc>
          <w:tcPr>
            <w:tcW w:w="2681" w:type="dxa"/>
          </w:tcPr>
          <w:p w:rsidR="004425DC" w:rsidRPr="00234484" w:rsidRDefault="004426FC" w:rsidP="000E39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425DC" w:rsidRPr="00234484">
              <w:rPr>
                <w:sz w:val="28"/>
                <w:szCs w:val="28"/>
              </w:rPr>
              <w:t>.</w:t>
            </w:r>
            <w:r w:rsidR="003A029A" w:rsidRPr="00234484">
              <w:rPr>
                <w:sz w:val="28"/>
                <w:szCs w:val="28"/>
              </w:rPr>
              <w:t> Судебное производство</w:t>
            </w:r>
          </w:p>
          <w:p w:rsidR="004425DC" w:rsidRPr="00234484" w:rsidRDefault="004425DC" w:rsidP="000E39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4425DC" w:rsidRPr="00234484" w:rsidRDefault="004426FC" w:rsidP="004425DC">
            <w:pPr>
              <w:rPr>
                <w:sz w:val="28"/>
                <w:szCs w:val="28"/>
              </w:rPr>
            </w:pPr>
            <w:r w:rsidRPr="004426FC">
              <w:rPr>
                <w:b/>
                <w:sz w:val="28"/>
                <w:szCs w:val="28"/>
              </w:rPr>
              <w:t xml:space="preserve">1 стадия </w:t>
            </w:r>
            <w:r>
              <w:rPr>
                <w:b/>
                <w:sz w:val="28"/>
                <w:szCs w:val="28"/>
              </w:rPr>
              <w:t>–</w:t>
            </w:r>
            <w:r w:rsidRPr="004426FC">
              <w:rPr>
                <w:b/>
                <w:sz w:val="28"/>
                <w:szCs w:val="28"/>
              </w:rPr>
              <w:t xml:space="preserve"> подготовительная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425DC" w:rsidRPr="00234484">
              <w:rPr>
                <w:sz w:val="28"/>
                <w:szCs w:val="28"/>
              </w:rPr>
              <w:t xml:space="preserve">Председательствующий открывает судебное заседание и оглашает, какое дело подлежит рассмотрению. </w:t>
            </w:r>
          </w:p>
          <w:p w:rsidR="00CB2BE7" w:rsidRPr="00234484" w:rsidRDefault="004425DC" w:rsidP="004425DC">
            <w:pPr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 xml:space="preserve">- Секретарь докладывает явку вызванных </w:t>
            </w:r>
            <w:r w:rsidRPr="00234484">
              <w:rPr>
                <w:sz w:val="28"/>
                <w:szCs w:val="28"/>
              </w:rPr>
              <w:lastRenderedPageBreak/>
              <w:t xml:space="preserve">лиц. </w:t>
            </w:r>
          </w:p>
          <w:p w:rsidR="00CB2BE7" w:rsidRPr="00234484" w:rsidRDefault="00CB2BE7" w:rsidP="004425DC">
            <w:pPr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 xml:space="preserve">- </w:t>
            </w:r>
            <w:r w:rsidR="004425DC" w:rsidRPr="00234484">
              <w:rPr>
                <w:sz w:val="28"/>
                <w:szCs w:val="28"/>
              </w:rPr>
              <w:t xml:space="preserve">Свидетели временно удаляются из зала. </w:t>
            </w:r>
          </w:p>
          <w:p w:rsidR="00CB2BE7" w:rsidRPr="00234484" w:rsidRDefault="00CB2BE7" w:rsidP="004425DC">
            <w:pPr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>-</w:t>
            </w:r>
            <w:r w:rsidR="004425DC" w:rsidRPr="00234484">
              <w:rPr>
                <w:sz w:val="28"/>
                <w:szCs w:val="28"/>
              </w:rPr>
              <w:t xml:space="preserve">Оглашается состав суда. Выясняется, нет ли отводов составу суда. </w:t>
            </w:r>
          </w:p>
          <w:p w:rsidR="00CB2BE7" w:rsidRPr="00234484" w:rsidRDefault="00CB2BE7" w:rsidP="004425DC">
            <w:pPr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 xml:space="preserve">- </w:t>
            </w:r>
            <w:r w:rsidR="004425DC" w:rsidRPr="00234484">
              <w:rPr>
                <w:sz w:val="28"/>
                <w:szCs w:val="28"/>
              </w:rPr>
              <w:t xml:space="preserve">Подсудимому разъясняются его права. </w:t>
            </w:r>
          </w:p>
          <w:p w:rsidR="004425DC" w:rsidRPr="00234484" w:rsidRDefault="00CB2BE7" w:rsidP="00234484">
            <w:pPr>
              <w:rPr>
                <w:b/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>-</w:t>
            </w:r>
            <w:r w:rsidR="004425DC" w:rsidRPr="00234484">
              <w:rPr>
                <w:sz w:val="28"/>
                <w:szCs w:val="28"/>
              </w:rPr>
              <w:t xml:space="preserve">Председательствующим выясняется вопрос о наличии ходатайств у подсудимого, его защитника. Заявленные ходатайства разрешаются. </w:t>
            </w:r>
          </w:p>
        </w:tc>
        <w:tc>
          <w:tcPr>
            <w:tcW w:w="1583" w:type="dxa"/>
          </w:tcPr>
          <w:p w:rsidR="004425DC" w:rsidRPr="00234484" w:rsidRDefault="004425DC" w:rsidP="000E3926">
            <w:pPr>
              <w:jc w:val="center"/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lastRenderedPageBreak/>
              <w:t>10</w:t>
            </w:r>
          </w:p>
        </w:tc>
      </w:tr>
      <w:tr w:rsidR="004425DC" w:rsidRPr="00234484" w:rsidTr="004425DC">
        <w:tc>
          <w:tcPr>
            <w:tcW w:w="2681" w:type="dxa"/>
          </w:tcPr>
          <w:p w:rsidR="004425DC" w:rsidRPr="00234484" w:rsidRDefault="004425DC" w:rsidP="00442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9" w:type="dxa"/>
          </w:tcPr>
          <w:p w:rsidR="004426FC" w:rsidRPr="004426FC" w:rsidRDefault="004426FC" w:rsidP="00CB2BE7">
            <w:pPr>
              <w:rPr>
                <w:b/>
                <w:sz w:val="28"/>
                <w:szCs w:val="28"/>
              </w:rPr>
            </w:pPr>
            <w:r w:rsidRPr="004426FC">
              <w:rPr>
                <w:b/>
                <w:sz w:val="28"/>
                <w:szCs w:val="28"/>
              </w:rPr>
              <w:t xml:space="preserve">2 стадия </w:t>
            </w:r>
            <w:r w:rsidR="00CB2BE7" w:rsidRPr="004426FC">
              <w:rPr>
                <w:b/>
                <w:sz w:val="28"/>
                <w:szCs w:val="28"/>
              </w:rPr>
              <w:t xml:space="preserve">- </w:t>
            </w:r>
            <w:r w:rsidRPr="004426FC">
              <w:rPr>
                <w:b/>
                <w:sz w:val="28"/>
                <w:szCs w:val="28"/>
              </w:rPr>
              <w:t>Судебное разбирательство</w:t>
            </w:r>
            <w:r w:rsidRPr="004426FC">
              <w:rPr>
                <w:b/>
                <w:sz w:val="28"/>
                <w:szCs w:val="28"/>
              </w:rPr>
              <w:t xml:space="preserve"> </w:t>
            </w:r>
          </w:p>
          <w:p w:rsidR="00CB2BE7" w:rsidRPr="00234484" w:rsidRDefault="00CB2BE7" w:rsidP="00CB2BE7">
            <w:pPr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>Для экономии времени оглашается только итоговая часть обвинительного заключения, т.е. в чем суть обвинения. Самая главная роль принадлежит председательствующему. Ему необходимо правильно и последовательно провести судебный процесс, исследовать все необходимые доказательства по делу, устранить из процесса все ненужное.</w:t>
            </w:r>
          </w:p>
          <w:p w:rsidR="00F36779" w:rsidRPr="00234484" w:rsidRDefault="00CB2BE7" w:rsidP="00F36779">
            <w:pPr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>- Исследова</w:t>
            </w:r>
            <w:r w:rsidR="00F36779" w:rsidRPr="00234484">
              <w:rPr>
                <w:sz w:val="28"/>
                <w:szCs w:val="28"/>
              </w:rPr>
              <w:t>ние</w:t>
            </w:r>
            <w:r w:rsidRPr="00234484">
              <w:rPr>
                <w:sz w:val="28"/>
                <w:szCs w:val="28"/>
              </w:rPr>
              <w:t xml:space="preserve"> доказательств по делу</w:t>
            </w:r>
            <w:proofErr w:type="gramStart"/>
            <w:r w:rsidRPr="00234484">
              <w:rPr>
                <w:sz w:val="28"/>
                <w:szCs w:val="28"/>
              </w:rPr>
              <w:t>,</w:t>
            </w:r>
            <w:r w:rsidR="00F36779" w:rsidRPr="00234484">
              <w:rPr>
                <w:sz w:val="28"/>
                <w:szCs w:val="28"/>
              </w:rPr>
              <w:t>.</w:t>
            </w:r>
            <w:proofErr w:type="gramEnd"/>
          </w:p>
          <w:p w:rsidR="004425DC" w:rsidRPr="00234484" w:rsidRDefault="00F36779" w:rsidP="00F36779">
            <w:pPr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>-</w:t>
            </w:r>
            <w:r w:rsidR="00CB2BE7" w:rsidRPr="00234484">
              <w:rPr>
                <w:sz w:val="28"/>
                <w:szCs w:val="28"/>
              </w:rPr>
              <w:t xml:space="preserve"> </w:t>
            </w:r>
            <w:r w:rsidRPr="00234484">
              <w:rPr>
                <w:sz w:val="28"/>
                <w:szCs w:val="28"/>
              </w:rPr>
              <w:t>П</w:t>
            </w:r>
            <w:r w:rsidR="00CB2BE7" w:rsidRPr="00234484">
              <w:rPr>
                <w:sz w:val="28"/>
                <w:szCs w:val="28"/>
              </w:rPr>
              <w:t>рения</w:t>
            </w:r>
            <w:r w:rsidRPr="00234484">
              <w:rPr>
                <w:sz w:val="28"/>
                <w:szCs w:val="28"/>
              </w:rPr>
              <w:t xml:space="preserve"> сторон</w:t>
            </w:r>
            <w:r w:rsidR="00CB2BE7" w:rsidRPr="00234484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583" w:type="dxa"/>
          </w:tcPr>
          <w:p w:rsidR="004425DC" w:rsidRPr="00234484" w:rsidRDefault="00184281" w:rsidP="000E3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25DC" w:rsidRPr="0023448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</w:t>
            </w:r>
          </w:p>
        </w:tc>
      </w:tr>
      <w:tr w:rsidR="004425DC" w:rsidRPr="00234484" w:rsidTr="004425DC">
        <w:tc>
          <w:tcPr>
            <w:tcW w:w="2681" w:type="dxa"/>
          </w:tcPr>
          <w:p w:rsidR="004425DC" w:rsidRPr="00234484" w:rsidRDefault="004426FC" w:rsidP="00CB2B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425DC" w:rsidRPr="00234484">
              <w:rPr>
                <w:sz w:val="28"/>
                <w:szCs w:val="28"/>
              </w:rPr>
              <w:t>.</w:t>
            </w:r>
            <w:r w:rsidR="00CB2BE7" w:rsidRPr="00234484">
              <w:rPr>
                <w:sz w:val="28"/>
                <w:szCs w:val="28"/>
              </w:rPr>
              <w:t xml:space="preserve">Вынесение вердикта присяжными </w:t>
            </w:r>
            <w:r w:rsidR="00F36779" w:rsidRPr="00234484">
              <w:rPr>
                <w:sz w:val="28"/>
                <w:szCs w:val="28"/>
              </w:rPr>
              <w:t>заседателями</w:t>
            </w:r>
          </w:p>
        </w:tc>
        <w:tc>
          <w:tcPr>
            <w:tcW w:w="5559" w:type="dxa"/>
          </w:tcPr>
          <w:p w:rsidR="004425DC" w:rsidRPr="00234484" w:rsidRDefault="00F36779" w:rsidP="000E3926">
            <w:pPr>
              <w:jc w:val="both"/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 xml:space="preserve">В качестве присяжных заседателей выступают учащиеся параллельного класса. </w:t>
            </w:r>
          </w:p>
        </w:tc>
        <w:tc>
          <w:tcPr>
            <w:tcW w:w="1583" w:type="dxa"/>
          </w:tcPr>
          <w:p w:rsidR="004425DC" w:rsidRPr="00234484" w:rsidRDefault="00F36779" w:rsidP="00F36779">
            <w:pPr>
              <w:jc w:val="center"/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>5</w:t>
            </w:r>
            <w:r w:rsidR="004425DC" w:rsidRPr="00234484">
              <w:rPr>
                <w:sz w:val="28"/>
                <w:szCs w:val="28"/>
              </w:rPr>
              <w:t>-</w:t>
            </w:r>
            <w:r w:rsidRPr="00234484">
              <w:rPr>
                <w:sz w:val="28"/>
                <w:szCs w:val="28"/>
              </w:rPr>
              <w:t>6</w:t>
            </w:r>
            <w:r w:rsidR="004425DC" w:rsidRPr="00234484">
              <w:rPr>
                <w:sz w:val="28"/>
                <w:szCs w:val="28"/>
              </w:rPr>
              <w:t xml:space="preserve"> мин </w:t>
            </w:r>
          </w:p>
        </w:tc>
      </w:tr>
      <w:tr w:rsidR="004425DC" w:rsidRPr="00234484" w:rsidTr="004425DC">
        <w:tc>
          <w:tcPr>
            <w:tcW w:w="2681" w:type="dxa"/>
          </w:tcPr>
          <w:p w:rsidR="004425DC" w:rsidRPr="00234484" w:rsidRDefault="004426FC" w:rsidP="00F36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425DC" w:rsidRPr="00234484">
              <w:rPr>
                <w:sz w:val="28"/>
                <w:szCs w:val="28"/>
              </w:rPr>
              <w:t xml:space="preserve">. </w:t>
            </w:r>
            <w:r w:rsidR="00F36779" w:rsidRPr="00234484">
              <w:rPr>
                <w:sz w:val="28"/>
                <w:szCs w:val="28"/>
              </w:rPr>
              <w:t>Вынесение приговора</w:t>
            </w:r>
            <w:r w:rsidR="004425DC" w:rsidRPr="002344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59" w:type="dxa"/>
          </w:tcPr>
          <w:p w:rsidR="004425DC" w:rsidRPr="00234484" w:rsidRDefault="00F36779" w:rsidP="000E3926">
            <w:pPr>
              <w:jc w:val="both"/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>Суд удаляется на совещание для вынесения приговора. Проект приговора должен быть подготовлен заранее, и поэтому через две-три минуты, необходимые для уточнения проекта, оглашается приговор.</w:t>
            </w:r>
          </w:p>
        </w:tc>
        <w:tc>
          <w:tcPr>
            <w:tcW w:w="1583" w:type="dxa"/>
          </w:tcPr>
          <w:p w:rsidR="004425DC" w:rsidRPr="00234484" w:rsidRDefault="00F36779" w:rsidP="00184281">
            <w:pPr>
              <w:jc w:val="center"/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>2</w:t>
            </w:r>
            <w:r w:rsidR="004425DC" w:rsidRPr="00234484">
              <w:rPr>
                <w:sz w:val="28"/>
                <w:szCs w:val="28"/>
              </w:rPr>
              <w:t>-</w:t>
            </w:r>
            <w:r w:rsidRPr="00234484">
              <w:rPr>
                <w:sz w:val="28"/>
                <w:szCs w:val="28"/>
              </w:rPr>
              <w:t>3</w:t>
            </w:r>
            <w:r w:rsidR="004425DC" w:rsidRPr="00234484">
              <w:rPr>
                <w:sz w:val="28"/>
                <w:szCs w:val="28"/>
              </w:rPr>
              <w:t xml:space="preserve"> мин </w:t>
            </w:r>
          </w:p>
        </w:tc>
      </w:tr>
      <w:tr w:rsidR="004426FC" w:rsidRPr="00234484" w:rsidTr="004425DC">
        <w:tc>
          <w:tcPr>
            <w:tcW w:w="2681" w:type="dxa"/>
          </w:tcPr>
          <w:p w:rsidR="004426FC" w:rsidRPr="004426FC" w:rsidRDefault="004426FC" w:rsidP="00F36779">
            <w:pPr>
              <w:rPr>
                <w:b/>
                <w:sz w:val="28"/>
                <w:szCs w:val="28"/>
              </w:rPr>
            </w:pPr>
            <w:r w:rsidRPr="004426FC">
              <w:rPr>
                <w:b/>
                <w:sz w:val="28"/>
                <w:szCs w:val="28"/>
              </w:rPr>
              <w:t>Заключительный этап</w:t>
            </w:r>
          </w:p>
        </w:tc>
        <w:tc>
          <w:tcPr>
            <w:tcW w:w="5559" w:type="dxa"/>
          </w:tcPr>
          <w:p w:rsidR="004426FC" w:rsidRPr="00234484" w:rsidRDefault="004426FC" w:rsidP="000E39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4426FC" w:rsidRPr="00234484" w:rsidRDefault="004426FC" w:rsidP="00184281">
            <w:pPr>
              <w:jc w:val="center"/>
              <w:rPr>
                <w:sz w:val="28"/>
                <w:szCs w:val="28"/>
              </w:rPr>
            </w:pPr>
          </w:p>
        </w:tc>
      </w:tr>
      <w:tr w:rsidR="004425DC" w:rsidRPr="00234484" w:rsidTr="004425DC">
        <w:tc>
          <w:tcPr>
            <w:tcW w:w="2681" w:type="dxa"/>
          </w:tcPr>
          <w:p w:rsidR="004425DC" w:rsidRPr="00234484" w:rsidRDefault="004426FC" w:rsidP="003A0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25DC" w:rsidRPr="00234484">
              <w:rPr>
                <w:sz w:val="28"/>
                <w:szCs w:val="28"/>
              </w:rPr>
              <w:t xml:space="preserve">. Вопросы </w:t>
            </w:r>
            <w:r w:rsidR="003A029A" w:rsidRPr="00234484">
              <w:rPr>
                <w:sz w:val="28"/>
                <w:szCs w:val="28"/>
              </w:rPr>
              <w:t>учителя</w:t>
            </w:r>
          </w:p>
        </w:tc>
        <w:tc>
          <w:tcPr>
            <w:tcW w:w="5559" w:type="dxa"/>
          </w:tcPr>
          <w:p w:rsidR="003A029A" w:rsidRPr="00234484" w:rsidRDefault="003A029A" w:rsidP="000E3926">
            <w:pPr>
              <w:jc w:val="both"/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>- Каким может быть приговор?</w:t>
            </w:r>
          </w:p>
          <w:p w:rsidR="004425DC" w:rsidRPr="00234484" w:rsidRDefault="003A029A" w:rsidP="000E3926">
            <w:pPr>
              <w:jc w:val="both"/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>- Когда приговор вступает в законную силу?</w:t>
            </w:r>
          </w:p>
          <w:p w:rsidR="003A029A" w:rsidRPr="00234484" w:rsidRDefault="003A029A" w:rsidP="004426FC">
            <w:pPr>
              <w:jc w:val="both"/>
              <w:rPr>
                <w:sz w:val="28"/>
                <w:szCs w:val="28"/>
              </w:rPr>
            </w:pPr>
            <w:proofErr w:type="gramStart"/>
            <w:r w:rsidRPr="00234484">
              <w:rPr>
                <w:sz w:val="28"/>
                <w:szCs w:val="28"/>
              </w:rPr>
              <w:t>(После вынесения приговора он не сразу вступает в законную силу.</w:t>
            </w:r>
            <w:proofErr w:type="gramEnd"/>
            <w:r w:rsidRPr="00234484">
              <w:rPr>
                <w:sz w:val="28"/>
                <w:szCs w:val="28"/>
              </w:rPr>
              <w:t xml:space="preserve"> У подсудимого есть 10 дней для обжалования приговора, а у стороны обвинения – тот же срок для его опротестования. В том случае, если ни жалоба, ни протест не были поданы, через 10 дней приговор вступает в силу. Если жалоба или протест все-таки были поданы, то дело поступает в суд кассационной инстанции. </w:t>
            </w:r>
            <w:proofErr w:type="gramStart"/>
            <w:r w:rsidRPr="00234484">
              <w:rPr>
                <w:sz w:val="28"/>
                <w:szCs w:val="28"/>
              </w:rPr>
              <w:t xml:space="preserve">Там дело рассматривается не по </w:t>
            </w:r>
            <w:r w:rsidRPr="00234484">
              <w:rPr>
                <w:sz w:val="28"/>
                <w:szCs w:val="28"/>
              </w:rPr>
              <w:lastRenderedPageBreak/>
              <w:t>существу, а с формальной стороны, с точки зрения соблюдения уголовно-процессуального закона)</w:t>
            </w:r>
            <w:proofErr w:type="gramEnd"/>
          </w:p>
        </w:tc>
        <w:tc>
          <w:tcPr>
            <w:tcW w:w="1583" w:type="dxa"/>
          </w:tcPr>
          <w:p w:rsidR="004425DC" w:rsidRPr="00234484" w:rsidRDefault="004425DC" w:rsidP="000E3926">
            <w:pPr>
              <w:jc w:val="center"/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lastRenderedPageBreak/>
              <w:t>3-5 мин на каждый вопрос</w:t>
            </w:r>
          </w:p>
        </w:tc>
      </w:tr>
      <w:tr w:rsidR="00234484" w:rsidRPr="00234484" w:rsidTr="004425DC">
        <w:tc>
          <w:tcPr>
            <w:tcW w:w="2681" w:type="dxa"/>
          </w:tcPr>
          <w:p w:rsidR="00234484" w:rsidRPr="00234484" w:rsidRDefault="004426FC" w:rsidP="003A0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="00234484" w:rsidRPr="00234484">
              <w:rPr>
                <w:sz w:val="28"/>
                <w:szCs w:val="28"/>
              </w:rPr>
              <w:t xml:space="preserve">Ответы на вопросы поставленные </w:t>
            </w:r>
            <w:proofErr w:type="gramStart"/>
            <w:r w:rsidR="00234484" w:rsidRPr="00234484">
              <w:rPr>
                <w:sz w:val="28"/>
                <w:szCs w:val="28"/>
              </w:rPr>
              <w:t>начале</w:t>
            </w:r>
            <w:proofErr w:type="gramEnd"/>
            <w:r w:rsidR="00234484" w:rsidRPr="00234484">
              <w:rPr>
                <w:sz w:val="28"/>
                <w:szCs w:val="28"/>
              </w:rPr>
              <w:t xml:space="preserve"> урока</w:t>
            </w:r>
          </w:p>
        </w:tc>
        <w:tc>
          <w:tcPr>
            <w:tcW w:w="5559" w:type="dxa"/>
          </w:tcPr>
          <w:p w:rsidR="00234484" w:rsidRPr="00234484" w:rsidRDefault="00234484" w:rsidP="000E3926">
            <w:pPr>
              <w:jc w:val="both"/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 xml:space="preserve">Перечислить основные особенности уголовного процесса. Объяснить чем он отличается от </w:t>
            </w:r>
            <w:proofErr w:type="gramStart"/>
            <w:r w:rsidRPr="00234484">
              <w:rPr>
                <w:sz w:val="28"/>
                <w:szCs w:val="28"/>
              </w:rPr>
              <w:t>гражданского</w:t>
            </w:r>
            <w:proofErr w:type="gramEnd"/>
            <w:r w:rsidRPr="00234484">
              <w:rPr>
                <w:sz w:val="28"/>
                <w:szCs w:val="28"/>
              </w:rPr>
              <w:t>.</w:t>
            </w:r>
          </w:p>
        </w:tc>
        <w:tc>
          <w:tcPr>
            <w:tcW w:w="1583" w:type="dxa"/>
          </w:tcPr>
          <w:p w:rsidR="00234484" w:rsidRPr="00234484" w:rsidRDefault="00234484" w:rsidP="000E3926">
            <w:pPr>
              <w:jc w:val="center"/>
              <w:rPr>
                <w:sz w:val="28"/>
                <w:szCs w:val="28"/>
              </w:rPr>
            </w:pPr>
          </w:p>
        </w:tc>
      </w:tr>
      <w:tr w:rsidR="004425DC" w:rsidRPr="00234484" w:rsidTr="004425DC">
        <w:tc>
          <w:tcPr>
            <w:tcW w:w="2681" w:type="dxa"/>
          </w:tcPr>
          <w:p w:rsidR="004425DC" w:rsidRPr="00234484" w:rsidRDefault="004426FC" w:rsidP="000E3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234484">
              <w:rPr>
                <w:sz w:val="28"/>
                <w:szCs w:val="28"/>
              </w:rPr>
              <w:t xml:space="preserve"> </w:t>
            </w:r>
            <w:r w:rsidRPr="00234484"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5559" w:type="dxa"/>
          </w:tcPr>
          <w:p w:rsidR="004425DC" w:rsidRPr="00234484" w:rsidRDefault="00F36779" w:rsidP="004426FC">
            <w:pPr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 xml:space="preserve">- Преподаватель выслушивает оценку своей деятельности участниками игры, а также мнение по делу, замечания, поправки, предложения. В случае допущения учащимися, ошибок педагог обращает на них внимание, внося свои замечания и исправления. Оценки могут быть выставлены на этом занятии или на следующем после проверки протоколов судебного заседания, составленных по ходу игры другими ребятами. </w:t>
            </w:r>
          </w:p>
        </w:tc>
        <w:tc>
          <w:tcPr>
            <w:tcW w:w="1583" w:type="dxa"/>
          </w:tcPr>
          <w:p w:rsidR="004425DC" w:rsidRPr="00234484" w:rsidRDefault="004425DC" w:rsidP="000E3926">
            <w:pPr>
              <w:jc w:val="center"/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>При наличии свободного времени</w:t>
            </w:r>
          </w:p>
        </w:tc>
      </w:tr>
      <w:tr w:rsidR="004425DC" w:rsidRPr="00234484" w:rsidTr="004425DC">
        <w:tc>
          <w:tcPr>
            <w:tcW w:w="2681" w:type="dxa"/>
          </w:tcPr>
          <w:p w:rsidR="004425DC" w:rsidRPr="00234484" w:rsidRDefault="004426FC" w:rsidP="00184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84281">
              <w:rPr>
                <w:sz w:val="28"/>
                <w:szCs w:val="28"/>
              </w:rPr>
              <w:t xml:space="preserve">Доп. вопросы </w:t>
            </w:r>
          </w:p>
        </w:tc>
        <w:tc>
          <w:tcPr>
            <w:tcW w:w="5559" w:type="dxa"/>
          </w:tcPr>
          <w:p w:rsidR="00184281" w:rsidRPr="00234484" w:rsidRDefault="00184281" w:rsidP="00184281">
            <w:pPr>
              <w:jc w:val="both"/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>Вспомните фильм «Место встречи изменить нельзя». В одной из серий у Шарапова пропало дело, и Жеглов объясняет ему всю серьезность положения.</w:t>
            </w:r>
          </w:p>
          <w:p w:rsidR="00184281" w:rsidRPr="00234484" w:rsidRDefault="00184281" w:rsidP="00184281">
            <w:pPr>
              <w:jc w:val="both"/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>(отрывок из фильма)</w:t>
            </w:r>
          </w:p>
          <w:p w:rsidR="004425DC" w:rsidRPr="00234484" w:rsidRDefault="00184281" w:rsidP="00184281">
            <w:pPr>
              <w:jc w:val="both"/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 xml:space="preserve">Почему же подследственный будет готов отдать 10 лет жизни за любую бумажку из своего дела? На самом деле, конечно, не за любую бумажку, а за документ, имеющий </w:t>
            </w:r>
            <w:proofErr w:type="gramStart"/>
            <w:r w:rsidRPr="00234484">
              <w:rPr>
                <w:sz w:val="28"/>
                <w:szCs w:val="28"/>
              </w:rPr>
              <w:t>важное значение</w:t>
            </w:r>
            <w:proofErr w:type="gramEnd"/>
            <w:r w:rsidRPr="00234484">
              <w:rPr>
                <w:sz w:val="28"/>
                <w:szCs w:val="28"/>
              </w:rPr>
              <w:t xml:space="preserve"> для уголовного судопроизводства. Представьте себе, что при обыске на квартире подозреваемого в совершении убийства обнаружен пистолет; его изъятие должно быть оформлено протоколом. Если потом этого протокола в уголовном деле не окажется, вынесение обвинительного приговора станет весьма затруднительным.</w:t>
            </w:r>
          </w:p>
        </w:tc>
        <w:tc>
          <w:tcPr>
            <w:tcW w:w="1583" w:type="dxa"/>
          </w:tcPr>
          <w:p w:rsidR="004425DC" w:rsidRPr="00234484" w:rsidRDefault="00184281" w:rsidP="000E3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свободного времени</w:t>
            </w:r>
          </w:p>
        </w:tc>
      </w:tr>
      <w:tr w:rsidR="004425DC" w:rsidRPr="00234484" w:rsidTr="004425DC">
        <w:tc>
          <w:tcPr>
            <w:tcW w:w="2681" w:type="dxa"/>
          </w:tcPr>
          <w:p w:rsidR="004425DC" w:rsidRPr="00234484" w:rsidRDefault="004425DC" w:rsidP="000E3926">
            <w:pPr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 xml:space="preserve">11. Д/з </w:t>
            </w:r>
          </w:p>
        </w:tc>
        <w:tc>
          <w:tcPr>
            <w:tcW w:w="5559" w:type="dxa"/>
          </w:tcPr>
          <w:p w:rsidR="004425DC" w:rsidRPr="00234484" w:rsidRDefault="00234484" w:rsidP="000E3926">
            <w:pPr>
              <w:jc w:val="both"/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>1.Закончить протокол судебного заседания</w:t>
            </w:r>
            <w:r w:rsidR="004425DC" w:rsidRPr="00234484">
              <w:rPr>
                <w:sz w:val="28"/>
                <w:szCs w:val="28"/>
              </w:rPr>
              <w:t>.</w:t>
            </w:r>
          </w:p>
          <w:p w:rsidR="00234484" w:rsidRPr="00234484" w:rsidRDefault="00234484" w:rsidP="000E3926">
            <w:pPr>
              <w:jc w:val="both"/>
              <w:rPr>
                <w:sz w:val="28"/>
                <w:szCs w:val="28"/>
              </w:rPr>
            </w:pPr>
            <w:r w:rsidRPr="00234484">
              <w:rPr>
                <w:sz w:val="28"/>
                <w:szCs w:val="28"/>
              </w:rPr>
              <w:t>2. Составить развернутый план по теме «Уголовный процесс»</w:t>
            </w:r>
          </w:p>
        </w:tc>
        <w:tc>
          <w:tcPr>
            <w:tcW w:w="1583" w:type="dxa"/>
          </w:tcPr>
          <w:p w:rsidR="004425DC" w:rsidRPr="00234484" w:rsidRDefault="004425DC" w:rsidP="000E39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1DC1" w:rsidRPr="00234484" w:rsidRDefault="00251DC1" w:rsidP="00251DC1">
      <w:pPr>
        <w:jc w:val="center"/>
        <w:rPr>
          <w:b/>
          <w:sz w:val="28"/>
          <w:szCs w:val="28"/>
        </w:rPr>
      </w:pPr>
    </w:p>
    <w:p w:rsidR="00251DC1" w:rsidRDefault="00251DC1" w:rsidP="00251DC1">
      <w:pPr>
        <w:jc w:val="center"/>
        <w:rPr>
          <w:b/>
          <w:sz w:val="28"/>
          <w:szCs w:val="28"/>
        </w:rPr>
      </w:pPr>
    </w:p>
    <w:p w:rsidR="004426FC" w:rsidRDefault="004426FC" w:rsidP="00251DC1">
      <w:pPr>
        <w:jc w:val="center"/>
        <w:rPr>
          <w:b/>
          <w:sz w:val="28"/>
          <w:szCs w:val="28"/>
        </w:rPr>
      </w:pPr>
    </w:p>
    <w:p w:rsidR="004426FC" w:rsidRDefault="004426FC" w:rsidP="00251DC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426FC" w:rsidRDefault="004426FC" w:rsidP="00251DC1">
      <w:pPr>
        <w:jc w:val="center"/>
        <w:rPr>
          <w:b/>
          <w:sz w:val="28"/>
          <w:szCs w:val="28"/>
        </w:rPr>
      </w:pPr>
    </w:p>
    <w:p w:rsidR="004426FC" w:rsidRPr="00234484" w:rsidRDefault="004426FC" w:rsidP="00251DC1">
      <w:pPr>
        <w:jc w:val="center"/>
        <w:rPr>
          <w:b/>
          <w:sz w:val="28"/>
          <w:szCs w:val="28"/>
        </w:rPr>
      </w:pPr>
    </w:p>
    <w:p w:rsidR="00251DC1" w:rsidRPr="00234484" w:rsidRDefault="00F20D01" w:rsidP="00251DC1">
      <w:pPr>
        <w:jc w:val="center"/>
        <w:rPr>
          <w:b/>
          <w:sz w:val="28"/>
          <w:szCs w:val="28"/>
        </w:rPr>
      </w:pPr>
      <w:r w:rsidRPr="00234484">
        <w:rPr>
          <w:b/>
          <w:sz w:val="28"/>
          <w:szCs w:val="28"/>
        </w:rPr>
        <w:t>Приложения</w:t>
      </w:r>
    </w:p>
    <w:p w:rsidR="00F20D01" w:rsidRPr="00234484" w:rsidRDefault="00F20D01" w:rsidP="00F20D01">
      <w:pPr>
        <w:jc w:val="center"/>
        <w:rPr>
          <w:sz w:val="28"/>
          <w:szCs w:val="28"/>
        </w:rPr>
      </w:pPr>
      <w:r w:rsidRPr="00234484">
        <w:rPr>
          <w:sz w:val="28"/>
          <w:szCs w:val="28"/>
        </w:rPr>
        <w:t>Ход судебного заседания</w:t>
      </w:r>
    </w:p>
    <w:p w:rsidR="00F20D01" w:rsidRPr="00234484" w:rsidRDefault="00F20D01" w:rsidP="00F20D01">
      <w:pPr>
        <w:jc w:val="center"/>
        <w:rPr>
          <w:sz w:val="28"/>
          <w:szCs w:val="28"/>
        </w:rPr>
      </w:pPr>
    </w:p>
    <w:p w:rsidR="00F20D01" w:rsidRPr="00234484" w:rsidRDefault="00F20D01" w:rsidP="00F20D01">
      <w:pPr>
        <w:rPr>
          <w:sz w:val="28"/>
          <w:szCs w:val="28"/>
        </w:rPr>
      </w:pPr>
      <w:r w:rsidRPr="00234484">
        <w:rPr>
          <w:sz w:val="28"/>
          <w:szCs w:val="28"/>
        </w:rPr>
        <w:t xml:space="preserve">1. Судебное заседание объявляется открытым. Слушается дело по обвинению _____________________________________________________________________________ в совершении преступления, предусмотренного ст. _______ УК РФ. </w:t>
      </w:r>
    </w:p>
    <w:p w:rsidR="00F20D01" w:rsidRPr="00234484" w:rsidRDefault="00F20D01" w:rsidP="00F20D01">
      <w:pPr>
        <w:rPr>
          <w:sz w:val="28"/>
          <w:szCs w:val="28"/>
        </w:rPr>
      </w:pPr>
      <w:r w:rsidRPr="00234484">
        <w:rPr>
          <w:sz w:val="28"/>
          <w:szCs w:val="28"/>
        </w:rPr>
        <w:t xml:space="preserve">2. Секретарь судебного заседания докладывает о явке в суд подсудимого, защитника, свидетелей. Решается вопрос о возможности рассмотрения дела в отсутствие неявившихся свидетелей. </w:t>
      </w:r>
    </w:p>
    <w:p w:rsidR="00F20D01" w:rsidRPr="00234484" w:rsidRDefault="00F20D01" w:rsidP="00F20D01">
      <w:pPr>
        <w:rPr>
          <w:sz w:val="28"/>
          <w:szCs w:val="28"/>
        </w:rPr>
      </w:pPr>
      <w:r w:rsidRPr="00234484">
        <w:rPr>
          <w:sz w:val="28"/>
          <w:szCs w:val="28"/>
        </w:rPr>
        <w:t xml:space="preserve">3. Явившиеся свидетели до начала допроса удаляются из зала судебного заседания. </w:t>
      </w:r>
    </w:p>
    <w:p w:rsidR="00F20D01" w:rsidRPr="00234484" w:rsidRDefault="00F20D01" w:rsidP="00F20D01">
      <w:pPr>
        <w:rPr>
          <w:sz w:val="28"/>
          <w:szCs w:val="28"/>
        </w:rPr>
      </w:pPr>
      <w:r w:rsidRPr="00234484">
        <w:rPr>
          <w:sz w:val="28"/>
          <w:szCs w:val="28"/>
        </w:rPr>
        <w:t xml:space="preserve">4. Устанавливается личность подсудимого и своевременность вручения ему копии обвинительного заключения. </w:t>
      </w:r>
    </w:p>
    <w:p w:rsidR="00F20D01" w:rsidRPr="00234484" w:rsidRDefault="00F20D01" w:rsidP="00F20D01">
      <w:pPr>
        <w:rPr>
          <w:sz w:val="28"/>
          <w:szCs w:val="28"/>
        </w:rPr>
      </w:pPr>
      <w:r w:rsidRPr="00234484">
        <w:rPr>
          <w:sz w:val="28"/>
          <w:szCs w:val="28"/>
        </w:rPr>
        <w:t xml:space="preserve">5. Объявляется состав </w:t>
      </w:r>
      <w:proofErr w:type="gramStart"/>
      <w:r w:rsidRPr="00234484">
        <w:rPr>
          <w:sz w:val="28"/>
          <w:szCs w:val="28"/>
        </w:rPr>
        <w:t>суда</w:t>
      </w:r>
      <w:proofErr w:type="gramEnd"/>
      <w:r w:rsidRPr="00234484">
        <w:rPr>
          <w:sz w:val="28"/>
          <w:szCs w:val="28"/>
        </w:rPr>
        <w:t xml:space="preserve"> и разъясняются права подсудимому, разъясняется ст. 51 Конституции РФ. </w:t>
      </w:r>
    </w:p>
    <w:p w:rsidR="00F20D01" w:rsidRPr="00234484" w:rsidRDefault="00F20D01" w:rsidP="00F20D01">
      <w:pPr>
        <w:rPr>
          <w:sz w:val="28"/>
          <w:szCs w:val="28"/>
        </w:rPr>
      </w:pPr>
      <w:r w:rsidRPr="00234484">
        <w:rPr>
          <w:sz w:val="28"/>
          <w:szCs w:val="28"/>
        </w:rPr>
        <w:t xml:space="preserve">6. Председательствующий опрашивает подсудимого, его защитника о наличии ходатайств. Заявленные ходатайства разрешаются. </w:t>
      </w:r>
    </w:p>
    <w:p w:rsidR="00F20D01" w:rsidRPr="00234484" w:rsidRDefault="00F20D01" w:rsidP="00F20D01">
      <w:pPr>
        <w:rPr>
          <w:sz w:val="28"/>
          <w:szCs w:val="28"/>
        </w:rPr>
      </w:pPr>
      <w:r w:rsidRPr="00234484">
        <w:rPr>
          <w:sz w:val="28"/>
          <w:szCs w:val="28"/>
        </w:rPr>
        <w:t xml:space="preserve">7. Судебное следствие объявляется открытым. Оглашается обвинительное заключение. </w:t>
      </w:r>
    </w:p>
    <w:p w:rsidR="00F20D01" w:rsidRPr="00234484" w:rsidRDefault="00F20D01" w:rsidP="00F20D01">
      <w:pPr>
        <w:rPr>
          <w:sz w:val="28"/>
          <w:szCs w:val="28"/>
        </w:rPr>
      </w:pPr>
      <w:r w:rsidRPr="00234484">
        <w:rPr>
          <w:sz w:val="28"/>
          <w:szCs w:val="28"/>
        </w:rPr>
        <w:t xml:space="preserve">8. Председательствующий спрашивает подсудимого, признает ли он себя виновным. 9.Устанавливается порядок исследования доказательств по делу: допрос подсудимого, свидетелей и исследование письменных материалов дела. Производится допрос подсудимого (он дает показания). </w:t>
      </w:r>
    </w:p>
    <w:p w:rsidR="00F20D01" w:rsidRPr="00234484" w:rsidRDefault="00F20D01" w:rsidP="00F20D01">
      <w:pPr>
        <w:rPr>
          <w:sz w:val="28"/>
          <w:szCs w:val="28"/>
        </w:rPr>
      </w:pPr>
      <w:r w:rsidRPr="00234484">
        <w:rPr>
          <w:sz w:val="28"/>
          <w:szCs w:val="28"/>
        </w:rPr>
        <w:t xml:space="preserve">10. Свидетели по одному приглашаются в зал судебного заседания, предупреждаются об уголовной ответственности за дачу ложных показаний или отказ от дачи показаний, делают подписку об этом у секретаря судебного заседания, дают показания, отвечают на вопросы суда, подсудимого, защитника. Затем суд исследует письменные материалы дела. </w:t>
      </w:r>
    </w:p>
    <w:p w:rsidR="00F20D01" w:rsidRPr="00234484" w:rsidRDefault="00F20D01" w:rsidP="00F20D01">
      <w:pPr>
        <w:rPr>
          <w:sz w:val="28"/>
          <w:szCs w:val="28"/>
        </w:rPr>
      </w:pPr>
      <w:r w:rsidRPr="00234484">
        <w:rPr>
          <w:sz w:val="28"/>
          <w:szCs w:val="28"/>
        </w:rPr>
        <w:t xml:space="preserve">11. Оглашаются характеристика на подсудимого, протокол личного досмотра, заключение экспертизы и т.д. </w:t>
      </w:r>
    </w:p>
    <w:p w:rsidR="00F20D01" w:rsidRPr="00234484" w:rsidRDefault="00F20D01" w:rsidP="00F20D01">
      <w:pPr>
        <w:rPr>
          <w:sz w:val="28"/>
          <w:szCs w:val="28"/>
        </w:rPr>
      </w:pPr>
      <w:r w:rsidRPr="00234484">
        <w:rPr>
          <w:sz w:val="28"/>
          <w:szCs w:val="28"/>
        </w:rPr>
        <w:t>12. После рассмотрения всех доказатель</w:t>
      </w:r>
      <w:proofErr w:type="gramStart"/>
      <w:r w:rsidRPr="00234484">
        <w:rPr>
          <w:sz w:val="28"/>
          <w:szCs w:val="28"/>
        </w:rPr>
        <w:t>ств пр</w:t>
      </w:r>
      <w:proofErr w:type="gramEnd"/>
      <w:r w:rsidRPr="00234484">
        <w:rPr>
          <w:sz w:val="28"/>
          <w:szCs w:val="28"/>
        </w:rPr>
        <w:t xml:space="preserve">едседательствующий опрашивает подсудимого, защитника, желают ли они дополнить судебное следствие и чем именно. В случае заявления ходатайств о дополнении судебного следствия суд разрешает их. </w:t>
      </w:r>
    </w:p>
    <w:p w:rsidR="00F20D01" w:rsidRPr="00234484" w:rsidRDefault="00F20D01" w:rsidP="00F20D01">
      <w:pPr>
        <w:rPr>
          <w:sz w:val="28"/>
          <w:szCs w:val="28"/>
        </w:rPr>
      </w:pPr>
      <w:r w:rsidRPr="00234484">
        <w:rPr>
          <w:sz w:val="28"/>
          <w:szCs w:val="28"/>
        </w:rPr>
        <w:t xml:space="preserve">13. Судебное следствие объявляется законченным. </w:t>
      </w:r>
    </w:p>
    <w:p w:rsidR="00F20D01" w:rsidRPr="00234484" w:rsidRDefault="00F20D01" w:rsidP="00F20D01">
      <w:pPr>
        <w:rPr>
          <w:sz w:val="28"/>
          <w:szCs w:val="28"/>
        </w:rPr>
      </w:pPr>
      <w:r w:rsidRPr="00234484">
        <w:rPr>
          <w:sz w:val="28"/>
          <w:szCs w:val="28"/>
        </w:rPr>
        <w:t xml:space="preserve">14. Объявляются судебные прения. Слово предоставляется защитнику (выслушивается его речь). </w:t>
      </w:r>
    </w:p>
    <w:p w:rsidR="00F20D01" w:rsidRPr="00234484" w:rsidRDefault="00F20D01" w:rsidP="00F20D01">
      <w:pPr>
        <w:rPr>
          <w:sz w:val="28"/>
          <w:szCs w:val="28"/>
        </w:rPr>
      </w:pPr>
      <w:r w:rsidRPr="00234484">
        <w:rPr>
          <w:sz w:val="28"/>
          <w:szCs w:val="28"/>
        </w:rPr>
        <w:t xml:space="preserve">15. Подсудимому предоставляется последнее слово. </w:t>
      </w:r>
    </w:p>
    <w:p w:rsidR="00F20D01" w:rsidRPr="00234484" w:rsidRDefault="00F20D01" w:rsidP="00F20D01">
      <w:pPr>
        <w:rPr>
          <w:sz w:val="28"/>
          <w:szCs w:val="28"/>
        </w:rPr>
      </w:pPr>
      <w:r w:rsidRPr="00234484">
        <w:rPr>
          <w:sz w:val="28"/>
          <w:szCs w:val="28"/>
        </w:rPr>
        <w:t>16. Присяжные удаляются для вынесения вердикта.</w:t>
      </w:r>
    </w:p>
    <w:p w:rsidR="00F20D01" w:rsidRPr="00234484" w:rsidRDefault="00F20D01" w:rsidP="00F20D01">
      <w:pPr>
        <w:rPr>
          <w:sz w:val="28"/>
          <w:szCs w:val="28"/>
        </w:rPr>
      </w:pPr>
      <w:r w:rsidRPr="00234484">
        <w:rPr>
          <w:sz w:val="28"/>
          <w:szCs w:val="28"/>
        </w:rPr>
        <w:t>16.Суд удаляется в совещательную комнату для вынесения приговора</w:t>
      </w:r>
    </w:p>
    <w:p w:rsidR="00F20D01" w:rsidRPr="00234484" w:rsidRDefault="00F20D01" w:rsidP="00F20D01">
      <w:pPr>
        <w:rPr>
          <w:sz w:val="28"/>
          <w:szCs w:val="28"/>
        </w:rPr>
      </w:pPr>
      <w:r w:rsidRPr="00234484">
        <w:rPr>
          <w:sz w:val="28"/>
          <w:szCs w:val="28"/>
        </w:rPr>
        <w:t xml:space="preserve">17. Оглашается приговор. Судебное заседание объявляется законченным. </w:t>
      </w:r>
    </w:p>
    <w:p w:rsidR="00F20D01" w:rsidRDefault="00F20D01" w:rsidP="00F20D01">
      <w:pPr>
        <w:rPr>
          <w:sz w:val="28"/>
          <w:szCs w:val="28"/>
        </w:rPr>
      </w:pPr>
    </w:p>
    <w:p w:rsidR="004426FC" w:rsidRPr="00234484" w:rsidRDefault="004426FC" w:rsidP="00F20D01">
      <w:pPr>
        <w:rPr>
          <w:sz w:val="28"/>
          <w:szCs w:val="28"/>
        </w:rPr>
      </w:pPr>
    </w:p>
    <w:p w:rsidR="00F20D01" w:rsidRPr="00234484" w:rsidRDefault="00F20D01" w:rsidP="00F20D01">
      <w:pPr>
        <w:jc w:val="center"/>
        <w:rPr>
          <w:b/>
          <w:sz w:val="28"/>
          <w:szCs w:val="28"/>
        </w:rPr>
      </w:pPr>
      <w:r w:rsidRPr="00234484">
        <w:rPr>
          <w:b/>
          <w:sz w:val="28"/>
          <w:szCs w:val="28"/>
        </w:rPr>
        <w:t>ОБВИНИТЕЛЬНОЕ ЗАКЛЮЧЕНИЕ</w:t>
      </w:r>
    </w:p>
    <w:p w:rsidR="00F20D01" w:rsidRPr="00234484" w:rsidRDefault="00F20D01" w:rsidP="00F20D01">
      <w:pPr>
        <w:rPr>
          <w:sz w:val="28"/>
          <w:szCs w:val="28"/>
        </w:rPr>
      </w:pPr>
    </w:p>
    <w:p w:rsidR="00F20D01" w:rsidRPr="00234484" w:rsidRDefault="00F20D01" w:rsidP="00F20D01">
      <w:pPr>
        <w:rPr>
          <w:sz w:val="28"/>
          <w:szCs w:val="28"/>
        </w:rPr>
      </w:pPr>
      <w:r w:rsidRPr="00234484">
        <w:rPr>
          <w:sz w:val="28"/>
          <w:szCs w:val="28"/>
        </w:rPr>
        <w:t xml:space="preserve">по уголовному делу 19432 по обвинению _________________________________________ в совершении преступления, предусмотренного ст. __________________ УК РФ. </w:t>
      </w:r>
    </w:p>
    <w:p w:rsidR="00F20D01" w:rsidRPr="00234484" w:rsidRDefault="00F20D01" w:rsidP="00F20D01">
      <w:pPr>
        <w:rPr>
          <w:sz w:val="28"/>
          <w:szCs w:val="28"/>
        </w:rPr>
      </w:pPr>
    </w:p>
    <w:p w:rsidR="00F20D01" w:rsidRPr="00234484" w:rsidRDefault="00F20D01" w:rsidP="00F20D01">
      <w:pPr>
        <w:rPr>
          <w:sz w:val="28"/>
          <w:szCs w:val="28"/>
        </w:rPr>
      </w:pPr>
      <w:r w:rsidRPr="00234484">
        <w:rPr>
          <w:sz w:val="28"/>
          <w:szCs w:val="28"/>
        </w:rPr>
        <w:t>Настоящее уголовное дело 19432 возбуждено по факту _____________________________________________________________________________</w:t>
      </w:r>
    </w:p>
    <w:p w:rsidR="00F20D01" w:rsidRPr="00234484" w:rsidRDefault="00F20D01" w:rsidP="00F20D01">
      <w:pPr>
        <w:rPr>
          <w:sz w:val="28"/>
          <w:szCs w:val="28"/>
        </w:rPr>
      </w:pPr>
    </w:p>
    <w:p w:rsidR="00F20D01" w:rsidRPr="00234484" w:rsidRDefault="00F20D01" w:rsidP="00F20D01">
      <w:pPr>
        <w:rPr>
          <w:sz w:val="28"/>
          <w:szCs w:val="28"/>
        </w:rPr>
      </w:pPr>
      <w:r w:rsidRPr="00234484">
        <w:rPr>
          <w:sz w:val="28"/>
          <w:szCs w:val="28"/>
        </w:rPr>
        <w:t xml:space="preserve">Проведенным по настоящему делу предварительным следствием установлено следующее: </w:t>
      </w:r>
    </w:p>
    <w:p w:rsidR="00F20D01" w:rsidRPr="00234484" w:rsidRDefault="00F20D01" w:rsidP="00F20D01">
      <w:pPr>
        <w:jc w:val="both"/>
        <w:rPr>
          <w:sz w:val="28"/>
          <w:szCs w:val="28"/>
        </w:rPr>
      </w:pPr>
    </w:p>
    <w:p w:rsidR="00F20D01" w:rsidRPr="00234484" w:rsidRDefault="00F20D01" w:rsidP="00F20D01">
      <w:pPr>
        <w:jc w:val="both"/>
        <w:rPr>
          <w:sz w:val="28"/>
          <w:szCs w:val="28"/>
        </w:rPr>
      </w:pPr>
      <w:r w:rsidRPr="00234484">
        <w:rPr>
          <w:sz w:val="28"/>
          <w:szCs w:val="28"/>
        </w:rPr>
        <w:t>13 марта около 9 часов (точное время в ходе предварительного следствия не установлено) на трамвайной остановке «</w:t>
      </w:r>
      <w:proofErr w:type="spellStart"/>
      <w:r w:rsidRPr="00234484">
        <w:rPr>
          <w:sz w:val="28"/>
          <w:szCs w:val="28"/>
        </w:rPr>
        <w:t>ул</w:t>
      </w:r>
      <w:proofErr w:type="gramStart"/>
      <w:r w:rsidRPr="00234484">
        <w:rPr>
          <w:sz w:val="28"/>
          <w:szCs w:val="28"/>
        </w:rPr>
        <w:t>.И</w:t>
      </w:r>
      <w:proofErr w:type="gramEnd"/>
      <w:r w:rsidRPr="00234484">
        <w:rPr>
          <w:sz w:val="28"/>
          <w:szCs w:val="28"/>
        </w:rPr>
        <w:t>нзенс</w:t>
      </w:r>
      <w:proofErr w:type="spellEnd"/>
      <w:r w:rsidRPr="00234484">
        <w:rPr>
          <w:sz w:val="28"/>
          <w:szCs w:val="28"/>
        </w:rPr>
        <w:t xml:space="preserve"> кая», расположенной в Железнодорожном районе </w:t>
      </w:r>
      <w:proofErr w:type="spellStart"/>
      <w:r w:rsidRPr="00234484">
        <w:rPr>
          <w:sz w:val="28"/>
          <w:szCs w:val="28"/>
        </w:rPr>
        <w:t>г.Ульяновска</w:t>
      </w:r>
      <w:proofErr w:type="spellEnd"/>
      <w:r w:rsidRPr="00234484">
        <w:rPr>
          <w:sz w:val="28"/>
          <w:szCs w:val="28"/>
        </w:rPr>
        <w:t xml:space="preserve">, Карасев В.В. обнаружил наркотическое средство опий в количестве 0,28г., помещенное на одном отрезке целлофана, которое положил на хранение во внутренний карман своего пиджака, таким образом незаконно приобрел данное наркотическое средство без цели сбыта в крупном размере. Данное наркотическое средство </w:t>
      </w:r>
      <w:proofErr w:type="spellStart"/>
      <w:r w:rsidRPr="00234484">
        <w:rPr>
          <w:sz w:val="28"/>
          <w:szCs w:val="28"/>
        </w:rPr>
        <w:t>Карасав</w:t>
      </w:r>
      <w:proofErr w:type="spellEnd"/>
      <w:r w:rsidRPr="00234484">
        <w:rPr>
          <w:sz w:val="28"/>
          <w:szCs w:val="28"/>
        </w:rPr>
        <w:t xml:space="preserve"> В.В. незаконно хранил при себе до 10 часов 15 минут того же дня. </w:t>
      </w:r>
      <w:proofErr w:type="gramStart"/>
      <w:r w:rsidRPr="00234484">
        <w:rPr>
          <w:sz w:val="28"/>
          <w:szCs w:val="28"/>
        </w:rPr>
        <w:t xml:space="preserve">В указанное время возле дома 13 по ул. </w:t>
      </w:r>
      <w:proofErr w:type="spellStart"/>
      <w:r w:rsidRPr="00234484">
        <w:rPr>
          <w:sz w:val="28"/>
          <w:szCs w:val="28"/>
        </w:rPr>
        <w:t>Инзенская</w:t>
      </w:r>
      <w:proofErr w:type="spellEnd"/>
      <w:r w:rsidRPr="00234484">
        <w:rPr>
          <w:sz w:val="28"/>
          <w:szCs w:val="28"/>
        </w:rPr>
        <w:t xml:space="preserve"> г. Ульяновска он был задержан сотрудниками милиции и доставлен в Железнодорожный РОВД г. Ульяновска, где в ходе личного досмотра в установленном законом порядке у него было обнаружено и изъято вязкое вещество коричневого цвета, помещенное на одном отрезке целлофана, которое согласно заключению химической экспертизы 1000 от 01.04.99 года является наркотическим веществом опий</w:t>
      </w:r>
      <w:proofErr w:type="gramEnd"/>
      <w:r w:rsidRPr="00234484">
        <w:rPr>
          <w:sz w:val="28"/>
          <w:szCs w:val="28"/>
        </w:rPr>
        <w:t xml:space="preserve">, </w:t>
      </w:r>
      <w:proofErr w:type="gramStart"/>
      <w:r w:rsidRPr="00234484">
        <w:rPr>
          <w:sz w:val="28"/>
          <w:szCs w:val="28"/>
        </w:rPr>
        <w:t>вес</w:t>
      </w:r>
      <w:proofErr w:type="gramEnd"/>
      <w:r w:rsidRPr="00234484">
        <w:rPr>
          <w:sz w:val="28"/>
          <w:szCs w:val="28"/>
        </w:rPr>
        <w:t xml:space="preserve"> которого после высушивания до постоянной массы составил 0,28 г. в соответствии со Списком наркотических веществ Постоянного комитета по контролю наркотиков РФ по состоянию на 01.08.95 года, перечень 1, пункт 131. </w:t>
      </w:r>
    </w:p>
    <w:p w:rsidR="00F20D01" w:rsidRPr="00234484" w:rsidRDefault="00F20D01" w:rsidP="00F20D01">
      <w:pPr>
        <w:jc w:val="both"/>
        <w:rPr>
          <w:sz w:val="28"/>
          <w:szCs w:val="28"/>
        </w:rPr>
      </w:pPr>
    </w:p>
    <w:p w:rsidR="00F20D01" w:rsidRPr="00234484" w:rsidRDefault="00F20D01" w:rsidP="00F20D01">
      <w:pPr>
        <w:jc w:val="both"/>
        <w:rPr>
          <w:sz w:val="28"/>
          <w:szCs w:val="28"/>
        </w:rPr>
      </w:pPr>
      <w:r w:rsidRPr="00234484">
        <w:rPr>
          <w:sz w:val="28"/>
          <w:szCs w:val="28"/>
        </w:rPr>
        <w:t>Допрошенный в качестве обвиняемого в совершении преступления, предусмотренного ст. 228 ч. 1 УК РФ, Карасев В.В. свою вину признал полностью и показал, что 13 марта 1999 г. около 9 часов он находился на трамвайной остановке «</w:t>
      </w:r>
      <w:proofErr w:type="spellStart"/>
      <w:r w:rsidRPr="00234484">
        <w:rPr>
          <w:sz w:val="28"/>
          <w:szCs w:val="28"/>
        </w:rPr>
        <w:t>ул</w:t>
      </w:r>
      <w:proofErr w:type="gramStart"/>
      <w:r w:rsidRPr="00234484">
        <w:rPr>
          <w:sz w:val="28"/>
          <w:szCs w:val="28"/>
        </w:rPr>
        <w:t>.И</w:t>
      </w:r>
      <w:proofErr w:type="gramEnd"/>
      <w:r w:rsidRPr="00234484">
        <w:rPr>
          <w:sz w:val="28"/>
          <w:szCs w:val="28"/>
        </w:rPr>
        <w:t>нзенская</w:t>
      </w:r>
      <w:proofErr w:type="spellEnd"/>
      <w:r w:rsidRPr="00234484">
        <w:rPr>
          <w:sz w:val="28"/>
          <w:szCs w:val="28"/>
        </w:rPr>
        <w:t xml:space="preserve">», ожидал трамвай. Подойдя к частным домам, расположенным напротив остановки, он нагнулся и увидел в кустах полиэтиленовый пакетик из-под сигарет, в котором что-то было завернуто. Подняв его, он обнаружил в нем отрезок целлофана с веществом коричневого цвета с характерным запахом мака. Он понял, что данное вещество является наркотическим средством опий, и решил взять его себе для личного потребления. Данное вещество он положил во внутренний карман пиджака, и в это время к нему подошли сотрудники милиции, которые его задержали и в </w:t>
      </w:r>
      <w:proofErr w:type="gramStart"/>
      <w:r w:rsidRPr="00234484">
        <w:rPr>
          <w:sz w:val="28"/>
          <w:szCs w:val="28"/>
        </w:rPr>
        <w:lastRenderedPageBreak/>
        <w:t>Железнодорожном</w:t>
      </w:r>
      <w:proofErr w:type="gramEnd"/>
      <w:r w:rsidRPr="00234484">
        <w:rPr>
          <w:sz w:val="28"/>
          <w:szCs w:val="28"/>
        </w:rPr>
        <w:t xml:space="preserve"> РОВД досмотрели. В ходе личного досмотра у него было изъято данное наркотическое средство. </w:t>
      </w:r>
    </w:p>
    <w:p w:rsidR="00F20D01" w:rsidRPr="00234484" w:rsidRDefault="00F20D01" w:rsidP="00F20D01">
      <w:pPr>
        <w:jc w:val="both"/>
        <w:rPr>
          <w:sz w:val="28"/>
          <w:szCs w:val="28"/>
        </w:rPr>
      </w:pPr>
    </w:p>
    <w:p w:rsidR="00F20D01" w:rsidRPr="00234484" w:rsidRDefault="00F20D01" w:rsidP="00F20D01">
      <w:pPr>
        <w:jc w:val="both"/>
        <w:rPr>
          <w:sz w:val="28"/>
          <w:szCs w:val="28"/>
        </w:rPr>
      </w:pPr>
      <w:r w:rsidRPr="00234484">
        <w:rPr>
          <w:sz w:val="28"/>
          <w:szCs w:val="28"/>
        </w:rPr>
        <w:t xml:space="preserve">Вина Карасева В.В. в совершении преступления, предусмотренного ст. 228 ч.1 УК РФ, кроме полного признания своей вины, в ходе предварительного следствия полностью доказана и подтверждается показаниями свидетелей и другими материалами уголовного дела, а именно: показаниями свидетеля Савельева Я.В. о том, что 13 марта 1999 года его пригласили в Железнодорожный РОВД </w:t>
      </w:r>
      <w:proofErr w:type="spellStart"/>
      <w:proofErr w:type="gramStart"/>
      <w:r w:rsidRPr="00234484">
        <w:rPr>
          <w:sz w:val="28"/>
          <w:szCs w:val="28"/>
        </w:rPr>
        <w:t>присутство</w:t>
      </w:r>
      <w:proofErr w:type="spellEnd"/>
      <w:r w:rsidRPr="00234484">
        <w:rPr>
          <w:sz w:val="28"/>
          <w:szCs w:val="28"/>
        </w:rPr>
        <w:t xml:space="preserve"> </w:t>
      </w:r>
      <w:proofErr w:type="spellStart"/>
      <w:r w:rsidRPr="00234484">
        <w:rPr>
          <w:sz w:val="28"/>
          <w:szCs w:val="28"/>
        </w:rPr>
        <w:t>вать</w:t>
      </w:r>
      <w:proofErr w:type="spellEnd"/>
      <w:proofErr w:type="gramEnd"/>
      <w:r w:rsidRPr="00234484">
        <w:rPr>
          <w:sz w:val="28"/>
          <w:szCs w:val="28"/>
        </w:rPr>
        <w:t xml:space="preserve"> при досмотре гражданина, представив </w:t>
      </w:r>
      <w:proofErr w:type="spellStart"/>
      <w:r w:rsidRPr="00234484">
        <w:rPr>
          <w:sz w:val="28"/>
          <w:szCs w:val="28"/>
        </w:rPr>
        <w:t>шегося</w:t>
      </w:r>
      <w:proofErr w:type="spellEnd"/>
      <w:r w:rsidRPr="00234484">
        <w:rPr>
          <w:sz w:val="28"/>
          <w:szCs w:val="28"/>
        </w:rPr>
        <w:t xml:space="preserve"> Карасевым Вадимом Владимировичем. В ходе личного досмотра данного мужчины милиционеры обнаружили и изъяли у него из левого внутреннего кармана пиджака один целлофановый отрезок с вязким веществом коричневого цвета. Карасев В.В. пояснил, что данное вещество является наркотиком - «</w:t>
      </w:r>
      <w:proofErr w:type="spellStart"/>
      <w:r w:rsidRPr="00234484">
        <w:rPr>
          <w:sz w:val="28"/>
          <w:szCs w:val="28"/>
        </w:rPr>
        <w:t>ханкой</w:t>
      </w:r>
      <w:proofErr w:type="spellEnd"/>
      <w:r w:rsidRPr="00234484">
        <w:rPr>
          <w:sz w:val="28"/>
          <w:szCs w:val="28"/>
        </w:rPr>
        <w:t xml:space="preserve">» и принадлежит оно ему для личного потребления. </w:t>
      </w:r>
    </w:p>
    <w:p w:rsidR="00F20D01" w:rsidRPr="00234484" w:rsidRDefault="00F20D01" w:rsidP="00F20D01">
      <w:pPr>
        <w:jc w:val="both"/>
        <w:rPr>
          <w:sz w:val="28"/>
          <w:szCs w:val="28"/>
        </w:rPr>
      </w:pPr>
    </w:p>
    <w:p w:rsidR="00F20D01" w:rsidRPr="00234484" w:rsidRDefault="00F20D01" w:rsidP="00F20D01">
      <w:pPr>
        <w:jc w:val="both"/>
        <w:rPr>
          <w:sz w:val="28"/>
          <w:szCs w:val="28"/>
        </w:rPr>
      </w:pPr>
      <w:r w:rsidRPr="00234484">
        <w:rPr>
          <w:sz w:val="28"/>
          <w:szCs w:val="28"/>
        </w:rPr>
        <w:t xml:space="preserve">Карасев В.В. ранее судим: в 1984 году по ст. 144 ч.2, ст. 208 ч.3, 40 УК РФ к 2 годам лишения свободы, судимость погашена. Согласно выписке из сводной таблицы заключений Постоянного комитета по контролю наркотиков РФ об отнесении к небольшим, крупным и особо крупным размерам количеств наркотических средств от 04.06.97 года </w:t>
      </w:r>
      <w:proofErr w:type="gramStart"/>
      <w:r w:rsidRPr="00234484">
        <w:rPr>
          <w:sz w:val="28"/>
          <w:szCs w:val="28"/>
        </w:rPr>
        <w:t>к</w:t>
      </w:r>
      <w:proofErr w:type="gramEnd"/>
      <w:r w:rsidRPr="00234484">
        <w:rPr>
          <w:sz w:val="28"/>
          <w:szCs w:val="28"/>
        </w:rPr>
        <w:t xml:space="preserve"> </w:t>
      </w:r>
      <w:proofErr w:type="gramStart"/>
      <w:r w:rsidRPr="00234484">
        <w:rPr>
          <w:sz w:val="28"/>
          <w:szCs w:val="28"/>
        </w:rPr>
        <w:t>крупным</w:t>
      </w:r>
      <w:proofErr w:type="gramEnd"/>
      <w:r w:rsidRPr="00234484">
        <w:rPr>
          <w:sz w:val="28"/>
          <w:szCs w:val="28"/>
        </w:rPr>
        <w:t xml:space="preserve"> размерам наркотического средства опий, необходимого для привлечения лица к уголовной ответственности, относится от 0,1 до 10 г опия. </w:t>
      </w:r>
    </w:p>
    <w:p w:rsidR="00F20D01" w:rsidRPr="00234484" w:rsidRDefault="00F20D01" w:rsidP="00F20D01">
      <w:pPr>
        <w:jc w:val="both"/>
        <w:rPr>
          <w:sz w:val="28"/>
          <w:szCs w:val="28"/>
        </w:rPr>
      </w:pPr>
    </w:p>
    <w:p w:rsidR="00F20D01" w:rsidRPr="00234484" w:rsidRDefault="00F20D01" w:rsidP="00F20D01">
      <w:pPr>
        <w:jc w:val="both"/>
        <w:rPr>
          <w:sz w:val="28"/>
          <w:szCs w:val="28"/>
        </w:rPr>
      </w:pPr>
      <w:r w:rsidRPr="00234484">
        <w:rPr>
          <w:sz w:val="28"/>
          <w:szCs w:val="28"/>
        </w:rPr>
        <w:t xml:space="preserve">Согласно </w:t>
      </w:r>
      <w:proofErr w:type="spellStart"/>
      <w:r w:rsidRPr="00234484">
        <w:rPr>
          <w:sz w:val="28"/>
          <w:szCs w:val="28"/>
        </w:rPr>
        <w:t>ст.ст</w:t>
      </w:r>
      <w:proofErr w:type="spellEnd"/>
      <w:r w:rsidRPr="00234484">
        <w:rPr>
          <w:sz w:val="28"/>
          <w:szCs w:val="28"/>
        </w:rPr>
        <w:t xml:space="preserve">. 61,63 УК РФ, обстоятельств, смягчающих либо отягчающих наказание обвиняемого Карасева В.В., не имеется. </w:t>
      </w:r>
    </w:p>
    <w:p w:rsidR="00F20D01" w:rsidRPr="00234484" w:rsidRDefault="00F20D01" w:rsidP="00F20D01">
      <w:pPr>
        <w:jc w:val="both"/>
        <w:rPr>
          <w:sz w:val="28"/>
          <w:szCs w:val="28"/>
        </w:rPr>
      </w:pPr>
    </w:p>
    <w:p w:rsidR="00F20D01" w:rsidRPr="00234484" w:rsidRDefault="00F20D01" w:rsidP="00F20D01">
      <w:pPr>
        <w:jc w:val="both"/>
        <w:rPr>
          <w:sz w:val="28"/>
          <w:szCs w:val="28"/>
        </w:rPr>
      </w:pPr>
      <w:r w:rsidRPr="00234484">
        <w:rPr>
          <w:sz w:val="28"/>
          <w:szCs w:val="28"/>
        </w:rPr>
        <w:t>На основании изложенного Карасев Вадим Владимирович совершил преступление, предусмотренное ст.228 ч.1 УК РФ, то есть незаконные приобретение, хранение без цели сбыта наркотических сре</w:t>
      </w:r>
      <w:proofErr w:type="gramStart"/>
      <w:r w:rsidRPr="00234484">
        <w:rPr>
          <w:sz w:val="28"/>
          <w:szCs w:val="28"/>
        </w:rPr>
        <w:t>дств в кр</w:t>
      </w:r>
      <w:proofErr w:type="gramEnd"/>
      <w:r w:rsidRPr="00234484">
        <w:rPr>
          <w:sz w:val="28"/>
          <w:szCs w:val="28"/>
        </w:rPr>
        <w:t xml:space="preserve">упном размере. </w:t>
      </w:r>
    </w:p>
    <w:p w:rsidR="00F20D01" w:rsidRPr="00234484" w:rsidRDefault="00F20D01" w:rsidP="00F20D01">
      <w:pPr>
        <w:jc w:val="both"/>
        <w:rPr>
          <w:sz w:val="28"/>
          <w:szCs w:val="28"/>
        </w:rPr>
      </w:pPr>
    </w:p>
    <w:p w:rsidR="00F20D01" w:rsidRPr="00234484" w:rsidRDefault="00F20D01" w:rsidP="00F20D01">
      <w:pPr>
        <w:jc w:val="both"/>
        <w:rPr>
          <w:sz w:val="28"/>
          <w:szCs w:val="28"/>
        </w:rPr>
      </w:pPr>
    </w:p>
    <w:p w:rsidR="00F20D01" w:rsidRPr="00184281" w:rsidRDefault="00F20D01" w:rsidP="00184281">
      <w:pPr>
        <w:jc w:val="center"/>
        <w:rPr>
          <w:b/>
          <w:sz w:val="28"/>
          <w:szCs w:val="28"/>
        </w:rPr>
      </w:pPr>
      <w:r w:rsidRPr="00184281">
        <w:rPr>
          <w:b/>
          <w:sz w:val="28"/>
          <w:szCs w:val="28"/>
        </w:rPr>
        <w:t>ПРИГОВОР</w:t>
      </w:r>
    </w:p>
    <w:p w:rsidR="00F20D01" w:rsidRPr="00234484" w:rsidRDefault="00F20D01" w:rsidP="00F20D01">
      <w:pPr>
        <w:jc w:val="both"/>
        <w:rPr>
          <w:sz w:val="28"/>
          <w:szCs w:val="28"/>
        </w:rPr>
      </w:pPr>
    </w:p>
    <w:p w:rsidR="00F20D01" w:rsidRPr="00234484" w:rsidRDefault="00F20D01" w:rsidP="00F20D01">
      <w:pPr>
        <w:jc w:val="both"/>
        <w:rPr>
          <w:sz w:val="28"/>
          <w:szCs w:val="28"/>
        </w:rPr>
      </w:pPr>
      <w:r w:rsidRPr="00234484">
        <w:rPr>
          <w:sz w:val="28"/>
          <w:szCs w:val="28"/>
        </w:rPr>
        <w:t xml:space="preserve">Железнодорожный районный суд </w:t>
      </w:r>
      <w:proofErr w:type="spellStart"/>
      <w:r w:rsidRPr="00234484">
        <w:rPr>
          <w:sz w:val="28"/>
          <w:szCs w:val="28"/>
        </w:rPr>
        <w:t>г</w:t>
      </w:r>
      <w:proofErr w:type="gramStart"/>
      <w:r w:rsidRPr="00234484">
        <w:rPr>
          <w:sz w:val="28"/>
          <w:szCs w:val="28"/>
        </w:rPr>
        <w:t>.У</w:t>
      </w:r>
      <w:proofErr w:type="gramEnd"/>
      <w:r w:rsidRPr="00234484">
        <w:rPr>
          <w:sz w:val="28"/>
          <w:szCs w:val="28"/>
        </w:rPr>
        <w:t>льяновска</w:t>
      </w:r>
      <w:proofErr w:type="spellEnd"/>
      <w:r w:rsidRPr="00234484">
        <w:rPr>
          <w:sz w:val="28"/>
          <w:szCs w:val="28"/>
        </w:rPr>
        <w:t xml:space="preserve">, рассмотрев в открытом судебном заседании дело по обвинению Карасева Вадима Владимировича, ПРИГОВОРИЛ: признать виновным в совершении преступления, </w:t>
      </w:r>
      <w:proofErr w:type="spellStart"/>
      <w:r w:rsidRPr="00234484">
        <w:rPr>
          <w:sz w:val="28"/>
          <w:szCs w:val="28"/>
        </w:rPr>
        <w:t>предусмот</w:t>
      </w:r>
      <w:proofErr w:type="spellEnd"/>
      <w:r w:rsidRPr="00234484">
        <w:rPr>
          <w:sz w:val="28"/>
          <w:szCs w:val="28"/>
        </w:rPr>
        <w:t xml:space="preserve"> </w:t>
      </w:r>
      <w:proofErr w:type="spellStart"/>
      <w:r w:rsidRPr="00234484">
        <w:rPr>
          <w:sz w:val="28"/>
          <w:szCs w:val="28"/>
        </w:rPr>
        <w:t>ренного</w:t>
      </w:r>
      <w:proofErr w:type="spellEnd"/>
      <w:r w:rsidRPr="00234484">
        <w:rPr>
          <w:sz w:val="28"/>
          <w:szCs w:val="28"/>
        </w:rPr>
        <w:t xml:space="preserve"> ч.1 ст. 228 УК РФ, и назначить наказание в виде лишения свободы сроком на один год. На основании ст. 73 УК РФ наказание считать условным с испытательным сроком на один год шесть месяцев. Меру пресечения оставить - подписку о невыезде. </w:t>
      </w:r>
    </w:p>
    <w:p w:rsidR="00F20D01" w:rsidRPr="00234484" w:rsidRDefault="00F20D01" w:rsidP="00F20D01">
      <w:pPr>
        <w:jc w:val="both"/>
        <w:rPr>
          <w:sz w:val="28"/>
          <w:szCs w:val="28"/>
        </w:rPr>
      </w:pPr>
    </w:p>
    <w:p w:rsidR="002955AA" w:rsidRPr="00234484" w:rsidRDefault="00F20D01" w:rsidP="004426FC">
      <w:pPr>
        <w:jc w:val="both"/>
        <w:rPr>
          <w:sz w:val="28"/>
          <w:szCs w:val="28"/>
        </w:rPr>
      </w:pPr>
      <w:r w:rsidRPr="00234484">
        <w:rPr>
          <w:sz w:val="28"/>
          <w:szCs w:val="28"/>
        </w:rPr>
        <w:t>Судья: подпись.</w:t>
      </w:r>
    </w:p>
    <w:sectPr w:rsidR="002955AA" w:rsidRPr="0023448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EB" w:rsidRDefault="007538EB" w:rsidP="004426FC">
      <w:r>
        <w:separator/>
      </w:r>
    </w:p>
  </w:endnote>
  <w:endnote w:type="continuationSeparator" w:id="0">
    <w:p w:rsidR="007538EB" w:rsidRDefault="007538EB" w:rsidP="004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EB" w:rsidRDefault="007538EB" w:rsidP="004426FC">
      <w:r>
        <w:separator/>
      </w:r>
    </w:p>
  </w:footnote>
  <w:footnote w:type="continuationSeparator" w:id="0">
    <w:p w:rsidR="007538EB" w:rsidRDefault="007538EB" w:rsidP="00442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87383"/>
      <w:docPartObj>
        <w:docPartGallery w:val="Page Numbers (Top of Page)"/>
        <w:docPartUnique/>
      </w:docPartObj>
    </w:sdtPr>
    <w:sdtContent>
      <w:p w:rsidR="004426FC" w:rsidRDefault="004426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AF9">
          <w:rPr>
            <w:noProof/>
          </w:rPr>
          <w:t>5</w:t>
        </w:r>
        <w:r>
          <w:fldChar w:fldCharType="end"/>
        </w:r>
      </w:p>
    </w:sdtContent>
  </w:sdt>
  <w:p w:rsidR="004426FC" w:rsidRDefault="004426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2CEF"/>
    <w:multiLevelType w:val="hybridMultilevel"/>
    <w:tmpl w:val="F5EC2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C1"/>
    <w:rsid w:val="00184281"/>
    <w:rsid w:val="00234484"/>
    <w:rsid w:val="00251DC1"/>
    <w:rsid w:val="002955AA"/>
    <w:rsid w:val="003A029A"/>
    <w:rsid w:val="003C3056"/>
    <w:rsid w:val="004425DC"/>
    <w:rsid w:val="004426FC"/>
    <w:rsid w:val="004F7EEB"/>
    <w:rsid w:val="007538EB"/>
    <w:rsid w:val="00CB2BE7"/>
    <w:rsid w:val="00DA5864"/>
    <w:rsid w:val="00DC3AF9"/>
    <w:rsid w:val="00F20D01"/>
    <w:rsid w:val="00F36779"/>
    <w:rsid w:val="00F9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D01"/>
    <w:pPr>
      <w:ind w:left="720"/>
      <w:contextualSpacing/>
    </w:pPr>
  </w:style>
  <w:style w:type="paragraph" w:styleId="a5">
    <w:name w:val="header"/>
    <w:basedOn w:val="a"/>
    <w:link w:val="a6"/>
    <w:uiPriority w:val="99"/>
    <w:rsid w:val="004426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26FC"/>
    <w:rPr>
      <w:sz w:val="24"/>
      <w:szCs w:val="24"/>
    </w:rPr>
  </w:style>
  <w:style w:type="paragraph" w:styleId="a7">
    <w:name w:val="footer"/>
    <w:basedOn w:val="a"/>
    <w:link w:val="a8"/>
    <w:rsid w:val="004426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26FC"/>
    <w:rPr>
      <w:sz w:val="24"/>
      <w:szCs w:val="24"/>
    </w:rPr>
  </w:style>
  <w:style w:type="paragraph" w:styleId="a9">
    <w:name w:val="Balloon Text"/>
    <w:basedOn w:val="a"/>
    <w:link w:val="aa"/>
    <w:rsid w:val="00DC3A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3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D01"/>
    <w:pPr>
      <w:ind w:left="720"/>
      <w:contextualSpacing/>
    </w:pPr>
  </w:style>
  <w:style w:type="paragraph" w:styleId="a5">
    <w:name w:val="header"/>
    <w:basedOn w:val="a"/>
    <w:link w:val="a6"/>
    <w:uiPriority w:val="99"/>
    <w:rsid w:val="004426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26FC"/>
    <w:rPr>
      <w:sz w:val="24"/>
      <w:szCs w:val="24"/>
    </w:rPr>
  </w:style>
  <w:style w:type="paragraph" w:styleId="a7">
    <w:name w:val="footer"/>
    <w:basedOn w:val="a"/>
    <w:link w:val="a8"/>
    <w:rsid w:val="004426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26FC"/>
    <w:rPr>
      <w:sz w:val="24"/>
      <w:szCs w:val="24"/>
    </w:rPr>
  </w:style>
  <w:style w:type="paragraph" w:styleId="a9">
    <w:name w:val="Balloon Text"/>
    <w:basedOn w:val="a"/>
    <w:link w:val="aa"/>
    <w:rsid w:val="00DC3A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3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8C70-63A3-456E-935C-B80ED205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cp:lastPrinted>2014-02-18T19:53:00Z</cp:lastPrinted>
  <dcterms:created xsi:type="dcterms:W3CDTF">2014-02-18T19:40:00Z</dcterms:created>
  <dcterms:modified xsi:type="dcterms:W3CDTF">2014-02-18T19:59:00Z</dcterms:modified>
</cp:coreProperties>
</file>