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0" w:type="dxa"/>
        <w:tblInd w:w="-885" w:type="dxa"/>
        <w:tblLook w:val="04A0"/>
      </w:tblPr>
      <w:tblGrid>
        <w:gridCol w:w="11274"/>
        <w:gridCol w:w="222"/>
        <w:gridCol w:w="222"/>
      </w:tblGrid>
      <w:tr w:rsidR="00190507" w:rsidTr="00190507">
        <w:trPr>
          <w:trHeight w:val="1868"/>
        </w:trPr>
        <w:tc>
          <w:tcPr>
            <w:tcW w:w="10862" w:type="dxa"/>
          </w:tcPr>
          <w:tbl>
            <w:tblPr>
              <w:tblW w:w="11058" w:type="dxa"/>
              <w:tblLook w:val="04A0"/>
            </w:tblPr>
            <w:tblGrid>
              <w:gridCol w:w="3687"/>
              <w:gridCol w:w="3260"/>
              <w:gridCol w:w="4111"/>
            </w:tblGrid>
            <w:tr w:rsidR="00190507">
              <w:trPr>
                <w:trHeight w:val="1868"/>
              </w:trPr>
              <w:tc>
                <w:tcPr>
                  <w:tcW w:w="3687" w:type="dxa"/>
                  <w:hideMark/>
                </w:tcPr>
                <w:p w:rsidR="00190507" w:rsidRDefault="001905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Обсуждено</w:t>
                  </w:r>
                </w:p>
                <w:p w:rsidR="00190507" w:rsidRDefault="0019050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на заседании МО</w:t>
                  </w:r>
                  <w:r>
                    <w:rPr>
                      <w:rFonts w:ascii="Times New Roman" w:eastAsia="Calibri" w:hAnsi="Times New Roman" w:cs="Times New Roman"/>
                    </w:rPr>
                    <w:tab/>
                    <w:t xml:space="preserve">           протокол №  _ от _____  2013 г.                     Руководитель МО</w:t>
                  </w:r>
                  <w:r>
                    <w:rPr>
                      <w:rFonts w:ascii="Times New Roman" w:eastAsia="Calibri" w:hAnsi="Times New Roman" w:cs="Times New Roman"/>
                    </w:rPr>
                    <w:tab/>
                  </w:r>
                </w:p>
                <w:p w:rsidR="00190507" w:rsidRDefault="001905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______________        ____________    </w:t>
                  </w:r>
                </w:p>
                <w:p w:rsidR="00190507" w:rsidRDefault="0019050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vertAlign w:val="superscript"/>
                    </w:rPr>
                    <w:t xml:space="preserve">  подпись председателя МО</w:t>
                  </w:r>
                  <w:r>
                    <w:rPr>
                      <w:rFonts w:ascii="Times New Roman" w:eastAsia="Calibri" w:hAnsi="Times New Roman" w:cs="Times New Roman"/>
                      <w:vertAlign w:val="superscript"/>
                    </w:rPr>
                    <w:tab/>
                    <w:t xml:space="preserve">          Ф.И.О.</w:t>
                  </w:r>
                  <w:r>
                    <w:rPr>
                      <w:rFonts w:ascii="Times New Roman" w:eastAsia="Calibri" w:hAnsi="Times New Roman" w:cs="Times New Roman"/>
                      <w:vertAlign w:val="superscript"/>
                    </w:rPr>
                    <w:tab/>
                  </w:r>
                </w:p>
              </w:tc>
              <w:tc>
                <w:tcPr>
                  <w:tcW w:w="3260" w:type="dxa"/>
                </w:tcPr>
                <w:p w:rsidR="00190507" w:rsidRDefault="001905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Согласовано</w:t>
                  </w:r>
                  <w:r>
                    <w:rPr>
                      <w:rFonts w:ascii="Times New Roman" w:eastAsia="Calibri" w:hAnsi="Times New Roman" w:cs="Times New Roman"/>
                    </w:rPr>
                    <w:tab/>
                  </w:r>
                </w:p>
                <w:p w:rsidR="00190507" w:rsidRDefault="001905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заместитель директора  по УВР</w:t>
                  </w:r>
                </w:p>
                <w:p w:rsidR="00190507" w:rsidRDefault="0019050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 ______________  2013 г.</w:t>
                  </w:r>
                </w:p>
                <w:p w:rsidR="00190507" w:rsidRDefault="0019050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  <w:p w:rsidR="00190507" w:rsidRDefault="0019050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____________   </w:t>
                  </w:r>
                </w:p>
                <w:p w:rsidR="00190507" w:rsidRDefault="0019050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vertAlign w:val="superscript"/>
                    </w:rPr>
                    <w:t xml:space="preserve">подпись  Ф.И.О. </w:t>
                  </w:r>
                  <w:r>
                    <w:rPr>
                      <w:rFonts w:ascii="Times New Roman" w:eastAsia="Calibri" w:hAnsi="Times New Roman" w:cs="Times New Roman"/>
                      <w:vertAlign w:val="superscript"/>
                    </w:rPr>
                    <w:tab/>
                  </w:r>
                </w:p>
              </w:tc>
              <w:tc>
                <w:tcPr>
                  <w:tcW w:w="4111" w:type="dxa"/>
                </w:tcPr>
                <w:p w:rsidR="00190507" w:rsidRDefault="001905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УТВЕРЖДЕНО</w:t>
                  </w:r>
                </w:p>
                <w:p w:rsidR="00190507" w:rsidRDefault="001905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решением педагогического совета </w:t>
                  </w:r>
                </w:p>
                <w:p w:rsidR="00190507" w:rsidRDefault="001905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от_____ августа 2013 года протокол № 1</w:t>
                  </w:r>
                </w:p>
                <w:p w:rsidR="00190507" w:rsidRDefault="001905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90507" w:rsidRDefault="001905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Председатель __________  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А.М.Абелян</w:t>
                  </w:r>
                  <w:proofErr w:type="spellEnd"/>
                </w:p>
                <w:p w:rsidR="00190507" w:rsidRDefault="001905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 руководителя ОУ            Ф.И.О.</w:t>
                  </w:r>
                </w:p>
                <w:p w:rsidR="00190507" w:rsidRDefault="001905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</w:tr>
          </w:tbl>
          <w:p w:rsidR="00190507" w:rsidRDefault="001905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90507" w:rsidRDefault="001905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90507" w:rsidRDefault="00190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6" w:type="dxa"/>
          </w:tcPr>
          <w:p w:rsidR="00190507" w:rsidRDefault="00190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" w:type="dxa"/>
          </w:tcPr>
          <w:p w:rsidR="00190507" w:rsidRDefault="0019050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190507" w:rsidRDefault="00190507" w:rsidP="00190507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190507" w:rsidRDefault="00190507" w:rsidP="00190507">
      <w:pPr>
        <w:spacing w:after="0"/>
        <w:jc w:val="center"/>
        <w:rPr>
          <w:rFonts w:ascii="Times New Roman" w:eastAsia="Calibri" w:hAnsi="Times New Roman" w:cs="Times New Roman"/>
        </w:rPr>
      </w:pPr>
    </w:p>
    <w:p w:rsidR="00190507" w:rsidRDefault="00190507" w:rsidP="0019050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190507" w:rsidRDefault="00190507" w:rsidP="0019050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190507" w:rsidRDefault="00190507" w:rsidP="00190507">
      <w:pPr>
        <w:spacing w:after="0"/>
        <w:ind w:left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190507" w:rsidRDefault="00190507" w:rsidP="001905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РАБОЧАЯ ПРОГРАММА</w:t>
      </w:r>
    </w:p>
    <w:p w:rsidR="00190507" w:rsidRDefault="00190507" w:rsidP="001905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90507" w:rsidRDefault="00190507" w:rsidP="001905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90507" w:rsidRDefault="00190507" w:rsidP="0019050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По   </w:t>
      </w:r>
      <w:r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u w:val="single"/>
        </w:rPr>
        <w:t>ПРАВУ</w:t>
      </w:r>
    </w:p>
    <w:p w:rsidR="00190507" w:rsidRDefault="00190507" w:rsidP="0019050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Ступень обучения (класс) </w:t>
      </w:r>
      <w:r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u w:val="single"/>
        </w:rPr>
        <w:t>ОСНОВНОЕ  ОБЩЕЕ ОБРАЗОВАНИЕ,  5-9 класс</w:t>
      </w:r>
    </w:p>
    <w:p w:rsidR="00190507" w:rsidRDefault="00190507" w:rsidP="0019050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u w:val="single"/>
        </w:rPr>
      </w:pPr>
    </w:p>
    <w:p w:rsidR="00190507" w:rsidRDefault="00190507" w:rsidP="0019050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</w:rPr>
      </w:pPr>
    </w:p>
    <w:p w:rsidR="00190507" w:rsidRDefault="00190507" w:rsidP="001905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190507" w:rsidRDefault="00190507" w:rsidP="001905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Количество часов 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u w:val="single"/>
        </w:rPr>
        <w:t>175</w:t>
      </w:r>
    </w:p>
    <w:p w:rsidR="00190507" w:rsidRDefault="00190507" w:rsidP="001905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Уровень (базовый, профильный)  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u w:val="single"/>
        </w:rPr>
        <w:t xml:space="preserve">базовый </w:t>
      </w:r>
    </w:p>
    <w:p w:rsidR="00190507" w:rsidRDefault="00190507" w:rsidP="001905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u w:val="single"/>
        </w:rPr>
      </w:pPr>
    </w:p>
    <w:p w:rsidR="00190507" w:rsidRDefault="00190507" w:rsidP="00190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90507" w:rsidRDefault="00190507" w:rsidP="001905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190507" w:rsidRDefault="00190507" w:rsidP="001905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Учитель (Ф.И.О) </w:t>
      </w:r>
      <w:proofErr w:type="spellStart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Бузан</w:t>
      </w:r>
      <w:proofErr w:type="spellEnd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Инна Владимировна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u w:val="single"/>
        </w:rPr>
        <w:t xml:space="preserve">                    </w:t>
      </w:r>
    </w:p>
    <w:p w:rsidR="00190507" w:rsidRDefault="00190507" w:rsidP="00190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507" w:rsidRDefault="00190507" w:rsidP="00190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разработана  на   основе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примерной программы  по учебным предметам Обществознание. 5-9 классы: проект. ( Стандарты второго поколения) М.: «Просвещение»,  2010 г. и рабочей программы по обществознанию для 5-9 классов (авторы Т.А. Корнева, С.Н.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Степанько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>, Л.Н. Боголюбов – М, Просвещение, 2011 г.).</w:t>
      </w:r>
    </w:p>
    <w:p w:rsidR="00190507" w:rsidRDefault="00190507" w:rsidP="001905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0507" w:rsidRDefault="00190507" w:rsidP="00190507">
      <w:pPr>
        <w:rPr>
          <w:rFonts w:eastAsiaTheme="minorHAnsi"/>
        </w:rPr>
      </w:pPr>
    </w:p>
    <w:p w:rsidR="00190507" w:rsidRDefault="00190507" w:rsidP="00190507">
      <w:pPr>
        <w:rPr>
          <w:rFonts w:eastAsiaTheme="minorHAnsi"/>
        </w:rPr>
      </w:pPr>
    </w:p>
    <w:p w:rsidR="00190507" w:rsidRDefault="00190507" w:rsidP="00190507">
      <w:pPr>
        <w:rPr>
          <w:rFonts w:eastAsiaTheme="minorHAnsi"/>
        </w:rPr>
      </w:pPr>
    </w:p>
    <w:p w:rsidR="00190507" w:rsidRDefault="00190507" w:rsidP="00190507">
      <w:pPr>
        <w:rPr>
          <w:rFonts w:eastAsiaTheme="minorHAnsi"/>
        </w:rPr>
      </w:pPr>
    </w:p>
    <w:p w:rsidR="00190507" w:rsidRDefault="00190507" w:rsidP="00190507"/>
    <w:p w:rsidR="00190507" w:rsidRDefault="00190507" w:rsidP="00190507"/>
    <w:p w:rsidR="00190507" w:rsidRDefault="00190507" w:rsidP="00FD36A0">
      <w:pPr>
        <w:pStyle w:val="a3"/>
        <w:jc w:val="center"/>
        <w:rPr>
          <w:b/>
        </w:rPr>
      </w:pPr>
    </w:p>
    <w:p w:rsidR="00291230" w:rsidRPr="00190507" w:rsidRDefault="00291230" w:rsidP="00FD36A0">
      <w:pPr>
        <w:pStyle w:val="a3"/>
        <w:jc w:val="center"/>
        <w:rPr>
          <w:b/>
          <w:sz w:val="28"/>
          <w:szCs w:val="28"/>
        </w:rPr>
      </w:pPr>
      <w:r w:rsidRPr="00190507">
        <w:rPr>
          <w:b/>
          <w:sz w:val="28"/>
          <w:szCs w:val="28"/>
        </w:rPr>
        <w:lastRenderedPageBreak/>
        <w:t>Пояснительная записка</w:t>
      </w:r>
    </w:p>
    <w:p w:rsidR="00FD36A0" w:rsidRPr="00190507" w:rsidRDefault="00FD36A0" w:rsidP="00FD36A0">
      <w:pPr>
        <w:pStyle w:val="a3"/>
        <w:rPr>
          <w:sz w:val="28"/>
          <w:szCs w:val="28"/>
        </w:rPr>
      </w:pPr>
      <w:proofErr w:type="gramStart"/>
      <w:r w:rsidRPr="00190507">
        <w:rPr>
          <w:color w:val="000000"/>
          <w:w w:val="94"/>
          <w:sz w:val="28"/>
          <w:szCs w:val="28"/>
        </w:rPr>
        <w:t>Примерная рабочая программа по праву со</w:t>
      </w:r>
      <w:r w:rsidR="00190507" w:rsidRPr="00190507">
        <w:rPr>
          <w:color w:val="000000"/>
          <w:w w:val="94"/>
          <w:sz w:val="28"/>
          <w:szCs w:val="28"/>
        </w:rPr>
        <w:t>с</w:t>
      </w:r>
      <w:r w:rsidRPr="00190507">
        <w:rPr>
          <w:color w:val="000000"/>
          <w:w w:val="94"/>
          <w:sz w:val="28"/>
          <w:szCs w:val="28"/>
        </w:rPr>
        <w:t>тавлена на основе Федерального компонента Госу</w:t>
      </w:r>
      <w:r w:rsidRPr="00190507">
        <w:rPr>
          <w:color w:val="000000"/>
          <w:w w:val="94"/>
          <w:sz w:val="28"/>
          <w:szCs w:val="28"/>
        </w:rPr>
        <w:softHyphen/>
      </w:r>
      <w:r w:rsidRPr="00190507">
        <w:rPr>
          <w:color w:val="000000"/>
          <w:w w:val="97"/>
          <w:sz w:val="28"/>
          <w:szCs w:val="28"/>
        </w:rPr>
        <w:t>дарственного стандарта основного общего образования и Программы по курсу права для общеобра</w:t>
      </w:r>
      <w:r w:rsidRPr="00190507">
        <w:rPr>
          <w:color w:val="000000"/>
          <w:w w:val="97"/>
          <w:sz w:val="28"/>
          <w:szCs w:val="28"/>
        </w:rPr>
        <w:softHyphen/>
        <w:t>зовательных учреждений для 5-11 классов (авторы-составители:</w:t>
      </w:r>
      <w:proofErr w:type="gramEnd"/>
      <w:r w:rsidRPr="00190507">
        <w:rPr>
          <w:color w:val="000000"/>
          <w:w w:val="97"/>
          <w:sz w:val="28"/>
          <w:szCs w:val="28"/>
        </w:rPr>
        <w:t xml:space="preserve"> В.В. Спасская, С.И. Володина, Е.А. </w:t>
      </w:r>
      <w:r w:rsidRPr="00190507">
        <w:rPr>
          <w:color w:val="000000"/>
          <w:w w:val="96"/>
          <w:sz w:val="28"/>
          <w:szCs w:val="28"/>
        </w:rPr>
        <w:t xml:space="preserve">Певцова / Российский Фонд Правовых Реформ. Проект «Правовое образование в школе». Серия «Начала права». Серия «Основы правовых знаний». - </w:t>
      </w:r>
      <w:proofErr w:type="gramStart"/>
      <w:r w:rsidRPr="00190507">
        <w:rPr>
          <w:color w:val="000000"/>
          <w:w w:val="96"/>
          <w:sz w:val="28"/>
          <w:szCs w:val="28"/>
        </w:rPr>
        <w:t xml:space="preserve">М.: Московский городской фонд поддержки </w:t>
      </w:r>
      <w:r w:rsidRPr="00190507">
        <w:rPr>
          <w:color w:val="000000"/>
          <w:spacing w:val="-1"/>
          <w:w w:val="97"/>
          <w:sz w:val="28"/>
          <w:szCs w:val="28"/>
        </w:rPr>
        <w:t>школьного книгоиздания, 2002).</w:t>
      </w:r>
      <w:proofErr w:type="gramEnd"/>
    </w:p>
    <w:p w:rsidR="00FD36A0" w:rsidRPr="00190507" w:rsidRDefault="00FD36A0" w:rsidP="00FD36A0">
      <w:pPr>
        <w:pStyle w:val="a3"/>
        <w:rPr>
          <w:sz w:val="28"/>
          <w:szCs w:val="28"/>
        </w:rPr>
      </w:pPr>
      <w:r w:rsidRPr="00190507">
        <w:rPr>
          <w:color w:val="000000"/>
          <w:w w:val="95"/>
          <w:sz w:val="28"/>
          <w:szCs w:val="28"/>
        </w:rPr>
        <w:t xml:space="preserve">Рабочая программа включает: пояснительную записку и основное содержание с примерным </w:t>
      </w:r>
      <w:r w:rsidRPr="00190507">
        <w:rPr>
          <w:color w:val="000000"/>
          <w:w w:val="96"/>
          <w:sz w:val="28"/>
          <w:szCs w:val="28"/>
        </w:rPr>
        <w:t xml:space="preserve">распределением учебных часов по разделам курса, рекомендованную последовательность изучения тем и разделов, требования к уровню подготовки выпускника, </w:t>
      </w:r>
      <w:proofErr w:type="gramStart"/>
      <w:r w:rsidRPr="00190507">
        <w:rPr>
          <w:color w:val="000000"/>
          <w:w w:val="96"/>
          <w:sz w:val="28"/>
          <w:szCs w:val="28"/>
        </w:rPr>
        <w:t>контроль за</w:t>
      </w:r>
      <w:proofErr w:type="gramEnd"/>
      <w:r w:rsidRPr="00190507">
        <w:rPr>
          <w:color w:val="000000"/>
          <w:w w:val="96"/>
          <w:sz w:val="28"/>
          <w:szCs w:val="28"/>
        </w:rPr>
        <w:t xml:space="preserve"> качеством знаний.</w:t>
      </w:r>
    </w:p>
    <w:p w:rsidR="00FD36A0" w:rsidRPr="00190507" w:rsidRDefault="00FD36A0" w:rsidP="00FD36A0">
      <w:pPr>
        <w:pStyle w:val="a3"/>
        <w:rPr>
          <w:sz w:val="28"/>
          <w:szCs w:val="28"/>
        </w:rPr>
      </w:pPr>
      <w:r w:rsidRPr="00190507">
        <w:rPr>
          <w:color w:val="000000"/>
          <w:w w:val="95"/>
          <w:sz w:val="28"/>
          <w:szCs w:val="28"/>
        </w:rPr>
        <w:t>На протяжении многих веков люди спорили о том, когда следует начинать изучение права. К на</w:t>
      </w:r>
      <w:r w:rsidRPr="00190507">
        <w:rPr>
          <w:color w:val="000000"/>
          <w:w w:val="95"/>
          <w:sz w:val="28"/>
          <w:szCs w:val="28"/>
        </w:rPr>
        <w:softHyphen/>
      </w:r>
      <w:r w:rsidRPr="00190507">
        <w:rPr>
          <w:color w:val="000000"/>
          <w:w w:val="96"/>
          <w:sz w:val="28"/>
          <w:szCs w:val="28"/>
        </w:rPr>
        <w:t xml:space="preserve">стоящему времени общепризнано раннее правовое образование и формирование правовой культуры человека. Постижение мира права в 5 классе осуществляется путем поэтапного знакомства детей с </w:t>
      </w:r>
      <w:r w:rsidRPr="00190507">
        <w:rPr>
          <w:color w:val="000000"/>
          <w:w w:val="95"/>
          <w:sz w:val="28"/>
          <w:szCs w:val="28"/>
        </w:rPr>
        <w:t xml:space="preserve">обществом и своей личностью. В системе серии «Начала права» разработан курс «Общество и Я», </w:t>
      </w:r>
      <w:r w:rsidRPr="00190507">
        <w:rPr>
          <w:color w:val="000000"/>
          <w:w w:val="96"/>
          <w:sz w:val="28"/>
          <w:szCs w:val="28"/>
        </w:rPr>
        <w:t>который призван формировать основу социальной и правовой компетентности личности,</w:t>
      </w:r>
    </w:p>
    <w:p w:rsidR="00FD36A0" w:rsidRPr="00190507" w:rsidRDefault="00FD36A0" w:rsidP="00FD36A0">
      <w:pPr>
        <w:pStyle w:val="a3"/>
        <w:rPr>
          <w:sz w:val="28"/>
          <w:szCs w:val="28"/>
        </w:rPr>
      </w:pPr>
      <w:r w:rsidRPr="00190507">
        <w:rPr>
          <w:color w:val="000000"/>
          <w:w w:val="96"/>
          <w:sz w:val="28"/>
          <w:szCs w:val="28"/>
        </w:rPr>
        <w:t>Переступив порог начальной школы, ученики знакомятся с проблемами происхождения челове</w:t>
      </w:r>
      <w:r w:rsidRPr="00190507">
        <w:rPr>
          <w:color w:val="000000"/>
          <w:w w:val="96"/>
          <w:sz w:val="28"/>
          <w:szCs w:val="28"/>
        </w:rPr>
        <w:softHyphen/>
        <w:t xml:space="preserve">ка, первыми человеческими сообществами, традициями и обычаями. Они познают тот мир, в котором </w:t>
      </w:r>
      <w:r w:rsidRPr="00190507">
        <w:rPr>
          <w:color w:val="000000"/>
          <w:w w:val="98"/>
          <w:sz w:val="28"/>
          <w:szCs w:val="28"/>
        </w:rPr>
        <w:t>живут, взаимоотношения людей, правила, которые позволяют предотвращать конфликты, обеспечи</w:t>
      </w:r>
      <w:r w:rsidRPr="00190507">
        <w:rPr>
          <w:color w:val="000000"/>
          <w:w w:val="98"/>
          <w:sz w:val="28"/>
          <w:szCs w:val="28"/>
        </w:rPr>
        <w:softHyphen/>
      </w:r>
      <w:r w:rsidRPr="00190507">
        <w:rPr>
          <w:color w:val="000000"/>
          <w:w w:val="96"/>
          <w:sz w:val="28"/>
          <w:szCs w:val="28"/>
        </w:rPr>
        <w:t>вать благополучие и порядок. Курс завершается изучением закона как важного регулятора правовой жизни людей, осознанием того, что Земля является «общим домом» для всех.</w:t>
      </w:r>
    </w:p>
    <w:p w:rsidR="00FD36A0" w:rsidRPr="00190507" w:rsidRDefault="00FD36A0" w:rsidP="00FD36A0">
      <w:pPr>
        <w:pStyle w:val="a3"/>
        <w:rPr>
          <w:sz w:val="28"/>
          <w:szCs w:val="28"/>
        </w:rPr>
      </w:pPr>
      <w:r w:rsidRPr="00190507">
        <w:rPr>
          <w:color w:val="000000"/>
          <w:w w:val="96"/>
          <w:sz w:val="28"/>
          <w:szCs w:val="28"/>
        </w:rPr>
        <w:t>На протяжении основной школы возрастное развитие учащих</w:t>
      </w:r>
      <w:r w:rsidR="00781F68">
        <w:rPr>
          <w:color w:val="000000"/>
          <w:w w:val="96"/>
          <w:sz w:val="28"/>
          <w:szCs w:val="28"/>
        </w:rPr>
        <w:t xml:space="preserve">ся проходит два этапа - </w:t>
      </w:r>
      <w:proofErr w:type="spellStart"/>
      <w:r w:rsidR="00781F68">
        <w:rPr>
          <w:color w:val="000000"/>
          <w:w w:val="96"/>
          <w:sz w:val="28"/>
          <w:szCs w:val="28"/>
        </w:rPr>
        <w:t>предпод</w:t>
      </w:r>
      <w:r w:rsidRPr="00190507">
        <w:rPr>
          <w:color w:val="000000"/>
          <w:w w:val="96"/>
          <w:sz w:val="28"/>
          <w:szCs w:val="28"/>
        </w:rPr>
        <w:t>ростковый</w:t>
      </w:r>
      <w:proofErr w:type="spellEnd"/>
      <w:r w:rsidRPr="00190507">
        <w:rPr>
          <w:color w:val="000000"/>
          <w:w w:val="96"/>
          <w:sz w:val="28"/>
          <w:szCs w:val="28"/>
        </w:rPr>
        <w:t xml:space="preserve"> и </w:t>
      </w:r>
      <w:proofErr w:type="gramStart"/>
      <w:r w:rsidRPr="00190507">
        <w:rPr>
          <w:color w:val="000000"/>
          <w:w w:val="96"/>
          <w:sz w:val="28"/>
          <w:szCs w:val="28"/>
        </w:rPr>
        <w:t>подростковый</w:t>
      </w:r>
      <w:proofErr w:type="gramEnd"/>
      <w:r w:rsidRPr="00190507">
        <w:rPr>
          <w:color w:val="000000"/>
          <w:w w:val="96"/>
          <w:sz w:val="28"/>
          <w:szCs w:val="28"/>
        </w:rPr>
        <w:t>. В соответствии с этим содержание правового образования, а также усло</w:t>
      </w:r>
      <w:r w:rsidRPr="00190507">
        <w:rPr>
          <w:color w:val="000000"/>
          <w:w w:val="96"/>
          <w:sz w:val="28"/>
          <w:szCs w:val="28"/>
        </w:rPr>
        <w:softHyphen/>
      </w:r>
      <w:r w:rsidRPr="00190507">
        <w:rPr>
          <w:color w:val="000000"/>
          <w:w w:val="95"/>
          <w:sz w:val="28"/>
          <w:szCs w:val="28"/>
        </w:rPr>
        <w:t>вия его освоения разбиваются на два курса основной школы.</w:t>
      </w:r>
    </w:p>
    <w:p w:rsidR="00FD36A0" w:rsidRPr="00190507" w:rsidRDefault="00FD36A0" w:rsidP="00FD36A0">
      <w:pPr>
        <w:pStyle w:val="a3"/>
        <w:rPr>
          <w:sz w:val="28"/>
          <w:szCs w:val="28"/>
        </w:rPr>
      </w:pPr>
      <w:r w:rsidRPr="00190507">
        <w:rPr>
          <w:color w:val="000000"/>
          <w:w w:val="95"/>
          <w:sz w:val="28"/>
          <w:szCs w:val="28"/>
        </w:rPr>
        <w:t>Начало изучения сложных вопросов правовой жизни предполагается осуществлять в 5 классе в рамках курса «Общество и Я» серии «Начала права».</w:t>
      </w:r>
    </w:p>
    <w:p w:rsidR="00FD36A0" w:rsidRPr="00190507" w:rsidRDefault="00FD36A0" w:rsidP="00FD36A0">
      <w:pPr>
        <w:pStyle w:val="a3"/>
        <w:rPr>
          <w:sz w:val="28"/>
          <w:szCs w:val="28"/>
        </w:rPr>
      </w:pPr>
      <w:r w:rsidRPr="00190507">
        <w:rPr>
          <w:color w:val="000000"/>
          <w:w w:val="95"/>
          <w:sz w:val="28"/>
          <w:szCs w:val="28"/>
        </w:rPr>
        <w:t xml:space="preserve">Образовательная задача на этом этапе состоит </w:t>
      </w:r>
      <w:proofErr w:type="gramStart"/>
      <w:r w:rsidRPr="00190507">
        <w:rPr>
          <w:color w:val="000000"/>
          <w:w w:val="95"/>
          <w:sz w:val="28"/>
          <w:szCs w:val="28"/>
        </w:rPr>
        <w:t>в</w:t>
      </w:r>
      <w:proofErr w:type="gramEnd"/>
      <w:r w:rsidRPr="00190507">
        <w:rPr>
          <w:color w:val="000000"/>
          <w:w w:val="95"/>
          <w:sz w:val="28"/>
          <w:szCs w:val="28"/>
        </w:rPr>
        <w:t>:</w:t>
      </w:r>
    </w:p>
    <w:p w:rsidR="00FD36A0" w:rsidRPr="00190507" w:rsidRDefault="00FD36A0" w:rsidP="00FD36A0">
      <w:pPr>
        <w:pStyle w:val="a3"/>
        <w:rPr>
          <w:sz w:val="28"/>
          <w:szCs w:val="28"/>
        </w:rPr>
      </w:pPr>
      <w:r w:rsidRPr="00190507">
        <w:rPr>
          <w:color w:val="000000"/>
          <w:w w:val="96"/>
          <w:sz w:val="28"/>
          <w:szCs w:val="28"/>
        </w:rPr>
        <w:t xml:space="preserve">• </w:t>
      </w:r>
      <w:proofErr w:type="gramStart"/>
      <w:r w:rsidRPr="00190507">
        <w:rPr>
          <w:color w:val="000000"/>
          <w:w w:val="96"/>
          <w:sz w:val="28"/>
          <w:szCs w:val="28"/>
        </w:rPr>
        <w:t>развитии</w:t>
      </w:r>
      <w:proofErr w:type="gramEnd"/>
      <w:r w:rsidRPr="00190507">
        <w:rPr>
          <w:color w:val="000000"/>
          <w:w w:val="96"/>
          <w:sz w:val="28"/>
          <w:szCs w:val="28"/>
        </w:rPr>
        <w:t xml:space="preserve"> конфликтной компетенции, в том числе в формировании способности фор</w:t>
      </w:r>
      <w:r w:rsidRPr="00190507">
        <w:rPr>
          <w:color w:val="000000"/>
          <w:w w:val="96"/>
          <w:sz w:val="28"/>
          <w:szCs w:val="28"/>
        </w:rPr>
        <w:softHyphen/>
        <w:t>мулировать правила для урегулирования ситуаций, возникающих при столкновении интере</w:t>
      </w:r>
      <w:r w:rsidRPr="00190507">
        <w:rPr>
          <w:color w:val="000000"/>
          <w:w w:val="96"/>
          <w:sz w:val="28"/>
          <w:szCs w:val="28"/>
        </w:rPr>
        <w:softHyphen/>
      </w:r>
      <w:r w:rsidRPr="00190507">
        <w:rPr>
          <w:color w:val="000000"/>
          <w:spacing w:val="-1"/>
          <w:w w:val="97"/>
          <w:sz w:val="28"/>
          <w:szCs w:val="28"/>
        </w:rPr>
        <w:t>сов, представлений, традиций, обычаев, и соблюдения этих правил;</w:t>
      </w:r>
    </w:p>
    <w:p w:rsidR="00FD36A0" w:rsidRPr="00190507" w:rsidRDefault="00FD36A0" w:rsidP="00FD36A0">
      <w:pPr>
        <w:pStyle w:val="a3"/>
        <w:rPr>
          <w:sz w:val="28"/>
          <w:szCs w:val="28"/>
        </w:rPr>
      </w:pPr>
      <w:r w:rsidRPr="00190507">
        <w:rPr>
          <w:color w:val="000000"/>
          <w:w w:val="95"/>
          <w:sz w:val="28"/>
          <w:szCs w:val="28"/>
        </w:rPr>
        <w:lastRenderedPageBreak/>
        <w:t xml:space="preserve">• </w:t>
      </w:r>
      <w:proofErr w:type="gramStart"/>
      <w:r w:rsidRPr="00190507">
        <w:rPr>
          <w:color w:val="000000"/>
          <w:w w:val="95"/>
          <w:sz w:val="28"/>
          <w:szCs w:val="28"/>
        </w:rPr>
        <w:t>приобретении</w:t>
      </w:r>
      <w:proofErr w:type="gramEnd"/>
      <w:r w:rsidRPr="00190507">
        <w:rPr>
          <w:color w:val="000000"/>
          <w:w w:val="95"/>
          <w:sz w:val="28"/>
          <w:szCs w:val="28"/>
        </w:rPr>
        <w:t xml:space="preserve"> способности вычленять правовое содержание жизненной ситуации (вы</w:t>
      </w:r>
      <w:r w:rsidRPr="00190507">
        <w:rPr>
          <w:color w:val="000000"/>
          <w:w w:val="95"/>
          <w:sz w:val="28"/>
          <w:szCs w:val="28"/>
        </w:rPr>
        <w:softHyphen/>
      </w:r>
      <w:r w:rsidRPr="00190507">
        <w:rPr>
          <w:color w:val="000000"/>
          <w:w w:val="97"/>
          <w:sz w:val="28"/>
          <w:szCs w:val="28"/>
        </w:rPr>
        <w:t xml:space="preserve">явление ситуаций, регулируемых правом, этикой, моралью, различение этих ситуаций и т. п.); </w:t>
      </w:r>
      <w:r w:rsidRPr="00190507">
        <w:rPr>
          <w:color w:val="000000"/>
          <w:w w:val="96"/>
          <w:sz w:val="28"/>
          <w:szCs w:val="28"/>
        </w:rPr>
        <w:t>приобретении общих представлений (знаний) о праве, обществе и государстве. Условием решения образовательной задачи являются:</w:t>
      </w:r>
    </w:p>
    <w:p w:rsidR="00FD36A0" w:rsidRPr="00190507" w:rsidRDefault="00FD36A0" w:rsidP="00FD36A0">
      <w:pPr>
        <w:pStyle w:val="a3"/>
        <w:rPr>
          <w:sz w:val="28"/>
          <w:szCs w:val="28"/>
        </w:rPr>
      </w:pPr>
      <w:r w:rsidRPr="00190507">
        <w:rPr>
          <w:color w:val="000000"/>
          <w:w w:val="96"/>
          <w:sz w:val="28"/>
          <w:szCs w:val="28"/>
        </w:rPr>
        <w:t xml:space="preserve">а) образовательная среда (уклад школы), обеспечивающая возможность реальной пробы себя </w:t>
      </w:r>
      <w:r w:rsidRPr="00190507">
        <w:rPr>
          <w:i/>
          <w:iCs/>
          <w:color w:val="000000"/>
          <w:w w:val="96"/>
          <w:sz w:val="28"/>
          <w:szCs w:val="28"/>
        </w:rPr>
        <w:t xml:space="preserve">в </w:t>
      </w:r>
      <w:proofErr w:type="spellStart"/>
      <w:r w:rsidRPr="00190507">
        <w:rPr>
          <w:color w:val="000000"/>
          <w:w w:val="96"/>
          <w:sz w:val="28"/>
          <w:szCs w:val="28"/>
        </w:rPr>
        <w:t>квазиправовых</w:t>
      </w:r>
      <w:proofErr w:type="spellEnd"/>
      <w:r w:rsidRPr="00190507">
        <w:rPr>
          <w:color w:val="000000"/>
          <w:w w:val="96"/>
          <w:sz w:val="28"/>
          <w:szCs w:val="28"/>
        </w:rPr>
        <w:t xml:space="preserve"> ситуациях и анализе различных позиций участников реальных ситуаций;</w:t>
      </w:r>
    </w:p>
    <w:p w:rsidR="00FD36A0" w:rsidRPr="00190507" w:rsidRDefault="00FD36A0" w:rsidP="00FD36A0">
      <w:pPr>
        <w:pStyle w:val="a3"/>
        <w:rPr>
          <w:sz w:val="28"/>
          <w:szCs w:val="28"/>
        </w:rPr>
      </w:pPr>
      <w:r w:rsidRPr="00190507">
        <w:rPr>
          <w:color w:val="000000"/>
          <w:w w:val="96"/>
          <w:sz w:val="28"/>
          <w:szCs w:val="28"/>
        </w:rPr>
        <w:t>б) учебные мероприятия двух типов:</w:t>
      </w:r>
    </w:p>
    <w:p w:rsidR="00FD36A0" w:rsidRPr="00190507" w:rsidRDefault="00FD36A0" w:rsidP="00FD36A0">
      <w:pPr>
        <w:pStyle w:val="a3"/>
        <w:rPr>
          <w:sz w:val="28"/>
          <w:szCs w:val="28"/>
        </w:rPr>
      </w:pPr>
      <w:r w:rsidRPr="00190507">
        <w:rPr>
          <w:color w:val="000000"/>
          <w:w w:val="96"/>
          <w:sz w:val="28"/>
          <w:szCs w:val="28"/>
        </w:rPr>
        <w:t>- учебно-информационный блок (право как необходимое условие существования и развития че</w:t>
      </w:r>
      <w:r w:rsidRPr="00190507">
        <w:rPr>
          <w:color w:val="000000"/>
          <w:w w:val="96"/>
          <w:sz w:val="28"/>
          <w:szCs w:val="28"/>
        </w:rPr>
        <w:softHyphen/>
      </w:r>
      <w:r w:rsidRPr="00190507">
        <w:rPr>
          <w:color w:val="000000"/>
          <w:spacing w:val="-1"/>
          <w:w w:val="97"/>
          <w:sz w:val="28"/>
          <w:szCs w:val="28"/>
        </w:rPr>
        <w:t>ловеческого общества);</w:t>
      </w:r>
    </w:p>
    <w:p w:rsidR="00FD36A0" w:rsidRPr="00190507" w:rsidRDefault="00FD36A0" w:rsidP="00FD36A0">
      <w:pPr>
        <w:pStyle w:val="a3"/>
        <w:rPr>
          <w:sz w:val="28"/>
          <w:szCs w:val="28"/>
        </w:rPr>
      </w:pPr>
      <w:r w:rsidRPr="00190507">
        <w:rPr>
          <w:i/>
          <w:iCs/>
          <w:color w:val="000000"/>
          <w:w w:val="96"/>
          <w:sz w:val="28"/>
          <w:szCs w:val="28"/>
        </w:rPr>
        <w:t xml:space="preserve">- </w:t>
      </w:r>
      <w:r w:rsidRPr="00190507">
        <w:rPr>
          <w:color w:val="000000"/>
          <w:w w:val="96"/>
          <w:sz w:val="28"/>
          <w:szCs w:val="28"/>
        </w:rPr>
        <w:t>практикумы, в которых моделируются наиболее типичные правовые ситуации.</w:t>
      </w:r>
    </w:p>
    <w:p w:rsidR="00FD36A0" w:rsidRPr="00190507" w:rsidRDefault="00FD36A0" w:rsidP="00FD36A0">
      <w:pPr>
        <w:pStyle w:val="a3"/>
        <w:rPr>
          <w:sz w:val="28"/>
          <w:szCs w:val="28"/>
        </w:rPr>
      </w:pPr>
      <w:r w:rsidRPr="00190507">
        <w:rPr>
          <w:color w:val="000000"/>
          <w:w w:val="96"/>
          <w:sz w:val="28"/>
          <w:szCs w:val="28"/>
        </w:rPr>
        <w:t>Вначале занятия по праву в основной школе предпочтитель</w:t>
      </w:r>
      <w:r w:rsidR="00781F68">
        <w:rPr>
          <w:color w:val="000000"/>
          <w:w w:val="96"/>
          <w:sz w:val="28"/>
          <w:szCs w:val="28"/>
        </w:rPr>
        <w:t xml:space="preserve">но организовывать в </w:t>
      </w:r>
      <w:proofErr w:type="spellStart"/>
      <w:r w:rsidR="00781F68">
        <w:rPr>
          <w:color w:val="000000"/>
          <w:w w:val="96"/>
          <w:sz w:val="28"/>
          <w:szCs w:val="28"/>
        </w:rPr>
        <w:t>деятельност</w:t>
      </w:r>
      <w:r w:rsidRPr="00190507">
        <w:rPr>
          <w:color w:val="000000"/>
          <w:w w:val="96"/>
          <w:sz w:val="28"/>
          <w:szCs w:val="28"/>
        </w:rPr>
        <w:t>ной</w:t>
      </w:r>
      <w:proofErr w:type="spellEnd"/>
      <w:r w:rsidRPr="00190507">
        <w:rPr>
          <w:color w:val="000000"/>
          <w:w w:val="96"/>
          <w:sz w:val="28"/>
          <w:szCs w:val="28"/>
        </w:rPr>
        <w:t xml:space="preserve"> форме. Допустимо сужение учебно-информационного блока при сохранении правового практику</w:t>
      </w:r>
      <w:r w:rsidRPr="00190507">
        <w:rPr>
          <w:color w:val="000000"/>
          <w:w w:val="96"/>
          <w:sz w:val="28"/>
          <w:szCs w:val="28"/>
        </w:rPr>
        <w:softHyphen/>
        <w:t>ма, который обеспечивает формирование особой чувствительности к ситуациям правовой сферы и тем самым закладывает основы последующего систематического курса права в основной школе.</w:t>
      </w:r>
    </w:p>
    <w:p w:rsidR="00FD36A0" w:rsidRPr="00190507" w:rsidRDefault="00FD36A0" w:rsidP="00FD36A0">
      <w:pPr>
        <w:pStyle w:val="a3"/>
        <w:rPr>
          <w:sz w:val="28"/>
          <w:szCs w:val="28"/>
        </w:rPr>
      </w:pPr>
      <w:proofErr w:type="gramStart"/>
      <w:r w:rsidRPr="00190507">
        <w:rPr>
          <w:color w:val="000000"/>
          <w:w w:val="96"/>
          <w:sz w:val="28"/>
          <w:szCs w:val="28"/>
        </w:rPr>
        <w:t>Возможно</w:t>
      </w:r>
      <w:proofErr w:type="gramEnd"/>
      <w:r w:rsidRPr="00190507">
        <w:rPr>
          <w:color w:val="000000"/>
          <w:w w:val="96"/>
          <w:sz w:val="28"/>
          <w:szCs w:val="28"/>
        </w:rPr>
        <w:t xml:space="preserve"> и желательно использование разнообразных форм внеурочной работы, однако необ</w:t>
      </w:r>
      <w:r w:rsidRPr="00190507">
        <w:rPr>
          <w:color w:val="000000"/>
          <w:w w:val="96"/>
          <w:sz w:val="28"/>
          <w:szCs w:val="28"/>
        </w:rPr>
        <w:softHyphen/>
        <w:t xml:space="preserve">ходимо, чтобы все учащиеся в той или иной форме получили первичные правовые представления на </w:t>
      </w:r>
      <w:r w:rsidRPr="00190507">
        <w:rPr>
          <w:color w:val="000000"/>
          <w:spacing w:val="-2"/>
          <w:w w:val="101"/>
          <w:sz w:val="28"/>
          <w:szCs w:val="28"/>
        </w:rPr>
        <w:t>уроке.</w:t>
      </w:r>
    </w:p>
    <w:p w:rsidR="00FD36A0" w:rsidRPr="00190507" w:rsidRDefault="00FD36A0" w:rsidP="00FD36A0">
      <w:pPr>
        <w:pStyle w:val="a3"/>
        <w:rPr>
          <w:sz w:val="28"/>
          <w:szCs w:val="28"/>
        </w:rPr>
      </w:pP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 xml:space="preserve">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Одним из важных  сре</w:t>
      </w:r>
      <w:proofErr w:type="gramStart"/>
      <w:r w:rsidRPr="00190507">
        <w:rPr>
          <w:sz w:val="28"/>
          <w:szCs w:val="28"/>
        </w:rPr>
        <w:t>дств  пр</w:t>
      </w:r>
      <w:proofErr w:type="gramEnd"/>
      <w:r w:rsidRPr="00190507">
        <w:rPr>
          <w:sz w:val="28"/>
          <w:szCs w:val="28"/>
        </w:rPr>
        <w:t xml:space="preserve">авового воспитания является  ответственность. 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Становление государством определенных мер ответственности за те или иные правонарушения необходимо для поддержания правопорядка.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 xml:space="preserve"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</w:t>
      </w:r>
      <w:r w:rsidRPr="00190507">
        <w:rPr>
          <w:sz w:val="28"/>
          <w:szCs w:val="28"/>
        </w:rPr>
        <w:lastRenderedPageBreak/>
        <w:t>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Правовое воспитание как система, как комплекс целенаправленных мер и средств воздействия на сознание школьников приобретает актуальность в подростковом возрасте, когда подростки могут уже сознательно воспринимать сущность законов.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социально-правовых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Важно, чтобы учащиеся хорошо ориентировались в вопросах законности и правопорядка, ориентировались в вопросах правомерного поведения, знали правонарушения и 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 xml:space="preserve">       В Концепции модернизации российского образования на период до 2010 года, а также в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учреждений», утверждённой приказом Министерства образования и науки России от 03.02.2006 года №1 сформулированы важнейшие  задачи воспитания школьников:   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 xml:space="preserve">формирование у школьников гражданской ответственности и правового самосознания; 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 xml:space="preserve">защита прав и интересов обучающихся; 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 xml:space="preserve">формирование нравственных смыслов и духовных ориентиров; способности к успешной социализации в обществе и к активной адаптации на рынке труда». 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 xml:space="preserve">    Проблема воспитания правовой культуры, формирование законопослушного поведения школьников  в настоящее время в стране достаточно актуальна. 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 xml:space="preserve">    В  последние годы проблема безнадзорности, беспризорности детей школьного возраста стала  одной из главных. </w:t>
      </w:r>
      <w:r w:rsidRPr="00190507">
        <w:rPr>
          <w:sz w:val="28"/>
          <w:szCs w:val="28"/>
        </w:rPr>
        <w:lastRenderedPageBreak/>
        <w:t>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поведения,  как учащихся, так и их родителей.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   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    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Таким образом, в школьном правовом воспитании необходима 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b/>
          <w:sz w:val="28"/>
          <w:szCs w:val="28"/>
        </w:rPr>
        <w:t>Цель программы:</w:t>
      </w:r>
      <w:r w:rsidRPr="00190507">
        <w:rPr>
          <w:sz w:val="28"/>
          <w:szCs w:val="28"/>
        </w:rPr>
        <w:t xml:space="preserve">   формирование правовой культуры учащихся.</w:t>
      </w:r>
    </w:p>
    <w:p w:rsidR="00291230" w:rsidRPr="00190507" w:rsidRDefault="00291230" w:rsidP="00FD36A0">
      <w:pPr>
        <w:pStyle w:val="a3"/>
        <w:rPr>
          <w:b/>
          <w:sz w:val="28"/>
          <w:szCs w:val="28"/>
        </w:rPr>
      </w:pPr>
      <w:r w:rsidRPr="00190507">
        <w:rPr>
          <w:b/>
          <w:sz w:val="28"/>
          <w:szCs w:val="28"/>
        </w:rPr>
        <w:t>Задачи программы: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1. создать целостное представление о личной ответственности за антиобщественные деяния, предусмотренные уголовным и административным правом;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2. научить учащихся вести себя в общественных местах, соблюдать дисциплину и порядок в школе;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3. сформировать умение различать хорошие и плохие поступки;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4. способствовать развитию, становлению и укреплению гражданской позиции, отрицательному отношению к правонарушениям;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lastRenderedPageBreak/>
        <w:t>5. предупредить опасность необдуманных действий, свойственных подростковому</w:t>
      </w:r>
      <w:r w:rsidR="00190507">
        <w:rPr>
          <w:sz w:val="28"/>
          <w:szCs w:val="28"/>
        </w:rPr>
        <w:t xml:space="preserve"> </w:t>
      </w:r>
      <w:r w:rsidRPr="00190507">
        <w:rPr>
          <w:sz w:val="28"/>
          <w:szCs w:val="28"/>
        </w:rPr>
        <w:t>возрасту, которые могут привести к совершению преступлений.</w:t>
      </w:r>
      <w:r w:rsidRPr="00190507">
        <w:rPr>
          <w:color w:val="333333"/>
          <w:sz w:val="28"/>
          <w:szCs w:val="28"/>
        </w:rPr>
        <w:t xml:space="preserve"> </w:t>
      </w:r>
    </w:p>
    <w:p w:rsidR="00DC224D" w:rsidRPr="00190507" w:rsidRDefault="00DC224D" w:rsidP="00FD36A0">
      <w:pPr>
        <w:pStyle w:val="a3"/>
        <w:rPr>
          <w:color w:val="333333"/>
          <w:sz w:val="28"/>
          <w:szCs w:val="28"/>
        </w:rPr>
      </w:pPr>
    </w:p>
    <w:p w:rsidR="00DC224D" w:rsidRPr="00190507" w:rsidRDefault="00DC224D" w:rsidP="00FD36A0">
      <w:pPr>
        <w:pStyle w:val="a3"/>
        <w:rPr>
          <w:sz w:val="28"/>
          <w:szCs w:val="28"/>
        </w:rPr>
      </w:pPr>
    </w:p>
    <w:p w:rsidR="00291230" w:rsidRPr="00190507" w:rsidRDefault="00291230" w:rsidP="00FD36A0">
      <w:pPr>
        <w:pStyle w:val="a3"/>
        <w:jc w:val="center"/>
        <w:rPr>
          <w:b/>
          <w:sz w:val="28"/>
          <w:szCs w:val="28"/>
        </w:rPr>
      </w:pPr>
      <w:r w:rsidRPr="00190507">
        <w:rPr>
          <w:b/>
          <w:sz w:val="28"/>
          <w:szCs w:val="28"/>
        </w:rPr>
        <w:t>Основные направления деятельности по реализации программы</w:t>
      </w:r>
    </w:p>
    <w:p w:rsidR="00291230" w:rsidRPr="00190507" w:rsidRDefault="00291230" w:rsidP="00FD36A0">
      <w:pPr>
        <w:pStyle w:val="a3"/>
        <w:rPr>
          <w:b/>
          <w:sz w:val="28"/>
          <w:szCs w:val="28"/>
        </w:rPr>
      </w:pPr>
      <w:r w:rsidRPr="00190507">
        <w:rPr>
          <w:b/>
          <w:sz w:val="28"/>
          <w:szCs w:val="28"/>
        </w:rPr>
        <w:t>1. Содержательное направление.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rFonts w:eastAsia="Wingdings"/>
          <w:color w:val="333333"/>
          <w:sz w:val="28"/>
          <w:szCs w:val="28"/>
        </w:rPr>
        <w:t xml:space="preserve">  </w:t>
      </w:r>
      <w:r w:rsidRPr="00190507">
        <w:rPr>
          <w:color w:val="333333"/>
          <w:sz w:val="28"/>
          <w:szCs w:val="28"/>
        </w:rPr>
        <w:t xml:space="preserve">Разработка образовательных, воспитательных, социально-педагогических технологий, методов; отбор учебного материала, способствующего формированию законопослушного поведения школьников; 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rFonts w:eastAsia="Wingdings"/>
          <w:color w:val="333333"/>
          <w:sz w:val="28"/>
          <w:szCs w:val="28"/>
        </w:rPr>
        <w:t xml:space="preserve">  </w:t>
      </w:r>
      <w:r w:rsidRPr="00190507">
        <w:rPr>
          <w:color w:val="333333"/>
          <w:sz w:val="28"/>
          <w:szCs w:val="28"/>
        </w:rPr>
        <w:t xml:space="preserve">Организация работы лектория правовых знаний 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rFonts w:eastAsia="Wingdings"/>
          <w:color w:val="333333"/>
          <w:sz w:val="28"/>
          <w:szCs w:val="28"/>
        </w:rPr>
        <w:t xml:space="preserve">  </w:t>
      </w:r>
      <w:r w:rsidRPr="00190507">
        <w:rPr>
          <w:color w:val="333333"/>
          <w:sz w:val="28"/>
          <w:szCs w:val="28"/>
        </w:rPr>
        <w:t>Развитие деятельности ученического самоуправления в школе.</w:t>
      </w:r>
    </w:p>
    <w:p w:rsidR="00291230" w:rsidRPr="00190507" w:rsidRDefault="00291230" w:rsidP="00FD36A0">
      <w:pPr>
        <w:pStyle w:val="a3"/>
        <w:rPr>
          <w:b/>
          <w:sz w:val="28"/>
          <w:szCs w:val="28"/>
        </w:rPr>
      </w:pPr>
      <w:r w:rsidRPr="00190507">
        <w:rPr>
          <w:b/>
          <w:sz w:val="28"/>
          <w:szCs w:val="28"/>
        </w:rPr>
        <w:t>2. Социально-педагогическое направление.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rFonts w:eastAsia="Wingdings"/>
          <w:color w:val="333333"/>
          <w:sz w:val="28"/>
          <w:szCs w:val="28"/>
        </w:rPr>
        <w:t xml:space="preserve">  </w:t>
      </w:r>
      <w:r w:rsidRPr="00190507">
        <w:rPr>
          <w:color w:val="333333"/>
          <w:sz w:val="28"/>
          <w:szCs w:val="28"/>
        </w:rPr>
        <w:t xml:space="preserve">Реализация системы просветительских и социально-педагогических мероприятий, адресованных учащимся, родителям, педагогам; 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rFonts w:eastAsia="Wingdings"/>
          <w:color w:val="333333"/>
          <w:sz w:val="28"/>
          <w:szCs w:val="28"/>
        </w:rPr>
        <w:t xml:space="preserve">  </w:t>
      </w:r>
      <w:r w:rsidRPr="00190507">
        <w:rPr>
          <w:color w:val="333333"/>
          <w:sz w:val="28"/>
          <w:szCs w:val="28"/>
        </w:rPr>
        <w:t xml:space="preserve">Социально-психологический мониторинг с целью выявления и коррекции имеющихся отклонений в семейном воспитании и личностном развитии школьника; </w:t>
      </w:r>
    </w:p>
    <w:p w:rsidR="00291230" w:rsidRPr="00190507" w:rsidRDefault="00291230" w:rsidP="00FD36A0">
      <w:pPr>
        <w:pStyle w:val="a3"/>
        <w:rPr>
          <w:b/>
          <w:sz w:val="28"/>
          <w:szCs w:val="28"/>
        </w:rPr>
      </w:pPr>
      <w:r w:rsidRPr="00190507">
        <w:rPr>
          <w:b/>
          <w:sz w:val="28"/>
          <w:szCs w:val="28"/>
        </w:rPr>
        <w:t>3. Управленческое направление.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rFonts w:eastAsia="Wingdings"/>
          <w:color w:val="333333"/>
          <w:sz w:val="28"/>
          <w:szCs w:val="28"/>
        </w:rPr>
        <w:t xml:space="preserve">  </w:t>
      </w:r>
      <w:r w:rsidRPr="00190507">
        <w:rPr>
          <w:color w:val="333333"/>
          <w:sz w:val="28"/>
          <w:szCs w:val="28"/>
        </w:rPr>
        <w:t xml:space="preserve">Изучение и обобщение передового правового и социально-педагогического опыта в рамках реализации программы; 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rFonts w:eastAsia="Wingdings"/>
          <w:color w:val="333333"/>
          <w:sz w:val="28"/>
          <w:szCs w:val="28"/>
        </w:rPr>
        <w:t xml:space="preserve">  </w:t>
      </w:r>
      <w:r w:rsidRPr="00190507">
        <w:rPr>
          <w:color w:val="333333"/>
          <w:sz w:val="28"/>
          <w:szCs w:val="28"/>
        </w:rPr>
        <w:t xml:space="preserve">Создание условий для реализации основных направлений программы; 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rFonts w:eastAsia="Wingdings"/>
          <w:color w:val="333333"/>
          <w:sz w:val="28"/>
          <w:szCs w:val="28"/>
        </w:rPr>
        <w:t xml:space="preserve">  </w:t>
      </w:r>
      <w:r w:rsidRPr="00190507">
        <w:rPr>
          <w:color w:val="333333"/>
          <w:sz w:val="28"/>
          <w:szCs w:val="28"/>
        </w:rPr>
        <w:t>Привлечение к работе в решении поставленных задач всех существующих служб, работающих с учащимися и их родителями по вопросам правового воспитания и формированию законопослушного поведения школьников.</w:t>
      </w:r>
    </w:p>
    <w:p w:rsidR="00291230" w:rsidRPr="00190507" w:rsidRDefault="00291230" w:rsidP="00FD36A0">
      <w:pPr>
        <w:pStyle w:val="a3"/>
        <w:jc w:val="center"/>
        <w:rPr>
          <w:b/>
          <w:sz w:val="28"/>
          <w:szCs w:val="28"/>
        </w:rPr>
      </w:pPr>
      <w:r w:rsidRPr="00190507">
        <w:rPr>
          <w:b/>
          <w:sz w:val="28"/>
          <w:szCs w:val="28"/>
        </w:rPr>
        <w:t>Методы достиж</w:t>
      </w:r>
      <w:r w:rsidR="0031775A" w:rsidRPr="00190507">
        <w:rPr>
          <w:b/>
          <w:sz w:val="28"/>
          <w:szCs w:val="28"/>
        </w:rPr>
        <w:t>ения поставленных целей и задач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1. Содержание курса реализуется на классных часах, которые планируются из расчета один классный час в четверть.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2. Основной формой является беседа, в процессе которой учащиеся приобретают теоретические знания.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lastRenderedPageBreak/>
        <w:t>3. Наряду с беседами используются такие формы, как деловая игра, практикум, устный журнал, конкурс рисунков и газет, викторина, круглый стол, конкурс сочинений, защита проектов, которые способствуют развитию умений школьников. Причем практические формы работы необходимо чаще использовать в старших классах, учащиеся которых получили достаточное количество теоретических знаний на уроках и классных часах.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4. В 7-9 классах ежегодно проводится тестирование с целью выявления склонности учащихся к правонарушениям.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5. Для родителей на основе данной программы разработан цикл лекций по правовой тематике.</w:t>
      </w:r>
    </w:p>
    <w:p w:rsidR="00DC224D" w:rsidRPr="00190507" w:rsidRDefault="00DC224D" w:rsidP="00FD36A0">
      <w:pPr>
        <w:pStyle w:val="a3"/>
        <w:rPr>
          <w:sz w:val="28"/>
          <w:szCs w:val="28"/>
        </w:rPr>
      </w:pPr>
    </w:p>
    <w:p w:rsidR="00291230" w:rsidRPr="00190507" w:rsidRDefault="00291230" w:rsidP="00FD36A0">
      <w:pPr>
        <w:pStyle w:val="a3"/>
        <w:jc w:val="center"/>
        <w:rPr>
          <w:b/>
          <w:sz w:val="28"/>
          <w:szCs w:val="28"/>
        </w:rPr>
      </w:pPr>
      <w:r w:rsidRPr="00190507">
        <w:rPr>
          <w:b/>
          <w:sz w:val="28"/>
          <w:szCs w:val="28"/>
        </w:rPr>
        <w:t xml:space="preserve">Прогнозируемые </w:t>
      </w:r>
      <w:r w:rsidR="0031775A" w:rsidRPr="00190507">
        <w:rPr>
          <w:b/>
          <w:sz w:val="28"/>
          <w:szCs w:val="28"/>
        </w:rPr>
        <w:t>результаты реализации программы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color w:val="333333"/>
          <w:sz w:val="28"/>
          <w:szCs w:val="28"/>
        </w:rPr>
        <w:t>Реализация программы воспитания правосознания и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образовательных учреждений должны: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color w:val="333333"/>
          <w:sz w:val="28"/>
          <w:szCs w:val="28"/>
        </w:rPr>
        <w:t>-обладать системой знаний в области прав и законов, уметь пользоваться этими знаниями;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color w:val="333333"/>
          <w:sz w:val="28"/>
          <w:szCs w:val="28"/>
        </w:rPr>
        <w:t>- уважать и соблюдать права и законы;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color w:val="333333"/>
          <w:sz w:val="28"/>
          <w:szCs w:val="28"/>
        </w:rPr>
        <w:t>- жить по законам морали и государства;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color w:val="333333"/>
          <w:sz w:val="28"/>
          <w:szCs w:val="28"/>
        </w:rPr>
        <w:t>-быть законопослушным (по мере возможности охранять правопорядок), активно участвовать в законодательном творчестве;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color w:val="333333"/>
          <w:sz w:val="28"/>
          <w:szCs w:val="28"/>
        </w:rPr>
        <w:t>- быть толерантным во всех областях общественной жизни;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color w:val="333333"/>
          <w:sz w:val="28"/>
          <w:szCs w:val="28"/>
        </w:rPr>
        <w:t>-осознавать нравственные ценности жизни: ответственность, честность, долг, справедливость, правдивость.</w:t>
      </w:r>
    </w:p>
    <w:p w:rsidR="00291230" w:rsidRDefault="00291230" w:rsidP="00FD36A0">
      <w:pPr>
        <w:pStyle w:val="a3"/>
        <w:rPr>
          <w:color w:val="333333"/>
          <w:sz w:val="28"/>
          <w:szCs w:val="28"/>
        </w:rPr>
      </w:pPr>
      <w:r w:rsidRPr="00190507">
        <w:rPr>
          <w:color w:val="333333"/>
          <w:sz w:val="28"/>
          <w:szCs w:val="28"/>
        </w:rPr>
        <w:t>В результате реализации программы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  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деятельность.</w:t>
      </w:r>
    </w:p>
    <w:p w:rsidR="00190507" w:rsidRDefault="00190507" w:rsidP="00FD36A0">
      <w:pPr>
        <w:pStyle w:val="a3"/>
        <w:rPr>
          <w:color w:val="333333"/>
          <w:sz w:val="28"/>
          <w:szCs w:val="28"/>
        </w:rPr>
      </w:pPr>
    </w:p>
    <w:p w:rsidR="00190507" w:rsidRPr="00190507" w:rsidRDefault="00190507" w:rsidP="00FD36A0">
      <w:pPr>
        <w:pStyle w:val="a3"/>
        <w:rPr>
          <w:sz w:val="28"/>
          <w:szCs w:val="28"/>
        </w:rPr>
      </w:pPr>
    </w:p>
    <w:p w:rsidR="00291230" w:rsidRPr="00190507" w:rsidRDefault="00291230" w:rsidP="00FD36A0">
      <w:pPr>
        <w:pStyle w:val="a3"/>
        <w:jc w:val="center"/>
        <w:rPr>
          <w:b/>
          <w:sz w:val="28"/>
          <w:szCs w:val="28"/>
        </w:rPr>
      </w:pPr>
      <w:r w:rsidRPr="00190507">
        <w:rPr>
          <w:b/>
          <w:color w:val="333333"/>
          <w:sz w:val="28"/>
          <w:szCs w:val="28"/>
        </w:rPr>
        <w:lastRenderedPageBreak/>
        <w:t>Координация и контроль реализации программы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color w:val="333333"/>
          <w:sz w:val="28"/>
          <w:szCs w:val="28"/>
        </w:rPr>
        <w:t xml:space="preserve">Координация и контроль реализации программы возложен на социально-педагогическую службу </w:t>
      </w:r>
      <w:r w:rsidR="00DD0D72" w:rsidRPr="00190507">
        <w:rPr>
          <w:color w:val="333333"/>
          <w:sz w:val="28"/>
          <w:szCs w:val="28"/>
        </w:rPr>
        <w:t xml:space="preserve">МАОУ – СОШ №11 им. В.В. </w:t>
      </w:r>
      <w:proofErr w:type="spellStart"/>
      <w:r w:rsidR="00DD0D72" w:rsidRPr="00190507">
        <w:rPr>
          <w:color w:val="333333"/>
          <w:sz w:val="28"/>
          <w:szCs w:val="28"/>
        </w:rPr>
        <w:t>Рассохина</w:t>
      </w:r>
      <w:proofErr w:type="spellEnd"/>
      <w:r w:rsidR="00DD0D72" w:rsidRPr="00190507">
        <w:rPr>
          <w:color w:val="333333"/>
          <w:sz w:val="28"/>
          <w:szCs w:val="28"/>
        </w:rPr>
        <w:t xml:space="preserve"> г. Армавир</w:t>
      </w:r>
      <w:r w:rsidRPr="00190507">
        <w:rPr>
          <w:color w:val="333333"/>
          <w:sz w:val="28"/>
          <w:szCs w:val="28"/>
        </w:rPr>
        <w:t>, которая: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color w:val="333333"/>
          <w:sz w:val="28"/>
          <w:szCs w:val="28"/>
        </w:rPr>
        <w:t>- осуществляет организационное, информационное и научно-методическое обеспечение программы;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color w:val="333333"/>
          <w:sz w:val="28"/>
          <w:szCs w:val="28"/>
        </w:rPr>
        <w:t>- координирует взаимодействие образовательного учреждения с заинтересованными организациями по вопросам правового воспитания и формирования законопослушного поведения школьников;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color w:val="333333"/>
          <w:sz w:val="28"/>
          <w:szCs w:val="28"/>
        </w:rPr>
        <w:t>-      анализирует ход выполнения плана действий по реализации программы.</w:t>
      </w:r>
    </w:p>
    <w:p w:rsidR="00DD0D72" w:rsidRPr="00190507" w:rsidRDefault="00291230" w:rsidP="00FD36A0">
      <w:pPr>
        <w:pStyle w:val="a3"/>
        <w:rPr>
          <w:color w:val="333333"/>
          <w:sz w:val="28"/>
          <w:szCs w:val="28"/>
        </w:rPr>
      </w:pPr>
      <w:r w:rsidRPr="00190507">
        <w:rPr>
          <w:color w:val="333333"/>
          <w:sz w:val="28"/>
          <w:szCs w:val="28"/>
        </w:rPr>
        <w:t> </w:t>
      </w:r>
    </w:p>
    <w:p w:rsidR="00650BF3" w:rsidRPr="00190507" w:rsidRDefault="00291230" w:rsidP="00FD36A0">
      <w:pPr>
        <w:pStyle w:val="a3"/>
        <w:jc w:val="center"/>
        <w:rPr>
          <w:b/>
          <w:sz w:val="28"/>
          <w:szCs w:val="28"/>
        </w:rPr>
      </w:pPr>
      <w:r w:rsidRPr="00190507">
        <w:rPr>
          <w:b/>
          <w:sz w:val="28"/>
          <w:szCs w:val="28"/>
        </w:rPr>
        <w:t>Содержание программы</w:t>
      </w:r>
    </w:p>
    <w:p w:rsidR="00DD0D72" w:rsidRPr="00190507" w:rsidRDefault="00DD0D72" w:rsidP="00FD36A0">
      <w:pPr>
        <w:pStyle w:val="a3"/>
        <w:jc w:val="center"/>
        <w:rPr>
          <w:b/>
          <w:sz w:val="28"/>
          <w:szCs w:val="28"/>
        </w:rPr>
      </w:pPr>
      <w:r w:rsidRPr="00190507">
        <w:rPr>
          <w:b/>
          <w:sz w:val="28"/>
          <w:szCs w:val="28"/>
        </w:rPr>
        <w:t xml:space="preserve">(5 </w:t>
      </w:r>
      <w:r w:rsidR="00650BF3" w:rsidRPr="00190507">
        <w:rPr>
          <w:b/>
          <w:sz w:val="28"/>
          <w:szCs w:val="28"/>
        </w:rPr>
        <w:t>– 6 к</w:t>
      </w:r>
      <w:r w:rsidRPr="00190507">
        <w:rPr>
          <w:b/>
          <w:sz w:val="28"/>
          <w:szCs w:val="28"/>
        </w:rPr>
        <w:t>ласс 35 ч.)</w:t>
      </w:r>
    </w:p>
    <w:p w:rsidR="00DD0D72" w:rsidRPr="00190507" w:rsidRDefault="00DD0D72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 xml:space="preserve"> Правила общения</w:t>
      </w:r>
      <w:r w:rsidR="00210B12" w:rsidRPr="00190507">
        <w:rPr>
          <w:sz w:val="28"/>
          <w:szCs w:val="28"/>
        </w:rPr>
        <w:t xml:space="preserve"> (8 часов)</w:t>
      </w:r>
      <w:r w:rsidRPr="00190507">
        <w:rPr>
          <w:sz w:val="28"/>
          <w:szCs w:val="28"/>
        </w:rPr>
        <w:t>: Беседа «Знакомство с правилами школьной жизни». Главные ценности нашей жизни. Беседа «Правила личной безопасности». Беседа «Что такое «хорошо» и что такое «плохо»?».</w:t>
      </w:r>
      <w:r w:rsidRPr="00190507">
        <w:rPr>
          <w:sz w:val="28"/>
          <w:szCs w:val="28"/>
        </w:rPr>
        <w:tab/>
      </w:r>
    </w:p>
    <w:p w:rsidR="00210B12" w:rsidRPr="00190507" w:rsidRDefault="00210B12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 xml:space="preserve">Правила поведения (10 часов):  Человек в мире правил. Беседа «Примерно веди себя в школе, дома, на улице».  Профилактическая беседа «За что ставят на </w:t>
      </w:r>
      <w:proofErr w:type="spellStart"/>
      <w:r w:rsidRPr="00190507">
        <w:rPr>
          <w:sz w:val="28"/>
          <w:szCs w:val="28"/>
        </w:rPr>
        <w:t>внутришкольный</w:t>
      </w:r>
      <w:proofErr w:type="spellEnd"/>
      <w:r w:rsidRPr="00190507">
        <w:rPr>
          <w:sz w:val="28"/>
          <w:szCs w:val="28"/>
        </w:rPr>
        <w:t xml:space="preserve"> учет?». Правила поведения в школе. За что ставят на учет в милицию? Беседа «Бережно относись к школьному и другому общественному имуществу, к своим вещам, вещам товарищей». Знакомство с правами и обязанностями учащихся.</w:t>
      </w:r>
    </w:p>
    <w:p w:rsidR="00210B12" w:rsidRPr="00190507" w:rsidRDefault="00210B12" w:rsidP="00FD36A0">
      <w:pPr>
        <w:pStyle w:val="a3"/>
        <w:rPr>
          <w:sz w:val="28"/>
          <w:szCs w:val="28"/>
        </w:rPr>
      </w:pPr>
      <w:proofErr w:type="spellStart"/>
      <w:proofErr w:type="gramStart"/>
      <w:r w:rsidRPr="00190507">
        <w:rPr>
          <w:sz w:val="28"/>
          <w:szCs w:val="28"/>
        </w:rPr>
        <w:t>Я-гражданин</w:t>
      </w:r>
      <w:proofErr w:type="spellEnd"/>
      <w:proofErr w:type="gramEnd"/>
      <w:r w:rsidRPr="00190507">
        <w:rPr>
          <w:sz w:val="28"/>
          <w:szCs w:val="28"/>
        </w:rPr>
        <w:t xml:space="preserve"> (6 часов) Кого называют гражданином России? Что такое закон? Главный закон страны. Гражданин и обыватель.</w:t>
      </w:r>
    </w:p>
    <w:p w:rsidR="00210B12" w:rsidRPr="00190507" w:rsidRDefault="00210B12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 xml:space="preserve">Права ребенка </w:t>
      </w:r>
      <w:r w:rsidR="00650BF3" w:rsidRPr="00190507">
        <w:rPr>
          <w:sz w:val="28"/>
          <w:szCs w:val="28"/>
        </w:rPr>
        <w:t>(5 часов)</w:t>
      </w:r>
      <w:proofErr w:type="gramStart"/>
      <w:r w:rsidR="00650BF3" w:rsidRPr="00190507">
        <w:rPr>
          <w:sz w:val="28"/>
          <w:szCs w:val="28"/>
        </w:rPr>
        <w:t xml:space="preserve"> :</w:t>
      </w:r>
      <w:proofErr w:type="gramEnd"/>
      <w:r w:rsidR="00650BF3" w:rsidRPr="00190507">
        <w:rPr>
          <w:sz w:val="28"/>
          <w:szCs w:val="28"/>
        </w:rPr>
        <w:t xml:space="preserve"> </w:t>
      </w:r>
      <w:r w:rsidRPr="00190507">
        <w:rPr>
          <w:sz w:val="28"/>
          <w:szCs w:val="28"/>
        </w:rPr>
        <w:t>Твои права и обязанности. Равенство прав людей от рождения. Деловая игра «Главные вопросы».</w:t>
      </w:r>
      <w:r w:rsidRPr="00190507">
        <w:rPr>
          <w:sz w:val="28"/>
          <w:szCs w:val="28"/>
        </w:rPr>
        <w:tab/>
        <w:t>Устный журнал «Конвенция «О правах ребенка»</w:t>
      </w:r>
    </w:p>
    <w:p w:rsidR="00190507" w:rsidRDefault="00650BF3" w:rsidP="00190507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Ответственность (6 часов):  Что такое ответственность? Ответственность детей с 7 до 11 лет. Родительская ответственность за несовершеннолетних детей.</w:t>
      </w:r>
    </w:p>
    <w:p w:rsidR="00190507" w:rsidRDefault="00190507" w:rsidP="00190507">
      <w:pPr>
        <w:pStyle w:val="a3"/>
        <w:rPr>
          <w:sz w:val="28"/>
          <w:szCs w:val="28"/>
        </w:rPr>
      </w:pPr>
    </w:p>
    <w:p w:rsidR="00190507" w:rsidRDefault="00190507" w:rsidP="00190507">
      <w:pPr>
        <w:pStyle w:val="a3"/>
        <w:rPr>
          <w:sz w:val="28"/>
          <w:szCs w:val="28"/>
        </w:rPr>
      </w:pPr>
    </w:p>
    <w:p w:rsidR="00190507" w:rsidRDefault="00190507" w:rsidP="00190507">
      <w:pPr>
        <w:pStyle w:val="a3"/>
        <w:rPr>
          <w:sz w:val="28"/>
          <w:szCs w:val="28"/>
        </w:rPr>
      </w:pPr>
    </w:p>
    <w:p w:rsidR="00650BF3" w:rsidRPr="00190507" w:rsidRDefault="00650BF3" w:rsidP="00190507">
      <w:pPr>
        <w:pStyle w:val="a3"/>
        <w:jc w:val="center"/>
        <w:rPr>
          <w:b/>
          <w:sz w:val="28"/>
          <w:szCs w:val="28"/>
        </w:rPr>
      </w:pPr>
      <w:r w:rsidRPr="00190507">
        <w:rPr>
          <w:b/>
          <w:sz w:val="28"/>
          <w:szCs w:val="28"/>
        </w:rPr>
        <w:lastRenderedPageBreak/>
        <w:t>(7-8 класс 70 ч.)</w:t>
      </w:r>
    </w:p>
    <w:p w:rsidR="00650BF3" w:rsidRPr="00190507" w:rsidRDefault="00650BF3" w:rsidP="00FD36A0">
      <w:pPr>
        <w:pStyle w:val="a3"/>
        <w:rPr>
          <w:sz w:val="28"/>
          <w:szCs w:val="28"/>
        </w:rPr>
      </w:pPr>
    </w:p>
    <w:p w:rsidR="00650BF3" w:rsidRPr="00190507" w:rsidRDefault="00650BF3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Правила общения (</w:t>
      </w:r>
      <w:r w:rsidR="004A55A3" w:rsidRPr="00190507">
        <w:rPr>
          <w:sz w:val="28"/>
          <w:szCs w:val="28"/>
        </w:rPr>
        <w:t>16</w:t>
      </w:r>
      <w:r w:rsidRPr="00190507">
        <w:rPr>
          <w:sz w:val="28"/>
          <w:szCs w:val="28"/>
        </w:rPr>
        <w:t xml:space="preserve"> часов): Беседа «Твоя уличная компания. Как попадают в преступную группу?».  Как сказать и что сказать. Формы и виды общения. Ответственность за сказанное.</w:t>
      </w:r>
      <w:r w:rsidR="000B045E" w:rsidRPr="00190507">
        <w:rPr>
          <w:sz w:val="28"/>
          <w:szCs w:val="28"/>
        </w:rPr>
        <w:t xml:space="preserve"> Речевое поведение.</w:t>
      </w:r>
    </w:p>
    <w:p w:rsidR="00650BF3" w:rsidRPr="00190507" w:rsidRDefault="00650BF3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Права детей (</w:t>
      </w:r>
      <w:r w:rsidR="004A55A3" w:rsidRPr="00190507">
        <w:rPr>
          <w:sz w:val="28"/>
          <w:szCs w:val="28"/>
        </w:rPr>
        <w:t xml:space="preserve">14 </w:t>
      </w:r>
      <w:r w:rsidRPr="00190507">
        <w:rPr>
          <w:sz w:val="28"/>
          <w:szCs w:val="28"/>
        </w:rPr>
        <w:t>часов): Права детей – забота государства. Конвенция «О правах ребенка. Беседа «Что делать, если ты попал в милицию». Что делать если нару</w:t>
      </w:r>
      <w:r w:rsidR="000B045E" w:rsidRPr="00190507">
        <w:rPr>
          <w:sz w:val="28"/>
          <w:szCs w:val="28"/>
        </w:rPr>
        <w:t>шают твои права? Как себя защитить? Уберечь себя законом.</w:t>
      </w:r>
    </w:p>
    <w:p w:rsidR="000B045E" w:rsidRPr="00190507" w:rsidRDefault="000B045E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Административная и уголовная  ответственность (2</w:t>
      </w:r>
      <w:r w:rsidR="004A55A3" w:rsidRPr="00190507">
        <w:rPr>
          <w:sz w:val="28"/>
          <w:szCs w:val="28"/>
        </w:rPr>
        <w:t>0</w:t>
      </w:r>
      <w:r w:rsidRPr="00190507">
        <w:rPr>
          <w:sz w:val="28"/>
          <w:szCs w:val="28"/>
        </w:rPr>
        <w:t xml:space="preserve"> часов): Преступления и правонарушения. Административная и юридическая ответственность при создании </w:t>
      </w:r>
      <w:proofErr w:type="spellStart"/>
      <w:r w:rsidRPr="00190507">
        <w:rPr>
          <w:sz w:val="28"/>
          <w:szCs w:val="28"/>
        </w:rPr>
        <w:t>травмоопасной</w:t>
      </w:r>
      <w:proofErr w:type="spellEnd"/>
      <w:r w:rsidRPr="00190507">
        <w:rPr>
          <w:sz w:val="28"/>
          <w:szCs w:val="28"/>
        </w:rPr>
        <w:t xml:space="preserve"> ситуации. Виды наказаний, назначаемые несовершеннолетним. Детская воспитательная колония. Об ответственности подростка за преступления, совершенные на железной дороге. Викторина «Уроки Фемиды». Административная ответственность подростка перед законом. Источники риска.</w:t>
      </w:r>
    </w:p>
    <w:p w:rsidR="000B045E" w:rsidRPr="00190507" w:rsidRDefault="000B045E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Асоциальное поведение(2</w:t>
      </w:r>
      <w:r w:rsidR="004A55A3" w:rsidRPr="00190507">
        <w:rPr>
          <w:sz w:val="28"/>
          <w:szCs w:val="28"/>
        </w:rPr>
        <w:t>0</w:t>
      </w:r>
      <w:r w:rsidRPr="00190507">
        <w:rPr>
          <w:sz w:val="28"/>
          <w:szCs w:val="28"/>
        </w:rPr>
        <w:t xml:space="preserve"> час</w:t>
      </w:r>
      <w:r w:rsidR="004A55A3" w:rsidRPr="00190507">
        <w:rPr>
          <w:sz w:val="28"/>
          <w:szCs w:val="28"/>
        </w:rPr>
        <w:t>ов</w:t>
      </w:r>
      <w:r w:rsidRPr="00190507">
        <w:rPr>
          <w:sz w:val="28"/>
          <w:szCs w:val="28"/>
        </w:rPr>
        <w:t>): Социальные нормы и асоциальное поведение. Дискуссия «От безответственности до преступления один шаг». Регуляторы асоциального поведения подростков. Законны ли ваши действия? Выбор окружения или кто твои друзья? Юридические границы подросткового возраста.</w:t>
      </w:r>
    </w:p>
    <w:p w:rsidR="00FD36A0" w:rsidRPr="00190507" w:rsidRDefault="00FD36A0" w:rsidP="00FD36A0">
      <w:pPr>
        <w:pStyle w:val="a3"/>
        <w:jc w:val="center"/>
        <w:rPr>
          <w:b/>
          <w:sz w:val="28"/>
          <w:szCs w:val="28"/>
        </w:rPr>
      </w:pPr>
    </w:p>
    <w:p w:rsidR="00FD36A0" w:rsidRPr="00190507" w:rsidRDefault="00FD36A0" w:rsidP="00FD36A0">
      <w:pPr>
        <w:pStyle w:val="a3"/>
        <w:jc w:val="center"/>
        <w:rPr>
          <w:b/>
          <w:sz w:val="28"/>
          <w:szCs w:val="28"/>
        </w:rPr>
      </w:pPr>
    </w:p>
    <w:p w:rsidR="00FD36A0" w:rsidRPr="00190507" w:rsidRDefault="00FD36A0" w:rsidP="00FD36A0">
      <w:pPr>
        <w:pStyle w:val="a3"/>
        <w:jc w:val="center"/>
        <w:rPr>
          <w:b/>
          <w:sz w:val="28"/>
          <w:szCs w:val="28"/>
        </w:rPr>
      </w:pPr>
    </w:p>
    <w:p w:rsidR="004A55A3" w:rsidRPr="00190507" w:rsidRDefault="004A55A3" w:rsidP="00FD36A0">
      <w:pPr>
        <w:pStyle w:val="a3"/>
        <w:jc w:val="center"/>
        <w:rPr>
          <w:b/>
          <w:sz w:val="28"/>
          <w:szCs w:val="28"/>
        </w:rPr>
      </w:pPr>
      <w:r w:rsidRPr="00190507">
        <w:rPr>
          <w:b/>
          <w:sz w:val="28"/>
          <w:szCs w:val="28"/>
        </w:rPr>
        <w:t>(9 класс -35 часов)</w:t>
      </w:r>
    </w:p>
    <w:p w:rsidR="004A55A3" w:rsidRPr="00190507" w:rsidRDefault="004A55A3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Право (1</w:t>
      </w:r>
      <w:r w:rsidR="0031775A" w:rsidRPr="00190507">
        <w:rPr>
          <w:sz w:val="28"/>
          <w:szCs w:val="28"/>
        </w:rPr>
        <w:t xml:space="preserve">2 </w:t>
      </w:r>
      <w:r w:rsidRPr="00190507">
        <w:rPr>
          <w:sz w:val="28"/>
          <w:szCs w:val="28"/>
        </w:rPr>
        <w:t>часов): Что такое право? Виды прав и их характеристика. Правовые аспекты современной жизни. Как воспользоваться своим правом.</w:t>
      </w:r>
    </w:p>
    <w:p w:rsidR="004A55A3" w:rsidRPr="00190507" w:rsidRDefault="004A55A3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Юридическая ответственность(</w:t>
      </w:r>
      <w:r w:rsidR="0031775A" w:rsidRPr="00190507">
        <w:rPr>
          <w:sz w:val="28"/>
          <w:szCs w:val="28"/>
        </w:rPr>
        <w:t>6</w:t>
      </w:r>
      <w:r w:rsidRPr="00190507">
        <w:rPr>
          <w:sz w:val="28"/>
          <w:szCs w:val="28"/>
        </w:rPr>
        <w:t xml:space="preserve"> часа): Правонарушения и виды юридической </w:t>
      </w:r>
      <w:r w:rsidR="00781F68" w:rsidRPr="00190507">
        <w:rPr>
          <w:sz w:val="28"/>
          <w:szCs w:val="28"/>
        </w:rPr>
        <w:t>ответственности</w:t>
      </w:r>
      <w:r w:rsidRPr="00190507">
        <w:rPr>
          <w:sz w:val="28"/>
          <w:szCs w:val="28"/>
        </w:rPr>
        <w:t xml:space="preserve">. </w:t>
      </w:r>
    </w:p>
    <w:p w:rsidR="004A55A3" w:rsidRPr="00190507" w:rsidRDefault="004A55A3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Человек и государство(</w:t>
      </w:r>
      <w:r w:rsidR="0031775A" w:rsidRPr="00190507">
        <w:rPr>
          <w:sz w:val="28"/>
          <w:szCs w:val="28"/>
        </w:rPr>
        <w:t>11</w:t>
      </w:r>
      <w:r w:rsidRPr="00190507">
        <w:rPr>
          <w:sz w:val="28"/>
          <w:szCs w:val="28"/>
        </w:rPr>
        <w:t xml:space="preserve"> часов): Налоги, Права и обязанности налогоплательщиков. Воинская обязанность. </w:t>
      </w:r>
      <w:r w:rsidR="0031775A" w:rsidRPr="00190507">
        <w:rPr>
          <w:sz w:val="28"/>
          <w:szCs w:val="28"/>
        </w:rPr>
        <w:t>Понятие брака. Обязанности супругов. Взаимоотношения детей и родителей.</w:t>
      </w:r>
    </w:p>
    <w:p w:rsidR="00263DC5" w:rsidRPr="00190507" w:rsidRDefault="0031775A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Договор(6 часов): Виды гражданско-правовых договоров. Соблюдение договорных обязательств. Сделки и их виды.</w:t>
      </w:r>
    </w:p>
    <w:p w:rsidR="00263DC5" w:rsidRPr="00190507" w:rsidRDefault="00263DC5" w:rsidP="00FD36A0">
      <w:pPr>
        <w:pStyle w:val="a3"/>
        <w:rPr>
          <w:sz w:val="28"/>
          <w:szCs w:val="28"/>
        </w:rPr>
      </w:pPr>
    </w:p>
    <w:p w:rsidR="0031775A" w:rsidRPr="00190507" w:rsidRDefault="00263DC5" w:rsidP="00FD36A0">
      <w:pPr>
        <w:pStyle w:val="a3"/>
        <w:jc w:val="center"/>
        <w:rPr>
          <w:b/>
          <w:sz w:val="28"/>
          <w:szCs w:val="28"/>
        </w:rPr>
      </w:pPr>
      <w:r w:rsidRPr="00190507">
        <w:rPr>
          <w:b/>
          <w:sz w:val="28"/>
          <w:szCs w:val="28"/>
        </w:rPr>
        <w:t>Модель ученика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712"/>
        <w:gridCol w:w="3191"/>
      </w:tblGrid>
      <w:tr w:rsidR="00291230" w:rsidRPr="00190507" w:rsidTr="00263D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Класс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Знать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Уметь</w:t>
            </w:r>
          </w:p>
        </w:tc>
      </w:tr>
      <w:tr w:rsidR="00291230" w:rsidRPr="00190507" w:rsidTr="00263D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 </w:t>
            </w:r>
          </w:p>
          <w:p w:rsidR="00291230" w:rsidRPr="00190507" w:rsidRDefault="0031775A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правила поведения в школе;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названия государства и государственную символику;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законы класса;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правила личной безопасности.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соблюдать правила поведения в школе;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выполнять законы класса;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соблюдать безопасность на улице.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 </w:t>
            </w:r>
          </w:p>
        </w:tc>
      </w:tr>
      <w:tr w:rsidR="00291230" w:rsidRPr="00190507" w:rsidTr="00263D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 </w:t>
            </w:r>
          </w:p>
          <w:p w:rsidR="00291230" w:rsidRPr="00190507" w:rsidRDefault="0031775A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какого человека называют гражданином?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 xml:space="preserve">качество человека, </w:t>
            </w:r>
            <w:proofErr w:type="gramStart"/>
            <w:r w:rsidRPr="00190507">
              <w:rPr>
                <w:sz w:val="28"/>
                <w:szCs w:val="28"/>
              </w:rPr>
              <w:t>необходимые</w:t>
            </w:r>
            <w:proofErr w:type="gramEnd"/>
            <w:r w:rsidRPr="00190507">
              <w:rPr>
                <w:sz w:val="28"/>
                <w:szCs w:val="28"/>
              </w:rPr>
              <w:t xml:space="preserve"> достойному гражданину;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основные обязанности и права ученика;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правила поведения в общественных местах, дома, в школе;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различать хорошие и плохие поступки, добро и зло в повседневной жизни;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proofErr w:type="gramStart"/>
            <w:r w:rsidRPr="00190507">
              <w:rPr>
                <w:sz w:val="28"/>
                <w:szCs w:val="28"/>
              </w:rPr>
              <w:t>высказывать негативное отношение</w:t>
            </w:r>
            <w:proofErr w:type="gramEnd"/>
            <w:r w:rsidRPr="00190507">
              <w:rPr>
                <w:sz w:val="28"/>
                <w:szCs w:val="28"/>
              </w:rPr>
              <w:t xml:space="preserve"> к плохим поступкам.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приобрести навыки культуры общения с разными людьми, в разных ситуациях</w:t>
            </w:r>
          </w:p>
        </w:tc>
      </w:tr>
      <w:tr w:rsidR="00291230" w:rsidRPr="00190507" w:rsidTr="00263D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 </w:t>
            </w:r>
          </w:p>
          <w:p w:rsidR="00291230" w:rsidRPr="00190507" w:rsidRDefault="0031775A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что такое закон?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как называется основной закон государства, как называется основной документ гражданина?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какие поступки нарушают устав школы?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Какие правила поведения надо соблюдать на  дороге? 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дисциплинированно вести себя на дороге;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соотносить моральные нормы с повседневным поведением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 </w:t>
            </w:r>
          </w:p>
        </w:tc>
      </w:tr>
      <w:tr w:rsidR="00291230" w:rsidRPr="00190507" w:rsidTr="00263D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 </w:t>
            </w:r>
          </w:p>
          <w:p w:rsidR="00291230" w:rsidRPr="00190507" w:rsidRDefault="0031775A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элементарные права людей;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какие правонарушения и преступления может совершить школьник?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первоначальные представления о юридической ответственности. 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уважать людей;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 xml:space="preserve">бережно относиться к своему и чужому имуществу 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 </w:t>
            </w:r>
          </w:p>
        </w:tc>
      </w:tr>
      <w:tr w:rsidR="00291230" w:rsidRPr="00190507" w:rsidTr="00263D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lastRenderedPageBreak/>
              <w:t> 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права и обязанности учащихся школ;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название основного документа о правах ребенка, основные его статьи;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меру наказания за нарушение Правил дорожного движения.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дисциплинированно вести себя на автодороге;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защищать свои права;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выполнять обязанности школьника</w:t>
            </w:r>
          </w:p>
        </w:tc>
      </w:tr>
      <w:tr w:rsidR="00291230" w:rsidRPr="00190507" w:rsidTr="00263D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 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сущность преступления и правонарушения;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отличие правовых норм от норм морали;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как государство может защитить права ребенка?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 xml:space="preserve">какая ответственность бывает при создании </w:t>
            </w:r>
            <w:proofErr w:type="spellStart"/>
            <w:r w:rsidRPr="00190507">
              <w:rPr>
                <w:sz w:val="28"/>
                <w:szCs w:val="28"/>
              </w:rPr>
              <w:t>травмоопасной</w:t>
            </w:r>
            <w:proofErr w:type="spellEnd"/>
            <w:r w:rsidRPr="00190507">
              <w:rPr>
                <w:sz w:val="28"/>
                <w:szCs w:val="28"/>
              </w:rPr>
              <w:t xml:space="preserve"> ситуации?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различать административный проступок и преступление;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правильно оценивать поступки людей;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 xml:space="preserve">предупреждать создание </w:t>
            </w:r>
            <w:proofErr w:type="spellStart"/>
            <w:r w:rsidRPr="00190507">
              <w:rPr>
                <w:sz w:val="28"/>
                <w:szCs w:val="28"/>
              </w:rPr>
              <w:t>травмоопасной</w:t>
            </w:r>
            <w:proofErr w:type="spellEnd"/>
            <w:r w:rsidRPr="00190507">
              <w:rPr>
                <w:sz w:val="28"/>
                <w:szCs w:val="28"/>
              </w:rPr>
              <w:t xml:space="preserve"> ситуации</w:t>
            </w:r>
          </w:p>
        </w:tc>
      </w:tr>
      <w:tr w:rsidR="00291230" w:rsidRPr="00190507" w:rsidTr="00263D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 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понятие о юридической ответственности за совершение преступлений и ее возникновении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меру наказания за преступления, совершенные на дороге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информацию об опасностях, связанных с попаданием подростков в асоциальные группы;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особенности уголовной ответственности за групповые преступления несовершеннолетних 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осознавать преступные цели асоциальных объединений несовершеннолетних;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предотвращать свое попадание в преступную группу, выходить из нее;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не создавать криминальных ситуаций на дороге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 </w:t>
            </w:r>
          </w:p>
        </w:tc>
      </w:tr>
      <w:tr w:rsidR="00291230" w:rsidRPr="00190507" w:rsidTr="00263D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 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понятие об административной ответственности и условиях ее возникновения;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чем опасны религиозные объединения для подростков?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способы и приемы вовлечения подростков в употребление наркотиков.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соблюдать правопорядок в общественных местах;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 xml:space="preserve">противостоять вовлечению в религиозные объединения, в употребление наркотиков 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 </w:t>
            </w:r>
          </w:p>
        </w:tc>
      </w:tr>
      <w:tr w:rsidR="00291230" w:rsidRPr="00190507" w:rsidTr="00263D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lastRenderedPageBreak/>
              <w:t> 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мотивы, которые могут привести человека к преступлению;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права и гарантии несовершеннолетних при устройстве на работу;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способы поведения в критической ситуации.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защищать себя при нарушении трудовых прав;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помочь знакомым, попавшим в кризисную ситуацию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 </w:t>
            </w:r>
          </w:p>
        </w:tc>
      </w:tr>
      <w:tr w:rsidR="00291230" w:rsidRPr="00190507" w:rsidTr="00263D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 </w:t>
            </w:r>
          </w:p>
          <w:p w:rsidR="00291230" w:rsidRPr="00190507" w:rsidRDefault="0031775A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о социальной опасности преступности, наркомании, алкоголизма;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свои права и обязанности при общении с органами правопорядка;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меры ответственности за деяния, связанные с незаконным оборотом наркотиков;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основные положения Декларации прав человека.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негативно относиться к людям, нарушающим социальные нормы;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отстаивать свои права при общении с сотрудниками правопорядка 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негативно относиться к людям, нарушающим социальные нормы;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отстаивать свои права при общении с сотрудниками правопорядка</w:t>
            </w:r>
          </w:p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 </w:t>
            </w:r>
          </w:p>
        </w:tc>
      </w:tr>
    </w:tbl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 </w:t>
      </w:r>
    </w:p>
    <w:p w:rsidR="00291230" w:rsidRPr="00190507" w:rsidRDefault="00291230" w:rsidP="00FD36A0">
      <w:pPr>
        <w:pStyle w:val="a3"/>
        <w:jc w:val="center"/>
        <w:rPr>
          <w:b/>
          <w:sz w:val="28"/>
          <w:szCs w:val="28"/>
        </w:rPr>
      </w:pPr>
      <w:r w:rsidRPr="00190507">
        <w:rPr>
          <w:b/>
          <w:sz w:val="28"/>
          <w:szCs w:val="28"/>
        </w:rPr>
        <w:t>Тематика лекций для родителей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8080"/>
      </w:tblGrid>
      <w:tr w:rsidR="00291230" w:rsidRPr="00190507" w:rsidTr="0029123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Класс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Тема</w:t>
            </w:r>
          </w:p>
        </w:tc>
      </w:tr>
      <w:tr w:rsidR="00291230" w:rsidRPr="00190507" w:rsidTr="0029123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63DC5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 xml:space="preserve">Законы воспитания в семье. Какими  им быть? </w:t>
            </w:r>
            <w:r w:rsidR="00291230" w:rsidRPr="00190507">
              <w:rPr>
                <w:sz w:val="28"/>
                <w:szCs w:val="28"/>
              </w:rPr>
              <w:t>За что ставят на учет в милицию?</w:t>
            </w:r>
            <w:r w:rsidR="00291230" w:rsidRPr="00190507">
              <w:rPr>
                <w:sz w:val="28"/>
                <w:szCs w:val="28"/>
              </w:rPr>
              <w:tab/>
            </w:r>
          </w:p>
        </w:tc>
      </w:tr>
      <w:tr w:rsidR="00291230" w:rsidRPr="00190507" w:rsidTr="0029123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Свободное время – для души и с пользой, или Чем занят ваш ребенок?</w:t>
            </w:r>
          </w:p>
        </w:tc>
      </w:tr>
      <w:tr w:rsidR="00291230" w:rsidRPr="00190507" w:rsidTr="0029123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Как уберечь подростка от насилия?</w:t>
            </w:r>
            <w:r w:rsidR="00263DC5" w:rsidRPr="00190507">
              <w:rPr>
                <w:sz w:val="28"/>
                <w:szCs w:val="28"/>
              </w:rPr>
              <w:t xml:space="preserve"> Детская агрессивность, ее причины и последствия</w:t>
            </w:r>
          </w:p>
        </w:tc>
      </w:tr>
      <w:tr w:rsidR="00291230" w:rsidRPr="00190507" w:rsidTr="0029123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Конфликты с собственным ребенком и пути их разрешения.</w:t>
            </w:r>
            <w:r w:rsidR="00263DC5" w:rsidRPr="00190507">
              <w:rPr>
                <w:sz w:val="28"/>
                <w:szCs w:val="28"/>
              </w:rPr>
              <w:t xml:space="preserve"> Закон и ответственность.</w:t>
            </w:r>
            <w:r w:rsidRPr="00190507">
              <w:rPr>
                <w:sz w:val="28"/>
                <w:szCs w:val="28"/>
              </w:rPr>
              <w:tab/>
            </w:r>
          </w:p>
        </w:tc>
      </w:tr>
      <w:tr w:rsidR="00291230" w:rsidRPr="00190507" w:rsidTr="0029123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230" w:rsidRPr="00190507" w:rsidRDefault="00291230" w:rsidP="00FD36A0">
            <w:pPr>
              <w:pStyle w:val="a3"/>
              <w:rPr>
                <w:sz w:val="28"/>
                <w:szCs w:val="28"/>
              </w:rPr>
            </w:pPr>
            <w:r w:rsidRPr="00190507">
              <w:rPr>
                <w:sz w:val="28"/>
                <w:szCs w:val="28"/>
              </w:rPr>
              <w:t>Как научить быть  ответственным за свои поступки.</w:t>
            </w:r>
            <w:r w:rsidR="00263DC5" w:rsidRPr="00190507">
              <w:rPr>
                <w:sz w:val="28"/>
                <w:szCs w:val="28"/>
              </w:rPr>
              <w:t xml:space="preserve"> Что делать, если ваш ребенок попал в милицию?</w:t>
            </w:r>
          </w:p>
        </w:tc>
      </w:tr>
    </w:tbl>
    <w:p w:rsidR="00291230" w:rsidRPr="00190507" w:rsidRDefault="00291230" w:rsidP="00FD36A0">
      <w:pPr>
        <w:pStyle w:val="a3"/>
        <w:jc w:val="center"/>
        <w:rPr>
          <w:b/>
          <w:sz w:val="28"/>
          <w:szCs w:val="28"/>
        </w:rPr>
      </w:pPr>
    </w:p>
    <w:p w:rsidR="00291230" w:rsidRPr="00190507" w:rsidRDefault="00291230" w:rsidP="00FD36A0">
      <w:pPr>
        <w:pStyle w:val="a3"/>
        <w:jc w:val="center"/>
        <w:rPr>
          <w:b/>
          <w:sz w:val="28"/>
          <w:szCs w:val="28"/>
        </w:rPr>
      </w:pPr>
      <w:r w:rsidRPr="00190507">
        <w:rPr>
          <w:b/>
          <w:sz w:val="28"/>
          <w:szCs w:val="28"/>
        </w:rPr>
        <w:lastRenderedPageBreak/>
        <w:t>Используемая литература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1. Альбом «Ваши права». – Тамбов, 2001.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 xml:space="preserve">2. </w:t>
      </w:r>
      <w:proofErr w:type="spellStart"/>
      <w:r w:rsidRPr="00190507">
        <w:rPr>
          <w:sz w:val="28"/>
          <w:szCs w:val="28"/>
        </w:rPr>
        <w:t>Велигородная</w:t>
      </w:r>
      <w:proofErr w:type="spellEnd"/>
      <w:r w:rsidRPr="00190507">
        <w:rPr>
          <w:sz w:val="28"/>
          <w:szCs w:val="28"/>
        </w:rPr>
        <w:t xml:space="preserve"> В.А. Классные часы по гражданскому и правовому воспитанию. – М., 2006.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3. Воспитательный процесс: изучение эффективности. Под редакцией Е.Н. Степанова. – М., 2000.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4. Дик Н.Ф. Правовые классные часы в 7-9 классах, Ростов на Дону, 2006.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5. Дик Н.Ф. Правовые классные часы в 9 – 11 классах, Ростов на Дону, 2006.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6. Журналы: «Классный руководитель», «Заместитель директора по воспитательной работе», «Воспитание школьников».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 xml:space="preserve">7. Кодекс РФ об административных правонарушениях. 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8. Комментарии  к Уголовному Кодексу РФ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9. Правовое воспитание школьников 5 – 9 классы. – Волгоград, 2005.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>10. Сергеева В.П. Классный руководитель в современной школе. – М., 2000.</w:t>
      </w:r>
    </w:p>
    <w:p w:rsidR="00291230" w:rsidRPr="00190507" w:rsidRDefault="00291230" w:rsidP="00FD36A0">
      <w:pPr>
        <w:pStyle w:val="a3"/>
        <w:rPr>
          <w:sz w:val="28"/>
          <w:szCs w:val="28"/>
        </w:rPr>
      </w:pPr>
      <w:r w:rsidRPr="00190507">
        <w:rPr>
          <w:sz w:val="28"/>
          <w:szCs w:val="28"/>
        </w:rPr>
        <w:t xml:space="preserve">11. </w:t>
      </w:r>
      <w:proofErr w:type="spellStart"/>
      <w:r w:rsidRPr="00190507">
        <w:rPr>
          <w:sz w:val="28"/>
          <w:szCs w:val="28"/>
        </w:rPr>
        <w:t>Фалькович</w:t>
      </w:r>
      <w:proofErr w:type="spellEnd"/>
      <w:r w:rsidRPr="00190507">
        <w:rPr>
          <w:sz w:val="28"/>
          <w:szCs w:val="28"/>
        </w:rPr>
        <w:t xml:space="preserve"> Т.А. Подростки 21 века. Психолого-педагогическая работа в кризисных ситуациях. – М., 2006.</w:t>
      </w:r>
    </w:p>
    <w:p w:rsidR="00E42A3F" w:rsidRPr="00190507" w:rsidRDefault="00E42A3F" w:rsidP="00FD36A0">
      <w:pPr>
        <w:pStyle w:val="a3"/>
        <w:rPr>
          <w:sz w:val="28"/>
          <w:szCs w:val="28"/>
        </w:rPr>
      </w:pPr>
    </w:p>
    <w:sectPr w:rsidR="00E42A3F" w:rsidRPr="00190507" w:rsidSect="00263D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1230"/>
    <w:rsid w:val="000B045E"/>
    <w:rsid w:val="00190507"/>
    <w:rsid w:val="001E1A21"/>
    <w:rsid w:val="00210B12"/>
    <w:rsid w:val="00263DC5"/>
    <w:rsid w:val="00291230"/>
    <w:rsid w:val="0031775A"/>
    <w:rsid w:val="004A55A3"/>
    <w:rsid w:val="00650BF3"/>
    <w:rsid w:val="00677D27"/>
    <w:rsid w:val="00781F68"/>
    <w:rsid w:val="0091220B"/>
    <w:rsid w:val="00C04113"/>
    <w:rsid w:val="00DC224D"/>
    <w:rsid w:val="00DD0D72"/>
    <w:rsid w:val="00E42A3F"/>
    <w:rsid w:val="00E967B1"/>
    <w:rsid w:val="00FD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B1"/>
  </w:style>
  <w:style w:type="paragraph" w:styleId="6">
    <w:name w:val="heading 6"/>
    <w:basedOn w:val="a"/>
    <w:link w:val="60"/>
    <w:uiPriority w:val="9"/>
    <w:qFormat/>
    <w:rsid w:val="0029123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9123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 Spacing"/>
    <w:basedOn w:val="a"/>
    <w:uiPriority w:val="1"/>
    <w:qFormat/>
    <w:rsid w:val="0029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 11 им. В.В. Рассохина</Company>
  <LinksUpToDate>false</LinksUpToDate>
  <CharactersWithSpaces>20687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13</cp:revision>
  <dcterms:created xsi:type="dcterms:W3CDTF">2013-08-22T09:30:00Z</dcterms:created>
  <dcterms:modified xsi:type="dcterms:W3CDTF">2014-05-30T17:54:00Z</dcterms:modified>
</cp:coreProperties>
</file>