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>«Николаевский-на-Амуре промышленно-гуманитарный техникум»</w:t>
      </w: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E617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Тема </w:t>
      </w: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E6172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РУССКИЙ ЯЗЫК КАК ЭЛЕМЕНТ КУЛЬТУРЫ БЕЗОПАСНОСТИ</w:t>
      </w:r>
      <w:r w:rsidRPr="00EE617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Pr="00EE6172">
        <w:rPr>
          <w:rFonts w:ascii="Times New Roman" w:hAnsi="Times New Roman" w:cs="Times New Roman"/>
          <w:sz w:val="28"/>
          <w:szCs w:val="28"/>
        </w:rPr>
        <w:t xml:space="preserve">студенческой конференции </w:t>
      </w: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ab/>
      </w:r>
      <w:r w:rsidRPr="00EE6172">
        <w:rPr>
          <w:rFonts w:ascii="Times New Roman" w:hAnsi="Times New Roman" w:cs="Times New Roman"/>
          <w:sz w:val="28"/>
          <w:szCs w:val="28"/>
        </w:rPr>
        <w:tab/>
      </w:r>
      <w:r w:rsidRPr="00EE6172">
        <w:rPr>
          <w:rFonts w:ascii="Times New Roman" w:hAnsi="Times New Roman" w:cs="Times New Roman"/>
          <w:sz w:val="28"/>
          <w:szCs w:val="28"/>
        </w:rPr>
        <w:tab/>
      </w:r>
      <w:r w:rsidRPr="00EE6172">
        <w:rPr>
          <w:rFonts w:ascii="Times New Roman" w:hAnsi="Times New Roman" w:cs="Times New Roman"/>
          <w:sz w:val="28"/>
          <w:szCs w:val="28"/>
        </w:rPr>
        <w:tab/>
      </w:r>
      <w:r w:rsidRPr="00EE6172">
        <w:rPr>
          <w:rFonts w:ascii="Times New Roman" w:hAnsi="Times New Roman" w:cs="Times New Roman"/>
          <w:sz w:val="28"/>
          <w:szCs w:val="28"/>
        </w:rPr>
        <w:tab/>
      </w:r>
      <w:r w:rsidRPr="00EE6172">
        <w:rPr>
          <w:rFonts w:ascii="Times New Roman" w:hAnsi="Times New Roman" w:cs="Times New Roman"/>
          <w:sz w:val="28"/>
          <w:szCs w:val="28"/>
        </w:rPr>
        <w:tab/>
      </w:r>
      <w:r w:rsidRPr="00EE6172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EE61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72">
        <w:rPr>
          <w:rFonts w:ascii="Times New Roman" w:hAnsi="Times New Roman" w:cs="Times New Roman"/>
          <w:sz w:val="28"/>
          <w:szCs w:val="28"/>
        </w:rPr>
        <w:t>Иштуганова</w:t>
      </w:r>
      <w:proofErr w:type="spellEnd"/>
      <w:r w:rsidRPr="00EE6172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8718FE" w:rsidRPr="00EE6172" w:rsidRDefault="008718FE" w:rsidP="00EE6172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>преподаватель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FE" w:rsidRPr="00EE6172" w:rsidRDefault="008718FE" w:rsidP="00EE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172">
        <w:rPr>
          <w:rFonts w:ascii="Times New Roman" w:hAnsi="Times New Roman" w:cs="Times New Roman"/>
          <w:sz w:val="28"/>
          <w:szCs w:val="28"/>
        </w:rPr>
        <w:t>г. Николаевск-на-Амуре, 2014 г.</w:t>
      </w:r>
    </w:p>
    <w:p w:rsidR="008718FE" w:rsidRDefault="008718FE" w:rsidP="00EE6172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718FE" w:rsidRPr="00EE6172" w:rsidRDefault="008718FE" w:rsidP="001C17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E617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Тема студенческой конференции: </w:t>
      </w:r>
    </w:p>
    <w:p w:rsidR="008718FE" w:rsidRDefault="008718FE" w:rsidP="001C17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718FE" w:rsidRDefault="008718FE" w:rsidP="009A77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9A771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«Русский язык как элемент культуры безопасности»</w:t>
      </w:r>
    </w:p>
    <w:p w:rsidR="008718FE" w:rsidRDefault="008718FE" w:rsidP="009A77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8718FE" w:rsidRDefault="008718FE" w:rsidP="00D369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1483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ь</w:t>
      </w:r>
      <w:r w:rsidRPr="0031483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студенческ</w:t>
      </w:r>
      <w:r w:rsidRPr="0031483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ой конференции:</w:t>
      </w:r>
    </w:p>
    <w:p w:rsidR="008718FE" w:rsidRDefault="008718FE" w:rsidP="00D369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718FE" w:rsidRPr="00D369C9" w:rsidRDefault="008718FE" w:rsidP="00D369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369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популяризация научно-исследовательской деятельности </w:t>
      </w:r>
      <w:proofErr w:type="gramStart"/>
      <w:r w:rsidRPr="00D369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D369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эффективного средства самореализации интеллектуального и творческого развития.</w:t>
      </w:r>
    </w:p>
    <w:p w:rsidR="008718FE" w:rsidRDefault="008718FE" w:rsidP="00D369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31483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 конференции:</w:t>
      </w:r>
    </w:p>
    <w:p w:rsidR="008718FE" w:rsidRPr="00314831" w:rsidRDefault="008718FE" w:rsidP="00D369C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Прививать и стимулировать у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щихся</w:t>
      </w:r>
      <w:proofErr w:type="gramEnd"/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навыки учебной научно-исследовательской деятельности. </w:t>
      </w:r>
    </w:p>
    <w:p w:rsidR="008718FE" w:rsidRPr="00314831" w:rsidRDefault="008718FE" w:rsidP="00D369C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Демонстрировать и пропагандировать достижения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щихся</w:t>
      </w:r>
      <w:proofErr w:type="gramEnd"/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18FE" w:rsidRPr="00314831" w:rsidRDefault="008718FE" w:rsidP="00D369C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Определять лучшие научно-исследовательские работы, достижения их авторов в различных номинациях конференции. </w:t>
      </w:r>
    </w:p>
    <w:p w:rsidR="008718FE" w:rsidRPr="00314831" w:rsidRDefault="008718FE" w:rsidP="00D369C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Укреплять научное и педагогическое сотрудничество среди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щихся и преподавателей.</w:t>
      </w:r>
    </w:p>
    <w:p w:rsidR="008718FE" w:rsidRPr="00323407" w:rsidRDefault="008718FE" w:rsidP="00D369C9">
      <w:pPr>
        <w:numPr>
          <w:ilvl w:val="1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Рекомендовать кандидатуры лауреатов </w:t>
      </w:r>
      <w:r w:rsidRPr="0032340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студенческ</w:t>
      </w:r>
      <w:r w:rsidRPr="0031483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ой конференции к</w:t>
      </w:r>
      <w:r w:rsidRPr="0032340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148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участию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3148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евой студенческой научной конференции.</w:t>
      </w:r>
    </w:p>
    <w:p w:rsidR="008718FE" w:rsidRPr="00E5319A" w:rsidRDefault="008718FE" w:rsidP="00E531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718FE" w:rsidRDefault="008718FE" w:rsidP="001C173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C17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План проведения конференции</w:t>
      </w:r>
      <w:r w:rsidRPr="001C173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C173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13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0 Начало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Выступление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преподавателя русского языка –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Иштугановой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А.О. </w:t>
      </w:r>
    </w:p>
    <w:p w:rsidR="008718FE" w:rsidRDefault="008718FE" w:rsidP="001C173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B0F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13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Защита проектов:</w:t>
      </w:r>
      <w:r w:rsidRPr="00DB0F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DB0F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Аганин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Александр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 группа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Эволюция письма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8718FE" w:rsidRDefault="008718FE" w:rsidP="004A2521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Семёнов 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Владимир,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 группа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Молодёжный сленг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8718FE" w:rsidRDefault="008718FE" w:rsidP="004A2521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Середенко Мария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 группа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Наступление американизмов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DB0F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Ермолаев Константин, 28 группа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Криминализация русской речи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8718FE" w:rsidRDefault="008718FE" w:rsidP="004A2521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5. Уланов Денис, 29 группа. «Ненормативная лексика»</w:t>
      </w:r>
    </w:p>
    <w:p w:rsidR="008718FE" w:rsidRDefault="008718FE" w:rsidP="001C173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6. Бирюкова Анастасия, группа ЭЛ 13 С. «Культура речи современной молодёжи».</w:t>
      </w:r>
      <w:r w:rsidRPr="00DB0F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718FE" w:rsidRDefault="008718FE" w:rsidP="001C17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B0F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00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– 1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Жюри подводит итоги. </w:t>
      </w:r>
    </w:p>
    <w:p w:rsidR="008718FE" w:rsidRDefault="008718FE" w:rsidP="001C17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718FE" w:rsidRDefault="008718FE" w:rsidP="00D545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– 1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15</w:t>
      </w:r>
      <w:r w:rsidRPr="00DB0F2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Награждение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победителей и участников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студенческой конференции</w:t>
      </w:r>
      <w:r w:rsidRPr="00DB0F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русскому языку</w:t>
      </w:r>
    </w:p>
    <w:p w:rsidR="008718FE" w:rsidRDefault="008718FE" w:rsidP="00D545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718FE" w:rsidRDefault="008718FE" w:rsidP="00F71F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</w:pPr>
    </w:p>
    <w:p w:rsidR="008718FE" w:rsidRDefault="008718FE">
      <w:pPr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br w:type="page"/>
      </w:r>
    </w:p>
    <w:p w:rsidR="008718FE" w:rsidRPr="0028445F" w:rsidRDefault="008718FE" w:rsidP="0028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5F">
        <w:rPr>
          <w:rFonts w:ascii="Times New Roman" w:hAnsi="Times New Roman" w:cs="Times New Roman"/>
          <w:sz w:val="28"/>
          <w:szCs w:val="28"/>
        </w:rPr>
        <w:t>Согласовано</w:t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  <w:t xml:space="preserve">     Утверждено</w:t>
      </w:r>
    </w:p>
    <w:p w:rsidR="008718FE" w:rsidRPr="0028445F" w:rsidRDefault="008718FE" w:rsidP="0028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5F">
        <w:rPr>
          <w:rFonts w:ascii="Times New Roman" w:hAnsi="Times New Roman" w:cs="Times New Roman"/>
          <w:sz w:val="28"/>
          <w:szCs w:val="28"/>
        </w:rPr>
        <w:t xml:space="preserve">Председатель ПЦК </w:t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  <w:t xml:space="preserve">     Директор КГБОУ СПО НПГТ</w:t>
      </w:r>
    </w:p>
    <w:p w:rsidR="008718FE" w:rsidRPr="0028445F" w:rsidRDefault="008718FE" w:rsidP="0028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5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28445F">
        <w:rPr>
          <w:rFonts w:ascii="Times New Roman" w:hAnsi="Times New Roman" w:cs="Times New Roman"/>
          <w:sz w:val="28"/>
          <w:szCs w:val="28"/>
        </w:rPr>
        <w:t>Иштуганова</w:t>
      </w:r>
      <w:proofErr w:type="spellEnd"/>
      <w:r w:rsidRPr="0028445F">
        <w:rPr>
          <w:rFonts w:ascii="Times New Roman" w:hAnsi="Times New Roman" w:cs="Times New Roman"/>
          <w:sz w:val="28"/>
          <w:szCs w:val="28"/>
        </w:rPr>
        <w:t xml:space="preserve"> А.О. </w:t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  <w:t xml:space="preserve">      ___________/</w:t>
      </w:r>
      <w:proofErr w:type="spellStart"/>
      <w:r w:rsidRPr="0028445F">
        <w:rPr>
          <w:rFonts w:ascii="Times New Roman" w:hAnsi="Times New Roman" w:cs="Times New Roman"/>
          <w:sz w:val="28"/>
          <w:szCs w:val="28"/>
        </w:rPr>
        <w:t>Дыдочкина</w:t>
      </w:r>
      <w:proofErr w:type="spellEnd"/>
      <w:r w:rsidRPr="0028445F">
        <w:rPr>
          <w:rFonts w:ascii="Times New Roman" w:hAnsi="Times New Roman" w:cs="Times New Roman"/>
          <w:sz w:val="28"/>
          <w:szCs w:val="28"/>
        </w:rPr>
        <w:t xml:space="preserve"> Р.Н./</w:t>
      </w:r>
    </w:p>
    <w:p w:rsidR="008718FE" w:rsidRPr="0028445F" w:rsidRDefault="008718FE" w:rsidP="0028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5F">
        <w:rPr>
          <w:rFonts w:ascii="Times New Roman" w:hAnsi="Times New Roman" w:cs="Times New Roman"/>
          <w:sz w:val="28"/>
          <w:szCs w:val="28"/>
        </w:rPr>
        <w:t>«___»_______________2014 г.</w:t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</w:r>
      <w:r w:rsidRPr="0028445F">
        <w:rPr>
          <w:rFonts w:ascii="Times New Roman" w:hAnsi="Times New Roman" w:cs="Times New Roman"/>
          <w:sz w:val="28"/>
          <w:szCs w:val="28"/>
        </w:rPr>
        <w:tab/>
        <w:t xml:space="preserve">     «___»_______________2014 г.</w:t>
      </w:r>
      <w:r w:rsidRPr="0028445F">
        <w:rPr>
          <w:rFonts w:ascii="Times New Roman" w:hAnsi="Times New Roman" w:cs="Times New Roman"/>
          <w:sz w:val="28"/>
          <w:szCs w:val="28"/>
        </w:rPr>
        <w:tab/>
      </w:r>
    </w:p>
    <w:p w:rsidR="008718FE" w:rsidRPr="0028445F" w:rsidRDefault="008718FE" w:rsidP="0028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FE" w:rsidRPr="0028445F" w:rsidRDefault="008718FE" w:rsidP="00284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FE" w:rsidRPr="0028445F" w:rsidRDefault="008718FE" w:rsidP="00284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5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718FE" w:rsidRPr="0028445F" w:rsidRDefault="008718FE" w:rsidP="00284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5F">
        <w:rPr>
          <w:rFonts w:ascii="Times New Roman" w:hAnsi="Times New Roman" w:cs="Times New Roman"/>
          <w:b/>
          <w:bCs/>
          <w:sz w:val="28"/>
          <w:szCs w:val="28"/>
        </w:rPr>
        <w:t>о студенческой научно-практической конференции</w:t>
      </w:r>
    </w:p>
    <w:p w:rsidR="008718FE" w:rsidRPr="0028445F" w:rsidRDefault="008718FE" w:rsidP="00284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5F">
        <w:rPr>
          <w:rFonts w:ascii="Times New Roman" w:hAnsi="Times New Roman" w:cs="Times New Roman"/>
          <w:b/>
          <w:bCs/>
          <w:sz w:val="28"/>
          <w:szCs w:val="28"/>
        </w:rPr>
        <w:t>«Русский язык как элемент культуры безопасности»</w:t>
      </w:r>
    </w:p>
    <w:p w:rsidR="008718FE" w:rsidRPr="0028445F" w:rsidRDefault="008718FE" w:rsidP="00284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718FE" w:rsidRPr="0028445F" w:rsidRDefault="008718FE" w:rsidP="002844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1.Общие положения</w:t>
      </w:r>
    </w:p>
    <w:p w:rsidR="00624B1F" w:rsidRDefault="008718FE" w:rsidP="00284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Студенческая научно-практическая конференция является формой образовательной деятельности, обеспечивающей коммуникацию обучающихся и педагогов, направленной на развитие элементов научного мировоззрения, общего кругозора, внутренней культуры и познавательной </w:t>
      </w:r>
      <w:proofErr w:type="gramStart"/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активности</w:t>
      </w:r>
      <w:proofErr w:type="gramEnd"/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обучающихся и способствующей развитию проектного подхода к развитию исследовательской деятельности студентов.</w:t>
      </w:r>
    </w:p>
    <w:p w:rsidR="008718FE" w:rsidRPr="0028445F" w:rsidRDefault="008718FE" w:rsidP="002844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студенческой конференции:</w:t>
      </w:r>
    </w:p>
    <w:p w:rsidR="008718FE" w:rsidRPr="0028445F" w:rsidRDefault="008718FE" w:rsidP="002844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718FE" w:rsidRPr="0028445F" w:rsidRDefault="008718FE" w:rsidP="0028445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популяризация научно-исследовательской деятельности </w:t>
      </w:r>
      <w:proofErr w:type="gramStart"/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эффективного средства самореализации интеллектуального и творческого развития.</w:t>
      </w:r>
    </w:p>
    <w:p w:rsidR="008718FE" w:rsidRPr="0028445F" w:rsidRDefault="008718FE" w:rsidP="002844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 конференции:</w:t>
      </w:r>
    </w:p>
    <w:p w:rsidR="008718FE" w:rsidRPr="0028445F" w:rsidRDefault="008718FE" w:rsidP="00E8318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Прививать и стимулировать у </w:t>
      </w:r>
      <w:proofErr w:type="gramStart"/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навыки учебной научно-исследовательской деятельности. </w:t>
      </w:r>
    </w:p>
    <w:p w:rsidR="008718FE" w:rsidRPr="0028445F" w:rsidRDefault="008718FE" w:rsidP="0028445F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Демонстрировать и пропагандировать достижения </w:t>
      </w:r>
      <w:proofErr w:type="gramStart"/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18FE" w:rsidRPr="0028445F" w:rsidRDefault="008718FE" w:rsidP="0028445F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Определять лучшие научно-исследовательские работы, достижения их авторов в различных номинациях конференции. </w:t>
      </w:r>
    </w:p>
    <w:p w:rsidR="008718FE" w:rsidRPr="0028445F" w:rsidRDefault="008718FE" w:rsidP="0028445F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Укреплять научное и педагогическое сотрудничество среди обучающихся и преподавателей.</w:t>
      </w:r>
    </w:p>
    <w:p w:rsidR="008718FE" w:rsidRPr="0028445F" w:rsidRDefault="008718FE" w:rsidP="0028445F">
      <w:pPr>
        <w:numPr>
          <w:ilvl w:val="1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Рекомендовать кандидатуру победителя  студенческой конференции к </w:t>
      </w: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участию в краевой студенческой научной конференции.</w:t>
      </w:r>
    </w:p>
    <w:p w:rsidR="008718FE" w:rsidRPr="0028445F" w:rsidRDefault="008718FE" w:rsidP="0028445F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Подготовка и проведение конференции</w:t>
      </w:r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718FE" w:rsidRPr="0028445F" w:rsidRDefault="008718FE" w:rsidP="002844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Сроки проведения отражены  в плане декады ПЦК гуманитарных дисциплин КГБОУ СПО НПГТ (18 февраля 2014 года)</w:t>
      </w:r>
    </w:p>
    <w:p w:rsidR="008718FE" w:rsidRPr="0028445F" w:rsidRDefault="008718FE" w:rsidP="002844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Участники конференции: обучающиеся 1-2 курсов </w:t>
      </w:r>
    </w:p>
    <w:p w:rsidR="008718FE" w:rsidRPr="0028445F" w:rsidRDefault="008718FE" w:rsidP="002844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На конференцию принимаются исследовательские работы по русскому языку.</w:t>
      </w:r>
    </w:p>
    <w:p w:rsidR="008718FE" w:rsidRPr="0028445F" w:rsidRDefault="008718FE" w:rsidP="0028445F">
      <w:pPr>
        <w:shd w:val="clear" w:color="auto" w:fill="FFFFFF"/>
        <w:spacing w:before="150" w:after="150" w:line="270" w:lineRule="atLeast"/>
        <w:jc w:val="both"/>
        <w:rPr>
          <w:rFonts w:ascii="Helvetica" w:hAnsi="Helvetica" w:cs="Helvetica"/>
          <w:color w:val="474747"/>
          <w:sz w:val="18"/>
          <w:szCs w:val="18"/>
          <w:lang w:eastAsia="ru-RU"/>
        </w:rPr>
      </w:pP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Права участников конференции</w:t>
      </w:r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8445F">
        <w:rPr>
          <w:rFonts w:ascii="Helvetica" w:hAnsi="Helvetica" w:cs="Helvetica"/>
          <w:color w:val="474747"/>
          <w:sz w:val="18"/>
          <w:szCs w:val="18"/>
          <w:lang w:eastAsia="ru-RU"/>
        </w:rPr>
        <w:t> </w:t>
      </w:r>
    </w:p>
    <w:p w:rsidR="008718FE" w:rsidRPr="0028445F" w:rsidRDefault="008718FE" w:rsidP="0028445F">
      <w:pPr>
        <w:shd w:val="clear" w:color="auto" w:fill="FFFFFF"/>
        <w:spacing w:before="150" w:after="150" w:line="270" w:lineRule="atLeast"/>
        <w:ind w:left="360"/>
        <w:jc w:val="both"/>
        <w:rPr>
          <w:rFonts w:ascii="Helvetica" w:hAnsi="Helvetica" w:cs="Helvetica"/>
          <w:color w:val="474747"/>
          <w:sz w:val="18"/>
          <w:szCs w:val="18"/>
          <w:lang w:eastAsia="ru-RU"/>
        </w:rPr>
      </w:pPr>
      <w:r w:rsidRPr="0028445F">
        <w:rPr>
          <w:rFonts w:ascii="Helvetica" w:hAnsi="Helvetica" w:cs="Helvetica"/>
          <w:color w:val="474747"/>
          <w:sz w:val="18"/>
          <w:szCs w:val="18"/>
          <w:lang w:eastAsia="ru-RU"/>
        </w:rPr>
        <w:t> </w:t>
      </w:r>
    </w:p>
    <w:p w:rsidR="008718FE" w:rsidRPr="0028445F" w:rsidRDefault="008718FE" w:rsidP="0028445F">
      <w:pPr>
        <w:numPr>
          <w:ilvl w:val="0"/>
          <w:numId w:val="15"/>
        </w:num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участник конференции имеет право выступить с сообщением, отражающим собственную точку зрения, которая не обязательно должна совпадать </w:t>
      </w:r>
      <w:proofErr w:type="gramStart"/>
      <w:r w:rsidRPr="0028445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 общепринятой.</w:t>
      </w:r>
    </w:p>
    <w:p w:rsidR="008718FE" w:rsidRPr="0028445F" w:rsidRDefault="008718FE" w:rsidP="0028445F">
      <w:pPr>
        <w:numPr>
          <w:ilvl w:val="0"/>
          <w:numId w:val="15"/>
        </w:num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Каждый участник конференции имеет право выступить оппонентом по проблемам, рассматриваемым на конференции.</w:t>
      </w:r>
    </w:p>
    <w:p w:rsidR="008718FE" w:rsidRPr="0028445F" w:rsidRDefault="008718FE" w:rsidP="0028445F">
      <w:pPr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Участники конференции имеют право в корректной форме задавать вопросы  по заинтересовавшей их проблеме.</w:t>
      </w:r>
    </w:p>
    <w:p w:rsidR="008718FE" w:rsidRPr="0028445F" w:rsidRDefault="008718FE" w:rsidP="0028445F">
      <w:pPr>
        <w:numPr>
          <w:ilvl w:val="0"/>
          <w:numId w:val="15"/>
        </w:num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Каждый выступающий несёт ответственность за содержание и качество своего сообщения.</w:t>
      </w:r>
    </w:p>
    <w:p w:rsidR="008718FE" w:rsidRPr="0028445F" w:rsidRDefault="008718FE" w:rsidP="0028445F">
      <w:pPr>
        <w:shd w:val="clear" w:color="auto" w:fill="FFFFFF"/>
        <w:spacing w:before="150" w:after="150" w:line="270" w:lineRule="atLeast"/>
        <w:jc w:val="both"/>
        <w:rPr>
          <w:rFonts w:ascii="Helvetica" w:hAnsi="Helvetica" w:cs="Helvetica"/>
          <w:color w:val="474747"/>
          <w:sz w:val="18"/>
          <w:szCs w:val="18"/>
          <w:lang w:eastAsia="ru-RU"/>
        </w:rPr>
      </w:pPr>
      <w:r w:rsidRPr="0028445F">
        <w:rPr>
          <w:rFonts w:ascii="Helvetica" w:hAnsi="Helvetica" w:cs="Helvetica"/>
          <w:b/>
          <w:bCs/>
          <w:color w:val="474747"/>
          <w:sz w:val="18"/>
          <w:szCs w:val="18"/>
          <w:lang w:eastAsia="ru-RU"/>
        </w:rPr>
        <w:t>  </w:t>
      </w:r>
      <w:r w:rsidRPr="00284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Организация управления</w:t>
      </w:r>
      <w:r w:rsidRPr="0028445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8445F">
        <w:rPr>
          <w:rFonts w:ascii="Helvetica" w:hAnsi="Helvetica" w:cs="Helvetica"/>
          <w:color w:val="474747"/>
          <w:sz w:val="18"/>
          <w:szCs w:val="18"/>
          <w:lang w:eastAsia="ru-RU"/>
        </w:rPr>
        <w:t> </w:t>
      </w:r>
    </w:p>
    <w:p w:rsidR="008718FE" w:rsidRPr="0028445F" w:rsidRDefault="008718FE" w:rsidP="0028445F">
      <w:pPr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Исследовательская работа </w:t>
      </w:r>
      <w:proofErr w:type="gramStart"/>
      <w:r w:rsidRPr="0028445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 готовится под руководством преподавателя русского языка.</w:t>
      </w:r>
    </w:p>
    <w:p w:rsidR="008718FE" w:rsidRPr="0028445F" w:rsidRDefault="008718FE" w:rsidP="0028445F">
      <w:pPr>
        <w:numPr>
          <w:ilvl w:val="0"/>
          <w:numId w:val="16"/>
        </w:num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Правила оформления работы: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титульный лист: название темы работы, фамилия автора, имя и группа, фамилия руководителя работы и его должность;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страницы работы должны быть пронумерованы;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работа должна иметь оглавление;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основная часть работы должна иметь не менее 5-10 печатных листов (формат А-4);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работа должна быть снабжена списком использованной литературы;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к работе должна быть приложена рецензия руководителя.</w:t>
      </w:r>
    </w:p>
    <w:p w:rsidR="008718FE" w:rsidRPr="0028445F" w:rsidRDefault="008718FE" w:rsidP="0028445F">
      <w:pPr>
        <w:shd w:val="clear" w:color="auto" w:fill="FFFFFF"/>
        <w:spacing w:after="0" w:line="270" w:lineRule="atLeast"/>
        <w:ind w:left="7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8FE" w:rsidRPr="0028445F" w:rsidRDefault="008718FE" w:rsidP="0028445F">
      <w:pPr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Требования к представлению материалов:</w:t>
      </w:r>
    </w:p>
    <w:p w:rsidR="008718FE" w:rsidRPr="0028445F" w:rsidRDefault="008718FE" w:rsidP="0028445F">
      <w:pPr>
        <w:shd w:val="clear" w:color="auto" w:fill="FFFFFF"/>
        <w:spacing w:after="0" w:line="270" w:lineRule="atLeast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Чёткость и доступность изложения материала.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Соответствие темы работы её содержанию.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Актуальность и практическая значимость работы.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Эрудиция автора, умелое использование различных точек зрения по теме работы.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Наличие собственных взглядов и выводов по проблеме.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Умение использовать специальную терминологию и литературу по теме.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Оформление работы согласно правилам</w:t>
      </w:r>
      <w:proofErr w:type="gramStart"/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Культура выступления на конференции.</w:t>
      </w:r>
    </w:p>
    <w:p w:rsidR="008718FE" w:rsidRPr="0028445F" w:rsidRDefault="008718FE" w:rsidP="0028445F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Регламент выступления на конференции – до 7 минут.</w:t>
      </w:r>
    </w:p>
    <w:p w:rsidR="008718FE" w:rsidRPr="0028445F" w:rsidRDefault="008718FE" w:rsidP="0028445F">
      <w:pPr>
        <w:shd w:val="clear" w:color="auto" w:fill="FFFFFF"/>
        <w:spacing w:after="0" w:line="270" w:lineRule="atLeast"/>
        <w:ind w:left="7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8FE" w:rsidRPr="0028445F" w:rsidRDefault="008718FE" w:rsidP="0028445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Pr="002844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Подведение итогов конференции</w:t>
      </w:r>
    </w:p>
    <w:p w:rsidR="008718FE" w:rsidRPr="0028445F" w:rsidRDefault="008718FE" w:rsidP="0028445F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>Для оценивания работ участников конференции и подведения итогов создается жюри в составе:</w:t>
      </w:r>
    </w:p>
    <w:p w:rsidR="008718FE" w:rsidRPr="0028445F" w:rsidRDefault="008718FE" w:rsidP="0028445F">
      <w:pPr>
        <w:spacing w:after="0" w:line="240" w:lineRule="auto"/>
        <w:ind w:left="1788"/>
        <w:rPr>
          <w:rFonts w:ascii="Times New Roman" w:hAnsi="Times New Roman" w:cs="Times New Roman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жюри:   </w:t>
      </w:r>
      <w:r w:rsidRPr="002844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С.Ю. Буш</w:t>
      </w:r>
    </w:p>
    <w:p w:rsidR="008718FE" w:rsidRPr="0028445F" w:rsidRDefault="008718FE" w:rsidP="0028445F">
      <w:pPr>
        <w:spacing w:after="0" w:line="240" w:lineRule="auto"/>
        <w:ind w:left="178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Члены жюри:                </w:t>
      </w:r>
      <w:r w:rsidRPr="002844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А.А. Ким;</w:t>
      </w:r>
      <w:r w:rsidRPr="0028445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844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С.А. </w:t>
      </w:r>
      <w:proofErr w:type="spellStart"/>
      <w:r w:rsidRPr="002844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Солончук</w:t>
      </w:r>
      <w:proofErr w:type="spellEnd"/>
    </w:p>
    <w:p w:rsidR="008718FE" w:rsidRPr="0028445F" w:rsidRDefault="008718FE" w:rsidP="0028445F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44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Оценивание работ  конкурсантов  проводится на основе системы критериев:</w:t>
      </w:r>
    </w:p>
    <w:p w:rsidR="008718FE" w:rsidRPr="0028445F" w:rsidRDefault="008718FE" w:rsidP="002844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Изложение проблемы, представление темы (2-10 баллов):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0"/>
        <w:gridCol w:w="1548"/>
      </w:tblGrid>
      <w:tr w:rsidR="008718FE" w:rsidRPr="00F625D5"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оформления работы требованиям;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  <w:tr w:rsidR="008718FE" w:rsidRPr="00F625D5"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владение материалом, научной терминологией; понимание содержания и значимости выводов и результатов исследования, наглядность, последовательность и четкость изложения; риторические способности.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</w:tbl>
    <w:p w:rsidR="008718FE" w:rsidRPr="0028445F" w:rsidRDefault="008718FE" w:rsidP="002844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собственных достижений автора (2-10 баллов):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0"/>
        <w:gridCol w:w="1548"/>
      </w:tblGrid>
      <w:tr w:rsidR="008718FE" w:rsidRPr="00F625D5"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при создании проекта информации, добытой в результате исследовательской деятельности.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  <w:tr w:rsidR="008718FE" w:rsidRPr="00F625D5"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работе присутствует творчество, оригинальные мысли и идеи.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</w:tbl>
    <w:p w:rsidR="008718FE" w:rsidRPr="0028445F" w:rsidRDefault="008718FE" w:rsidP="002844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Научное и практическое значение результатов работы (2-10 баллов):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0"/>
        <w:gridCol w:w="1548"/>
      </w:tblGrid>
      <w:tr w:rsidR="008718FE" w:rsidRPr="00F625D5"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использовать в учебном процессе;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  <w:tr w:rsidR="008718FE" w:rsidRPr="00F625D5"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использовать в научной работе студентов.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</w:tbl>
    <w:p w:rsidR="008718FE" w:rsidRPr="0028445F" w:rsidRDefault="008718FE" w:rsidP="002844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Новизна работы:</w:t>
      </w:r>
    </w:p>
    <w:p w:rsidR="008718FE" w:rsidRPr="0028445F" w:rsidRDefault="008718FE" w:rsidP="0028445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sz w:val="24"/>
          <w:szCs w:val="24"/>
          <w:lang w:eastAsia="ru-RU"/>
        </w:rPr>
        <w:t>Разработан и выполнен оригинальный эксперимент  - 10 баллов</w:t>
      </w:r>
    </w:p>
    <w:p w:rsidR="008718FE" w:rsidRPr="0028445F" w:rsidRDefault="008718FE" w:rsidP="0028445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sz w:val="24"/>
          <w:szCs w:val="24"/>
          <w:lang w:eastAsia="ru-RU"/>
        </w:rPr>
        <w:t>Имеется новый подход к решению известной задачи, проблемы – 5 баллов</w:t>
      </w:r>
    </w:p>
    <w:p w:rsidR="008718FE" w:rsidRPr="0028445F" w:rsidRDefault="008718FE" w:rsidP="0028445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sz w:val="24"/>
          <w:szCs w:val="24"/>
          <w:lang w:eastAsia="ru-RU"/>
        </w:rPr>
        <w:t>Имеются элементы новизны – 3 балла</w:t>
      </w:r>
    </w:p>
    <w:p w:rsidR="008718FE" w:rsidRPr="0028445F" w:rsidRDefault="008718FE" w:rsidP="002844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Эрудированность автора в рассматриваемой области (0-10 баллов):</w:t>
      </w:r>
    </w:p>
    <w:tbl>
      <w:tblPr>
        <w:tblW w:w="936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0"/>
        <w:gridCol w:w="1620"/>
      </w:tblGrid>
      <w:tr w:rsidR="008718FE" w:rsidRPr="00F625D5"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известных результатов и научных фактов в работе;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0 1 2 3 4 5</w:t>
            </w:r>
          </w:p>
        </w:tc>
      </w:tr>
      <w:tr w:rsidR="008718FE" w:rsidRPr="00F625D5"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современным состоянием проблемы;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0 1 2 3 4 5</w:t>
            </w:r>
          </w:p>
        </w:tc>
      </w:tr>
      <w:tr w:rsidR="008718FE" w:rsidRPr="00F625D5"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Эстетическая сторона проекта (0-5 баллов)</w:t>
            </w:r>
          </w:p>
          <w:p w:rsidR="008718FE" w:rsidRPr="0028445F" w:rsidRDefault="008718FE" w:rsidP="002844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аккуратен, удачно подобрано оформление, цветовая гамма не утомляет зрение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Pr="002844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1 2 3 4 5</w:t>
            </w:r>
          </w:p>
        </w:tc>
      </w:tr>
      <w:tr w:rsidR="008718FE" w:rsidRPr="00F625D5"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FE" w:rsidRPr="0028445F" w:rsidRDefault="008718FE" w:rsidP="002844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718FE" w:rsidRPr="0028445F" w:rsidRDefault="008718FE" w:rsidP="0028445F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8445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18FE" w:rsidRPr="0028445F" w:rsidRDefault="008718FE" w:rsidP="0028445F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4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результатам публичной защиты жюри определяет победителя конференции, проводит награждение Почетным дипломом и рекомендует к участию в краевой студенческой конференции. </w:t>
      </w:r>
    </w:p>
    <w:p w:rsidR="008718FE" w:rsidRDefault="008718FE" w:rsidP="004A2521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br w:type="page"/>
      </w:r>
      <w:r w:rsidRPr="00F71F56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lastRenderedPageBreak/>
        <w:t>Ход мероприятия</w:t>
      </w:r>
      <w:r w:rsidRPr="00F71F5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</w:t>
      </w:r>
    </w:p>
    <w:p w:rsidR="008718FE" w:rsidRPr="00F71F56" w:rsidRDefault="008718FE" w:rsidP="00F71F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8718FE" w:rsidRPr="00BB2067" w:rsidRDefault="008718FE" w:rsidP="00BB2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B20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Выступление преподавателя русского языка /</w:t>
      </w:r>
      <w:proofErr w:type="spellStart"/>
      <w:r w:rsidRPr="00BB20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Иштуганова</w:t>
      </w:r>
      <w:proofErr w:type="spellEnd"/>
      <w:r w:rsidRPr="00BB20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А.О./</w:t>
      </w:r>
    </w:p>
    <w:p w:rsidR="008718FE" w:rsidRDefault="008718FE" w:rsidP="00291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1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D1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участники и гости студенческой научно-практической конференции по русскому языку!</w:t>
      </w:r>
    </w:p>
    <w:p w:rsidR="008718FE" w:rsidRDefault="008718FE" w:rsidP="00F418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418D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научной и деловой среде конференция является одним их самых эффективных способов коммуникации. Подобное мероприятие позволяет обобщить накопленный опыт по интересующей тематике, ознакомиться с новыми разработками отрасли, наладить интересные связи.</w:t>
      </w:r>
    </w:p>
    <w:p w:rsidR="008718FE" w:rsidRPr="00310D19" w:rsidRDefault="008718FE" w:rsidP="00310D1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10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Чтобы быть востребованным специалистом, управленцем, недостаточно хорошо зарекомендовать себя на рабочем месте. Показателем вашей высокой квалификации станет участие в научных или деловых конференциях, где вы сможете поделиться своим опытом и обсудить его в процессе презентации и выступления.</w:t>
      </w:r>
    </w:p>
    <w:p w:rsidR="008718FE" w:rsidRPr="00310D19" w:rsidRDefault="008718FE" w:rsidP="00310D1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718FE" w:rsidRPr="00EE6172" w:rsidRDefault="008718FE" w:rsidP="00291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Желающих и смельчаков оказалось немного, но именно их можно назвать людьми новой формации. Именно они в процессе работы над проектами </w:t>
      </w:r>
      <w:r w:rsidRPr="00E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учились ориентироваться в стремительном потоке современной научной информации. Учились увидеть, формулировать и решать проблему. Развивали критическое и творческое мышление, развивали умение самостоятельно пополнять свои знания. </w:t>
      </w:r>
    </w:p>
    <w:p w:rsidR="008718FE" w:rsidRPr="00C93BD7" w:rsidRDefault="008718FE" w:rsidP="00291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«Думать легко, действовать трудно, а превратить мысль в действие — самая трудная вещь на свете», — считал Гете. Наши конкурсанты с этим справились.</w:t>
      </w:r>
      <w:r w:rsidRPr="00C93B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93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Поприветствуем их!!!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(называем конкурсанта и тему его выступления).</w:t>
      </w:r>
    </w:p>
    <w:p w:rsidR="008718FE" w:rsidRDefault="008718FE" w:rsidP="002914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718FE" w:rsidRDefault="008718FE" w:rsidP="00C9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D1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сегодняшней студенческой конференции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«Русский язык как элемент культуры безопасности».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культуры безопасного поведения и безопасного общества - главная роль языка.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– это не только механизм передачи информации, но и специфическое средство управления поведением индивида и преобразования этого поведения в нужном направлении. Хорошо известно воздействие речи на развитие всех высших психологических функций человека. Любое ухудшение, искажение или улучшение языка влечет за собой качественное изменение мышления и принятой ранее системы жизненных оценок и отношений человека. Любая специальная или невольная атака на язык – это атака на личность в целом, ее сознание и основные гражданские качества: патриотизм, установку на отождествление себя с определенным народом и его традициями. Не случайно так настойчиво борются за развитие своего языка страны, получившие национальную самостоятельность. Столь же не случайно сторонники глобализации пытаются навязать человечеству обратную тенденцию – перейти на использование единого языка, в частности, английского.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языковом материале строится сегодня большинство новейших психологических методов воздействия на человека и управления его сознанием. Например, </w:t>
      </w:r>
      <w:r w:rsidRPr="008F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нейролингвистическое программирование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(НЛП). Столь же высока роль слова в логопедии, как, в прочем, и в любом другом виде психотерапии и психоанализа, в различных вариантах анализа и самоанализа, многих других методах управления человеком. Речевые методы популярны при обработке людей в религиозных сектах или в ходе любых политических, в частности, избирательных, компаний. Язык может лечить человека, может радикально изменить его внутренний мир, сформировать как представителя конкретной нации, общественной группы, носителя определенных духовных ценностей. Но может и погубить в нем любое из этих качеств. 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Язык страшнее пистолета – эту мысль Александра Грибоедова образно развил Вадим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Шефнер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Словом можно убить, словом можно спасти,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Словом можно полки за собой повести, 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Словом можно продать, и предать, и купить,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можно в разящий свинец перелить.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мнению крупнейшего российского генетика Д.К. Беляева, сегодня слово все чаще оказывается дополнительным стрессом для человека; оно действует на его психику сильнее, чем удар дубины на неандертальца. Действительно, многие люди готовы терпеть тяжкий труд и опасности, но терпеливы к обидным словам. По мнению немецкого специалиста по проблемам пропаганды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Фечера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«господство по средствам языка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представляется нам последней формой порабощения человека… Оно обеспечивает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такую степень господства над человеком, по сравнению с которой физическое насилие является безобидным и устаревшим».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речь сегодня пойдет об основных угрозах русскому языку. Оценивать выступления докладчиков будет компетентное жюри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редставление членов жюри)</w:t>
      </w:r>
    </w:p>
    <w:p w:rsidR="008718FE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Напоминаю правило: регламент времени для доклада – 7 минут.</w:t>
      </w:r>
    </w:p>
    <w:p w:rsidR="008718FE" w:rsidRPr="00EE6172" w:rsidRDefault="008718FE" w:rsidP="00C93B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Просьба к зрителям: отнестись серьёзно, слушать внимательно. Не стесняйтесь задавать вопросы докладчику после того, как он закончит презентацию проекта. Этим вы поможете набрать большее количество баллов.</w:t>
      </w:r>
      <w:r w:rsidRPr="00EE61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18FE" w:rsidRPr="00EE6172" w:rsidRDefault="008718FE" w:rsidP="00BB2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B20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Защита проектов</w:t>
      </w:r>
    </w:p>
    <w:p w:rsidR="008718FE" w:rsidRPr="00EE6172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18FE" w:rsidRPr="00BB2067" w:rsidRDefault="008718FE" w:rsidP="00BB2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итогов.</w:t>
      </w:r>
      <w:r w:rsidRPr="00BB20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718FE" w:rsidRPr="00913AE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14A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13AE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Литература</w:t>
      </w:r>
    </w:p>
    <w:p w:rsidR="008718FE" w:rsidRDefault="008718FE" w:rsidP="00EE617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18FE" w:rsidRPr="00DE7982" w:rsidRDefault="008718FE" w:rsidP="00EE6172">
      <w:pPr>
        <w:spacing w:after="0" w:line="240" w:lineRule="auto"/>
        <w:jc w:val="both"/>
        <w:rPr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 «ОБЖ» № 6, 2006 год</w:t>
      </w:r>
    </w:p>
    <w:p w:rsidR="008718FE" w:rsidRPr="00DE7982" w:rsidRDefault="008718FE" w:rsidP="002914A3">
      <w:pPr>
        <w:spacing w:after="0" w:line="240" w:lineRule="auto"/>
        <w:jc w:val="both"/>
        <w:rPr>
          <w:i/>
          <w:iCs/>
          <w:color w:val="FF0000"/>
          <w:sz w:val="28"/>
          <w:szCs w:val="28"/>
        </w:rPr>
      </w:pPr>
    </w:p>
    <w:sectPr w:rsidR="008718FE" w:rsidRPr="00DE7982" w:rsidSect="002844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C57"/>
    <w:multiLevelType w:val="multilevel"/>
    <w:tmpl w:val="E45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45FFC"/>
    <w:multiLevelType w:val="multilevel"/>
    <w:tmpl w:val="E3D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D112E"/>
    <w:multiLevelType w:val="hybridMultilevel"/>
    <w:tmpl w:val="9CD87844"/>
    <w:lvl w:ilvl="0" w:tplc="33FA6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510"/>
    <w:multiLevelType w:val="hybridMultilevel"/>
    <w:tmpl w:val="8D96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E91B71"/>
    <w:multiLevelType w:val="hybridMultilevel"/>
    <w:tmpl w:val="79B22C9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5">
    <w:nsid w:val="19463BE4"/>
    <w:multiLevelType w:val="hybridMultilevel"/>
    <w:tmpl w:val="047EB0B4"/>
    <w:lvl w:ilvl="0" w:tplc="D612FF8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803991"/>
    <w:multiLevelType w:val="multilevel"/>
    <w:tmpl w:val="3E7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54FC7"/>
    <w:multiLevelType w:val="hybridMultilevel"/>
    <w:tmpl w:val="732E2BBA"/>
    <w:lvl w:ilvl="0" w:tplc="D612FF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63505"/>
    <w:multiLevelType w:val="multilevel"/>
    <w:tmpl w:val="68DA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E0F8E"/>
    <w:multiLevelType w:val="multilevel"/>
    <w:tmpl w:val="EB8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3CD5097"/>
    <w:multiLevelType w:val="multilevel"/>
    <w:tmpl w:val="CB1A3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805F4"/>
    <w:multiLevelType w:val="hybridMultilevel"/>
    <w:tmpl w:val="060652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4CFF0E86"/>
    <w:multiLevelType w:val="multilevel"/>
    <w:tmpl w:val="AAD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4E7C3B78"/>
    <w:multiLevelType w:val="multilevel"/>
    <w:tmpl w:val="3FD08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1144A"/>
    <w:multiLevelType w:val="hybridMultilevel"/>
    <w:tmpl w:val="11F89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AB6634"/>
    <w:multiLevelType w:val="multilevel"/>
    <w:tmpl w:val="707C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76634"/>
    <w:multiLevelType w:val="multilevel"/>
    <w:tmpl w:val="6E70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D1ABA"/>
    <w:multiLevelType w:val="hybridMultilevel"/>
    <w:tmpl w:val="0A14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534C9A"/>
    <w:multiLevelType w:val="multilevel"/>
    <w:tmpl w:val="E3D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417B6"/>
    <w:multiLevelType w:val="multilevel"/>
    <w:tmpl w:val="A646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25413"/>
    <w:multiLevelType w:val="multilevel"/>
    <w:tmpl w:val="4DE8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8"/>
  </w:num>
  <w:num w:numId="5">
    <w:abstractNumId w:val="3"/>
  </w:num>
  <w:num w:numId="6">
    <w:abstractNumId w:val="19"/>
  </w:num>
  <w:num w:numId="7">
    <w:abstractNumId w:val="15"/>
  </w:num>
  <w:num w:numId="8">
    <w:abstractNumId w:val="20"/>
  </w:num>
  <w:num w:numId="9">
    <w:abstractNumId w:val="8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  <w:num w:numId="18">
    <w:abstractNumId w:val="11"/>
  </w:num>
  <w:num w:numId="19">
    <w:abstractNumId w:val="17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9C8"/>
    <w:rsid w:val="00050BA6"/>
    <w:rsid w:val="00094F9C"/>
    <w:rsid w:val="00191470"/>
    <w:rsid w:val="001C1736"/>
    <w:rsid w:val="0023376B"/>
    <w:rsid w:val="0028445F"/>
    <w:rsid w:val="002914A3"/>
    <w:rsid w:val="00310D19"/>
    <w:rsid w:val="00314831"/>
    <w:rsid w:val="00323407"/>
    <w:rsid w:val="004051F5"/>
    <w:rsid w:val="00483C99"/>
    <w:rsid w:val="004A2521"/>
    <w:rsid w:val="004D5E09"/>
    <w:rsid w:val="005A7DDE"/>
    <w:rsid w:val="00603083"/>
    <w:rsid w:val="006233E3"/>
    <w:rsid w:val="00624B1F"/>
    <w:rsid w:val="007D664C"/>
    <w:rsid w:val="008049C8"/>
    <w:rsid w:val="008718FE"/>
    <w:rsid w:val="008F1912"/>
    <w:rsid w:val="00913AEE"/>
    <w:rsid w:val="0092541B"/>
    <w:rsid w:val="00957A8D"/>
    <w:rsid w:val="009A7710"/>
    <w:rsid w:val="009D123E"/>
    <w:rsid w:val="00A5715B"/>
    <w:rsid w:val="00B13C56"/>
    <w:rsid w:val="00B63927"/>
    <w:rsid w:val="00B75D93"/>
    <w:rsid w:val="00BB2067"/>
    <w:rsid w:val="00BD410E"/>
    <w:rsid w:val="00BE1C4F"/>
    <w:rsid w:val="00BE50EE"/>
    <w:rsid w:val="00C47AB4"/>
    <w:rsid w:val="00C72D08"/>
    <w:rsid w:val="00C93BD7"/>
    <w:rsid w:val="00D17ED9"/>
    <w:rsid w:val="00D369C9"/>
    <w:rsid w:val="00D545C2"/>
    <w:rsid w:val="00DB0F2C"/>
    <w:rsid w:val="00DE7982"/>
    <w:rsid w:val="00DF05AA"/>
    <w:rsid w:val="00E5319A"/>
    <w:rsid w:val="00E8318C"/>
    <w:rsid w:val="00EE6172"/>
    <w:rsid w:val="00F05DC2"/>
    <w:rsid w:val="00F418D7"/>
    <w:rsid w:val="00F625D5"/>
    <w:rsid w:val="00F71F56"/>
    <w:rsid w:val="00F768F6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2067"/>
    <w:pPr>
      <w:ind w:left="720"/>
    </w:pPr>
  </w:style>
  <w:style w:type="character" w:styleId="a4">
    <w:name w:val="Strong"/>
    <w:uiPriority w:val="99"/>
    <w:qFormat/>
    <w:rsid w:val="00E5319A"/>
    <w:rPr>
      <w:b/>
      <w:bCs/>
    </w:rPr>
  </w:style>
  <w:style w:type="character" w:customStyle="1" w:styleId="apple-converted-space">
    <w:name w:val="apple-converted-space"/>
    <w:basedOn w:val="a0"/>
    <w:uiPriority w:val="99"/>
    <w:rsid w:val="00E53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1660</Words>
  <Characters>9464</Characters>
  <Application>Microsoft Office Word</Application>
  <DocSecurity>0</DocSecurity>
  <Lines>78</Lines>
  <Paragraphs>22</Paragraphs>
  <ScaleCrop>false</ScaleCrop>
  <Company>ПУ12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ТOKIO HOTELKA</dc:creator>
  <cp:keywords/>
  <dc:description/>
  <cp:lastModifiedBy>ТOKIO HOTELKA</cp:lastModifiedBy>
  <cp:revision>28</cp:revision>
  <cp:lastPrinted>2014-02-17T00:01:00Z</cp:lastPrinted>
  <dcterms:created xsi:type="dcterms:W3CDTF">2014-01-25T10:57:00Z</dcterms:created>
  <dcterms:modified xsi:type="dcterms:W3CDTF">2014-05-03T03:25:00Z</dcterms:modified>
</cp:coreProperties>
</file>