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36" w:rsidRPr="00012D6E" w:rsidRDefault="005C5F5A">
      <w:pPr>
        <w:rPr>
          <w:b/>
        </w:rPr>
      </w:pPr>
      <w:r w:rsidRPr="00012D6E">
        <w:rPr>
          <w:b/>
        </w:rPr>
        <w:t>Приказ № 4979 Закон  «О  ветеринарии»</w:t>
      </w:r>
    </w:p>
    <w:tbl>
      <w:tblPr>
        <w:tblStyle w:val="a3"/>
        <w:tblW w:w="0" w:type="auto"/>
        <w:tblLook w:val="04A0"/>
      </w:tblPr>
      <w:tblGrid>
        <w:gridCol w:w="546"/>
        <w:gridCol w:w="2256"/>
        <w:gridCol w:w="6769"/>
      </w:tblGrid>
      <w:tr w:rsidR="005C5F5A" w:rsidRPr="00012D6E" w:rsidTr="005C5F5A">
        <w:tc>
          <w:tcPr>
            <w:tcW w:w="530" w:type="dxa"/>
          </w:tcPr>
          <w:p w:rsidR="005C5F5A" w:rsidRPr="00012D6E" w:rsidRDefault="005C5F5A">
            <w:pPr>
              <w:rPr>
                <w:b/>
              </w:rPr>
            </w:pPr>
            <w:r w:rsidRPr="00012D6E">
              <w:rPr>
                <w:b/>
              </w:rPr>
              <w:t xml:space="preserve">№ </w:t>
            </w:r>
            <w:proofErr w:type="spellStart"/>
            <w:proofErr w:type="gramStart"/>
            <w:r w:rsidRPr="00012D6E">
              <w:rPr>
                <w:b/>
              </w:rPr>
              <w:t>п</w:t>
            </w:r>
            <w:proofErr w:type="spellEnd"/>
            <w:proofErr w:type="gramEnd"/>
            <w:r w:rsidRPr="00012D6E">
              <w:rPr>
                <w:b/>
              </w:rPr>
              <w:t>/</w:t>
            </w:r>
            <w:proofErr w:type="spellStart"/>
            <w:r w:rsidRPr="00012D6E">
              <w:rPr>
                <w:b/>
              </w:rPr>
              <w:t>п</w:t>
            </w:r>
            <w:proofErr w:type="spellEnd"/>
          </w:p>
        </w:tc>
        <w:tc>
          <w:tcPr>
            <w:tcW w:w="1988" w:type="dxa"/>
          </w:tcPr>
          <w:p w:rsidR="005C5F5A" w:rsidRPr="00012D6E" w:rsidRDefault="005C5F5A">
            <w:pPr>
              <w:rPr>
                <w:b/>
              </w:rPr>
            </w:pPr>
            <w:r w:rsidRPr="00012D6E">
              <w:rPr>
                <w:b/>
              </w:rPr>
              <w:t>№  статьи</w:t>
            </w:r>
          </w:p>
        </w:tc>
        <w:tc>
          <w:tcPr>
            <w:tcW w:w="7053" w:type="dxa"/>
          </w:tcPr>
          <w:p w:rsidR="005C5F5A" w:rsidRPr="00012D6E" w:rsidRDefault="005C5F5A">
            <w:pPr>
              <w:rPr>
                <w:b/>
              </w:rPr>
            </w:pPr>
            <w:r w:rsidRPr="00012D6E">
              <w:rPr>
                <w:b/>
              </w:rPr>
              <w:t>Содержание статьи</w:t>
            </w:r>
          </w:p>
        </w:tc>
      </w:tr>
      <w:tr w:rsidR="005C5F5A" w:rsidRPr="00012D6E" w:rsidTr="005C5F5A">
        <w:tc>
          <w:tcPr>
            <w:tcW w:w="530" w:type="dxa"/>
          </w:tcPr>
          <w:p w:rsidR="005C5F5A" w:rsidRPr="00012D6E" w:rsidRDefault="005C5F5A">
            <w:pPr>
              <w:rPr>
                <w:b/>
              </w:rPr>
            </w:pPr>
            <w:r w:rsidRPr="00012D6E">
              <w:rPr>
                <w:b/>
              </w:rPr>
              <w:t>1</w:t>
            </w:r>
          </w:p>
        </w:tc>
        <w:tc>
          <w:tcPr>
            <w:tcW w:w="1988" w:type="dxa"/>
          </w:tcPr>
          <w:p w:rsidR="005C5F5A" w:rsidRPr="00012D6E" w:rsidRDefault="005C5F5A" w:rsidP="005C5F5A">
            <w:pPr>
              <w:rPr>
                <w:b/>
              </w:rPr>
            </w:pPr>
            <w:r w:rsidRPr="00012D6E">
              <w:rPr>
                <w:b/>
              </w:rPr>
              <w:t xml:space="preserve">Раздел 1  </w:t>
            </w:r>
          </w:p>
          <w:p w:rsidR="005C5F5A" w:rsidRPr="00012D6E" w:rsidRDefault="005C5F5A" w:rsidP="005C5F5A">
            <w:pPr>
              <w:rPr>
                <w:b/>
              </w:rPr>
            </w:pPr>
            <w:r w:rsidRPr="00012D6E">
              <w:rPr>
                <w:b/>
              </w:rPr>
              <w:t xml:space="preserve">Общее положение  </w:t>
            </w:r>
          </w:p>
        </w:tc>
        <w:tc>
          <w:tcPr>
            <w:tcW w:w="7053" w:type="dxa"/>
          </w:tcPr>
          <w:p w:rsidR="005C5F5A" w:rsidRPr="00012D6E" w:rsidRDefault="005C5F5A">
            <w:pPr>
              <w:rPr>
                <w:b/>
              </w:rPr>
            </w:pPr>
          </w:p>
        </w:tc>
      </w:tr>
      <w:tr w:rsidR="005C5F5A" w:rsidRPr="00012D6E" w:rsidTr="005C5F5A">
        <w:tc>
          <w:tcPr>
            <w:tcW w:w="530" w:type="dxa"/>
          </w:tcPr>
          <w:p w:rsidR="005C5F5A" w:rsidRPr="00012D6E" w:rsidRDefault="005C5F5A">
            <w:pPr>
              <w:rPr>
                <w:b/>
              </w:rPr>
            </w:pPr>
          </w:p>
        </w:tc>
        <w:tc>
          <w:tcPr>
            <w:tcW w:w="1988" w:type="dxa"/>
          </w:tcPr>
          <w:p w:rsidR="005C5F5A" w:rsidRPr="00012D6E" w:rsidRDefault="005C5F5A">
            <w:pPr>
              <w:rPr>
                <w:b/>
              </w:rPr>
            </w:pPr>
            <w:proofErr w:type="spellStart"/>
            <w:proofErr w:type="gramStart"/>
            <w:r w:rsidRPr="00012D6E">
              <w:rPr>
                <w:b/>
              </w:rPr>
              <w:t>Ст</w:t>
            </w:r>
            <w:proofErr w:type="spellEnd"/>
            <w:proofErr w:type="gramEnd"/>
            <w:r w:rsidRPr="00012D6E">
              <w:rPr>
                <w:b/>
              </w:rPr>
              <w:t xml:space="preserve"> 1</w:t>
            </w:r>
          </w:p>
        </w:tc>
        <w:tc>
          <w:tcPr>
            <w:tcW w:w="7053" w:type="dxa"/>
          </w:tcPr>
          <w:p w:rsidR="005C5F5A" w:rsidRPr="00012D6E" w:rsidRDefault="005C5F5A">
            <w:pPr>
              <w:rPr>
                <w:b/>
              </w:rPr>
            </w:pPr>
            <w:r w:rsidRPr="00012D6E">
              <w:rPr>
                <w:b/>
              </w:rPr>
              <w:t>Основные задачи ветеринарии</w:t>
            </w:r>
          </w:p>
          <w:p w:rsidR="005C5F5A" w:rsidRPr="00012D6E" w:rsidRDefault="005C5F5A">
            <w:pPr>
              <w:rPr>
                <w:b/>
              </w:rPr>
            </w:pPr>
            <w:r w:rsidRPr="00012D6E">
              <w:rPr>
                <w:b/>
              </w:rPr>
              <w:t xml:space="preserve">-реализация  мероприятий </w:t>
            </w:r>
            <w:proofErr w:type="spellStart"/>
            <w:r w:rsidRPr="00012D6E">
              <w:rPr>
                <w:b/>
              </w:rPr>
              <w:t>попредупреждению</w:t>
            </w:r>
            <w:proofErr w:type="spellEnd"/>
            <w:r w:rsidRPr="00012D6E">
              <w:rPr>
                <w:b/>
              </w:rPr>
              <w:t xml:space="preserve"> и ликвидации карантинных болезней животных</w:t>
            </w:r>
          </w:p>
          <w:p w:rsidR="005C5F5A" w:rsidRPr="00012D6E" w:rsidRDefault="005C5F5A">
            <w:pPr>
              <w:rPr>
                <w:b/>
              </w:rPr>
            </w:pPr>
            <w:r w:rsidRPr="00012D6E">
              <w:rPr>
                <w:b/>
              </w:rPr>
              <w:t>- подготовка специалистов</w:t>
            </w:r>
          </w:p>
          <w:p w:rsidR="006967B5" w:rsidRPr="00012D6E" w:rsidRDefault="006967B5">
            <w:pPr>
              <w:rPr>
                <w:b/>
              </w:rPr>
            </w:pPr>
            <w:r w:rsidRPr="00012D6E">
              <w:rPr>
                <w:b/>
              </w:rPr>
              <w:t xml:space="preserve">-контроль за  соблюдением правил </w:t>
            </w:r>
            <w:proofErr w:type="gramStart"/>
            <w:r w:rsidRPr="00012D6E">
              <w:rPr>
                <w:b/>
              </w:rPr>
              <w:t>ветеринарного</w:t>
            </w:r>
            <w:proofErr w:type="gramEnd"/>
            <w:r w:rsidRPr="00012D6E">
              <w:rPr>
                <w:b/>
              </w:rPr>
              <w:t xml:space="preserve"> </w:t>
            </w:r>
            <w:proofErr w:type="spellStart"/>
            <w:r w:rsidRPr="00012D6E">
              <w:rPr>
                <w:b/>
              </w:rPr>
              <w:t>законадательства</w:t>
            </w:r>
            <w:proofErr w:type="spellEnd"/>
          </w:p>
        </w:tc>
      </w:tr>
      <w:tr w:rsidR="005C5F5A" w:rsidRPr="00012D6E" w:rsidTr="005C5F5A">
        <w:tc>
          <w:tcPr>
            <w:tcW w:w="530" w:type="dxa"/>
          </w:tcPr>
          <w:p w:rsidR="005C5F5A" w:rsidRPr="00012D6E" w:rsidRDefault="005C5F5A">
            <w:pPr>
              <w:rPr>
                <w:b/>
              </w:rPr>
            </w:pPr>
          </w:p>
        </w:tc>
        <w:tc>
          <w:tcPr>
            <w:tcW w:w="1988" w:type="dxa"/>
          </w:tcPr>
          <w:p w:rsidR="006967B5" w:rsidRPr="00012D6E" w:rsidRDefault="006967B5" w:rsidP="006967B5">
            <w:pPr>
              <w:shd w:val="clear" w:color="auto" w:fill="F5F7E7"/>
              <w:spacing w:line="360" w:lineRule="auto"/>
              <w:rPr>
                <w:b/>
                <w:color w:val="666666"/>
              </w:rPr>
            </w:pPr>
            <w:r w:rsidRPr="00012D6E">
              <w:rPr>
                <w:b/>
                <w:bCs/>
                <w:color w:val="666666"/>
              </w:rPr>
              <w:t xml:space="preserve">Статья 2. </w:t>
            </w:r>
          </w:p>
          <w:p w:rsidR="005C5F5A" w:rsidRPr="00012D6E" w:rsidRDefault="005C5F5A" w:rsidP="006967B5">
            <w:pPr>
              <w:shd w:val="clear" w:color="auto" w:fill="F5F7E7"/>
              <w:spacing w:line="360" w:lineRule="auto"/>
              <w:rPr>
                <w:b/>
              </w:rPr>
            </w:pPr>
          </w:p>
        </w:tc>
        <w:tc>
          <w:tcPr>
            <w:tcW w:w="7053" w:type="dxa"/>
          </w:tcPr>
          <w:p w:rsidR="005C5F5A" w:rsidRPr="00012D6E" w:rsidRDefault="006967B5">
            <w:pPr>
              <w:rPr>
                <w:b/>
                <w:bCs/>
                <w:color w:val="666666"/>
              </w:rPr>
            </w:pPr>
            <w:r w:rsidRPr="00012D6E">
              <w:rPr>
                <w:b/>
                <w:bCs/>
                <w:color w:val="666666"/>
              </w:rPr>
              <w:t>Нормативно-правовое регулирование в ветеринарии</w:t>
            </w:r>
          </w:p>
          <w:p w:rsidR="006967B5" w:rsidRPr="00012D6E" w:rsidRDefault="006967B5" w:rsidP="006967B5">
            <w:pPr>
              <w:shd w:val="clear" w:color="auto" w:fill="F5F7E7"/>
              <w:spacing w:line="360" w:lineRule="auto"/>
              <w:rPr>
                <w:b/>
                <w:color w:val="666666"/>
              </w:rPr>
            </w:pPr>
            <w:r w:rsidRPr="00012D6E">
              <w:rPr>
                <w:b/>
                <w:bCs/>
                <w:color w:val="666666"/>
              </w:rPr>
              <w:t xml:space="preserve">- </w:t>
            </w:r>
            <w:r w:rsidRPr="00012D6E">
              <w:rPr>
                <w:b/>
                <w:color w:val="666666"/>
              </w:rP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6967B5" w:rsidRPr="00012D6E" w:rsidRDefault="006967B5" w:rsidP="006967B5">
            <w:pPr>
              <w:shd w:val="clear" w:color="auto" w:fill="F5F7E7"/>
              <w:spacing w:line="360" w:lineRule="auto"/>
              <w:rPr>
                <w:b/>
                <w:color w:val="666666"/>
              </w:rPr>
            </w:pPr>
            <w:r w:rsidRPr="00012D6E">
              <w:rPr>
                <w:b/>
                <w:color w:val="666666"/>
              </w:rP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6967B5" w:rsidRPr="00012D6E" w:rsidRDefault="006967B5" w:rsidP="006967B5">
            <w:pPr>
              <w:rPr>
                <w:b/>
              </w:rPr>
            </w:pPr>
          </w:p>
        </w:tc>
      </w:tr>
      <w:tr w:rsidR="005C5F5A" w:rsidRPr="00012D6E" w:rsidTr="005C5F5A">
        <w:tc>
          <w:tcPr>
            <w:tcW w:w="530" w:type="dxa"/>
          </w:tcPr>
          <w:p w:rsidR="005C5F5A" w:rsidRPr="00012D6E" w:rsidRDefault="005C5F5A">
            <w:pPr>
              <w:rPr>
                <w:b/>
              </w:rPr>
            </w:pPr>
          </w:p>
        </w:tc>
        <w:tc>
          <w:tcPr>
            <w:tcW w:w="1988" w:type="dxa"/>
          </w:tcPr>
          <w:p w:rsidR="006967B5" w:rsidRPr="00012D6E" w:rsidRDefault="006967B5" w:rsidP="006967B5">
            <w:pPr>
              <w:shd w:val="clear" w:color="auto" w:fill="F5F7E7"/>
              <w:spacing w:line="360" w:lineRule="auto"/>
              <w:rPr>
                <w:b/>
                <w:color w:val="666666"/>
              </w:rPr>
            </w:pPr>
            <w:r w:rsidRPr="00012D6E">
              <w:rPr>
                <w:b/>
                <w:bCs/>
                <w:color w:val="666666"/>
              </w:rPr>
              <w:t xml:space="preserve">Статья 3. </w:t>
            </w:r>
          </w:p>
          <w:p w:rsidR="006967B5" w:rsidRPr="00012D6E" w:rsidRDefault="006967B5" w:rsidP="006967B5">
            <w:pPr>
              <w:shd w:val="clear" w:color="auto" w:fill="F5F7E7"/>
              <w:spacing w:line="360" w:lineRule="auto"/>
              <w:rPr>
                <w:b/>
                <w:color w:val="666666"/>
              </w:rPr>
            </w:pPr>
          </w:p>
          <w:p w:rsidR="005C5F5A" w:rsidRPr="00012D6E" w:rsidRDefault="005C5F5A" w:rsidP="006967B5">
            <w:pPr>
              <w:rPr>
                <w:b/>
              </w:rPr>
            </w:pPr>
          </w:p>
        </w:tc>
        <w:tc>
          <w:tcPr>
            <w:tcW w:w="7053" w:type="dxa"/>
          </w:tcPr>
          <w:p w:rsidR="005C5F5A" w:rsidRPr="00012D6E" w:rsidRDefault="006967B5">
            <w:pPr>
              <w:rPr>
                <w:b/>
                <w:bCs/>
                <w:color w:val="666666"/>
              </w:rPr>
            </w:pPr>
            <w:r w:rsidRPr="00012D6E">
              <w:rPr>
                <w:b/>
                <w:bCs/>
                <w:color w:val="666666"/>
              </w:rPr>
              <w:t>Полномочия Российской Федерации и субъектов Российской Федерации в области ветеринарии</w:t>
            </w:r>
          </w:p>
          <w:p w:rsidR="006967B5" w:rsidRPr="00012D6E" w:rsidRDefault="006967B5">
            <w:pPr>
              <w:rPr>
                <w:b/>
                <w:color w:val="666666"/>
              </w:rPr>
            </w:pPr>
            <w:r w:rsidRPr="00012D6E">
              <w:rPr>
                <w:b/>
                <w:bCs/>
                <w:color w:val="666666"/>
              </w:rPr>
              <w:t>-</w:t>
            </w:r>
            <w:r w:rsidRPr="00012D6E">
              <w:rPr>
                <w:b/>
                <w:color w:val="666666"/>
              </w:rPr>
              <w:t xml:space="preserve"> законодательство Российской Федерации в области ветеринарии</w:t>
            </w:r>
          </w:p>
          <w:p w:rsidR="006967B5" w:rsidRPr="00012D6E" w:rsidRDefault="006967B5" w:rsidP="006967B5">
            <w:pPr>
              <w:shd w:val="clear" w:color="auto" w:fill="F5F7E7"/>
              <w:spacing w:line="360" w:lineRule="auto"/>
              <w:rPr>
                <w:b/>
                <w:color w:val="666666"/>
              </w:rPr>
            </w:pPr>
            <w:r w:rsidRPr="00012D6E">
              <w:rPr>
                <w:b/>
                <w:color w:val="666666"/>
              </w:rPr>
              <w:t>- формирование и реализация мероприятий в области ветеринарии;</w:t>
            </w:r>
          </w:p>
          <w:p w:rsidR="006967B5" w:rsidRPr="00012D6E" w:rsidRDefault="00344DB0" w:rsidP="006967B5">
            <w:pPr>
              <w:rPr>
                <w:b/>
                <w:color w:val="666666"/>
              </w:rPr>
            </w:pPr>
            <w:r w:rsidRPr="00012D6E">
              <w:rPr>
                <w:b/>
                <w:color w:val="666666"/>
              </w:rPr>
              <w:t>-установление и отмена на территории Российской Федерации карантина, других ограничений, направленных на предотвращение распространения и ликвидацию очагов заразных и массовых незаразных болезней животных</w:t>
            </w:r>
          </w:p>
          <w:p w:rsidR="00344DB0" w:rsidRPr="00012D6E" w:rsidRDefault="00344DB0" w:rsidP="006967B5">
            <w:pPr>
              <w:rPr>
                <w:b/>
                <w:color w:val="666666"/>
              </w:rPr>
            </w:pPr>
            <w:r w:rsidRPr="00012D6E">
              <w:rPr>
                <w:b/>
                <w:color w:val="666666"/>
              </w:rPr>
              <w:t>- 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
          <w:p w:rsidR="00344DB0" w:rsidRPr="00012D6E" w:rsidRDefault="00344DB0" w:rsidP="006967B5">
            <w:pPr>
              <w:rPr>
                <w:b/>
                <w:color w:val="666666"/>
              </w:rPr>
            </w:pPr>
            <w:r w:rsidRPr="00012D6E">
              <w:rPr>
                <w:b/>
                <w:color w:val="666666"/>
              </w:rPr>
              <w:t>-охрана территории Российской Федерации от заноса заразных болезней животных из иностранных государств</w:t>
            </w:r>
          </w:p>
          <w:p w:rsidR="00344DB0" w:rsidRPr="00012D6E" w:rsidRDefault="00344DB0" w:rsidP="006967B5">
            <w:pPr>
              <w:rPr>
                <w:b/>
                <w:color w:val="666666"/>
              </w:rPr>
            </w:pPr>
            <w:r w:rsidRPr="00012D6E">
              <w:rPr>
                <w:b/>
                <w:color w:val="666666"/>
              </w:rPr>
              <w:t>- регистрация лекарственных средств, кормов и кормовых добавок для животных</w:t>
            </w:r>
          </w:p>
          <w:p w:rsidR="00344DB0" w:rsidRPr="00012D6E" w:rsidRDefault="00344DB0" w:rsidP="006967B5">
            <w:pPr>
              <w:rPr>
                <w:b/>
                <w:color w:val="666666"/>
              </w:rPr>
            </w:pPr>
            <w:r w:rsidRPr="00012D6E">
              <w:rPr>
                <w:b/>
                <w:color w:val="666666"/>
              </w:rPr>
              <w:t>- мероприятий по предупреждению и ликвидации болезней животных и их лечению</w:t>
            </w:r>
          </w:p>
          <w:p w:rsidR="00344DB0" w:rsidRPr="00012D6E" w:rsidRDefault="00344DB0" w:rsidP="006967B5">
            <w:pPr>
              <w:rPr>
                <w:b/>
              </w:rPr>
            </w:pPr>
            <w:r w:rsidRPr="00012D6E">
              <w:rPr>
                <w:b/>
                <w:color w:val="666666"/>
              </w:rPr>
              <w:t>- защита населения от болезней, общих для человека и животных</w:t>
            </w:r>
          </w:p>
        </w:tc>
      </w:tr>
      <w:tr w:rsidR="00E96E76" w:rsidRPr="00012D6E" w:rsidTr="005C5F5A">
        <w:tc>
          <w:tcPr>
            <w:tcW w:w="530" w:type="dxa"/>
          </w:tcPr>
          <w:p w:rsidR="00E96E76" w:rsidRPr="00012D6E" w:rsidRDefault="00E96E76">
            <w:pPr>
              <w:rPr>
                <w:b/>
              </w:rPr>
            </w:pPr>
            <w:r w:rsidRPr="00012D6E">
              <w:rPr>
                <w:b/>
              </w:rPr>
              <w:t>2</w:t>
            </w:r>
          </w:p>
        </w:tc>
        <w:tc>
          <w:tcPr>
            <w:tcW w:w="1988" w:type="dxa"/>
          </w:tcPr>
          <w:p w:rsidR="00E96E76" w:rsidRPr="00012D6E" w:rsidRDefault="00E96E76" w:rsidP="00E96E76">
            <w:pPr>
              <w:shd w:val="clear" w:color="auto" w:fill="F5F7E7"/>
              <w:spacing w:line="360" w:lineRule="auto"/>
              <w:rPr>
                <w:b/>
                <w:color w:val="666666"/>
              </w:rPr>
            </w:pPr>
            <w:r w:rsidRPr="00012D6E">
              <w:rPr>
                <w:b/>
                <w:bCs/>
                <w:color w:val="666666"/>
              </w:rPr>
              <w:t>Раздел III. ГОСУДАРСТВЕННЫЙ ВЕТЕРИНАРНЫЙ</w:t>
            </w:r>
          </w:p>
          <w:p w:rsidR="00E96E76" w:rsidRPr="00012D6E" w:rsidRDefault="00E96E76" w:rsidP="00E96E76">
            <w:pPr>
              <w:shd w:val="clear" w:color="auto" w:fill="F5F7E7"/>
              <w:spacing w:line="360" w:lineRule="auto"/>
              <w:rPr>
                <w:b/>
                <w:color w:val="666666"/>
              </w:rPr>
            </w:pPr>
            <w:r w:rsidRPr="00012D6E">
              <w:rPr>
                <w:b/>
                <w:bCs/>
                <w:color w:val="666666"/>
              </w:rPr>
              <w:lastRenderedPageBreak/>
              <w:t>И ВЕДОМСТВЕННЫЙ ВЕТЕРИНАРНО-САНИТАРНЫЙ НАДЗОР</w:t>
            </w:r>
          </w:p>
          <w:p w:rsidR="00E96E76" w:rsidRPr="00012D6E" w:rsidRDefault="00E96E76" w:rsidP="00344DB0">
            <w:pPr>
              <w:shd w:val="clear" w:color="auto" w:fill="F5F7E7"/>
              <w:spacing w:line="360" w:lineRule="auto"/>
              <w:rPr>
                <w:b/>
                <w:bCs/>
                <w:color w:val="666666"/>
              </w:rPr>
            </w:pPr>
          </w:p>
        </w:tc>
        <w:tc>
          <w:tcPr>
            <w:tcW w:w="7053" w:type="dxa"/>
          </w:tcPr>
          <w:p w:rsidR="00E96E76" w:rsidRPr="00012D6E" w:rsidRDefault="00E96E76" w:rsidP="00344DB0">
            <w:pPr>
              <w:shd w:val="clear" w:color="auto" w:fill="F5F7E7"/>
              <w:spacing w:line="360" w:lineRule="auto"/>
              <w:rPr>
                <w:b/>
                <w:bCs/>
                <w:color w:val="666666"/>
              </w:rPr>
            </w:pPr>
          </w:p>
        </w:tc>
      </w:tr>
      <w:tr w:rsidR="00E96E76" w:rsidRPr="00012D6E" w:rsidTr="005C5F5A">
        <w:tc>
          <w:tcPr>
            <w:tcW w:w="530" w:type="dxa"/>
          </w:tcPr>
          <w:p w:rsidR="00E96E76" w:rsidRPr="00012D6E" w:rsidRDefault="00E96E76">
            <w:pPr>
              <w:rPr>
                <w:b/>
              </w:rPr>
            </w:pPr>
          </w:p>
        </w:tc>
        <w:tc>
          <w:tcPr>
            <w:tcW w:w="1988" w:type="dxa"/>
          </w:tcPr>
          <w:p w:rsidR="00E96E76" w:rsidRPr="00012D6E" w:rsidRDefault="00E96E76" w:rsidP="00E96E76">
            <w:pPr>
              <w:shd w:val="clear" w:color="auto" w:fill="F5F7E7"/>
              <w:spacing w:line="360" w:lineRule="auto"/>
              <w:rPr>
                <w:b/>
                <w:bCs/>
                <w:color w:val="666666"/>
              </w:rPr>
            </w:pPr>
            <w:proofErr w:type="spellStart"/>
            <w:proofErr w:type="gramStart"/>
            <w:r w:rsidRPr="00012D6E">
              <w:rPr>
                <w:b/>
                <w:bCs/>
                <w:color w:val="666666"/>
              </w:rPr>
              <w:t>Ст</w:t>
            </w:r>
            <w:proofErr w:type="spellEnd"/>
            <w:proofErr w:type="gramEnd"/>
            <w:r w:rsidRPr="00012D6E">
              <w:rPr>
                <w:b/>
                <w:bCs/>
                <w:color w:val="666666"/>
              </w:rPr>
              <w:t xml:space="preserve"> 8</w:t>
            </w:r>
          </w:p>
        </w:tc>
        <w:tc>
          <w:tcPr>
            <w:tcW w:w="7053" w:type="dxa"/>
          </w:tcPr>
          <w:p w:rsidR="00E96E76" w:rsidRPr="00012D6E" w:rsidRDefault="00E96E76" w:rsidP="00E96E76">
            <w:pPr>
              <w:shd w:val="clear" w:color="auto" w:fill="F5F7E7"/>
              <w:spacing w:line="360" w:lineRule="auto"/>
              <w:rPr>
                <w:b/>
                <w:color w:val="666666"/>
              </w:rPr>
            </w:pPr>
            <w:r w:rsidRPr="00012D6E">
              <w:rPr>
                <w:b/>
                <w:bCs/>
                <w:color w:val="666666"/>
              </w:rPr>
              <w:t>Государственный ветеринарный надзор</w:t>
            </w:r>
          </w:p>
          <w:p w:rsidR="00E96E76" w:rsidRPr="00012D6E" w:rsidRDefault="00E96E76" w:rsidP="00E96E76">
            <w:pPr>
              <w:shd w:val="clear" w:color="auto" w:fill="F5F7E7"/>
              <w:spacing w:line="360" w:lineRule="auto"/>
              <w:rPr>
                <w:b/>
                <w:color w:val="666666"/>
              </w:rPr>
            </w:pPr>
            <w:r w:rsidRPr="00012D6E">
              <w:rPr>
                <w:b/>
                <w:color w:val="666666"/>
              </w:rPr>
              <w:t>Государственный ветеринарный надзор - это деятельность государственных ветеринарных инспекторов по предупреждению, обнаружению и пресечению нарушений законодательства Российской Федерации о ветеринарии.</w:t>
            </w:r>
          </w:p>
          <w:p w:rsidR="00E96E76" w:rsidRPr="00012D6E" w:rsidRDefault="00E96E76" w:rsidP="00E96E76">
            <w:pPr>
              <w:shd w:val="clear" w:color="auto" w:fill="F5F7E7"/>
              <w:spacing w:line="360" w:lineRule="auto"/>
              <w:rPr>
                <w:b/>
                <w:color w:val="666666"/>
              </w:rPr>
            </w:pPr>
            <w:r w:rsidRPr="00012D6E">
              <w:rPr>
                <w:b/>
                <w:color w:val="666666"/>
              </w:rPr>
              <w:t xml:space="preserve">Государственный ветеринарный надзор направлен </w:t>
            </w:r>
            <w:proofErr w:type="gramStart"/>
            <w:r w:rsidRPr="00012D6E">
              <w:rPr>
                <w:b/>
                <w:color w:val="666666"/>
              </w:rPr>
              <w:t>на</w:t>
            </w:r>
            <w:proofErr w:type="gramEnd"/>
            <w:r w:rsidRPr="00012D6E">
              <w:rPr>
                <w:b/>
                <w:color w:val="666666"/>
              </w:rPr>
              <w:t>:</w:t>
            </w:r>
          </w:p>
          <w:p w:rsidR="00E96E76" w:rsidRPr="00012D6E" w:rsidRDefault="00E96E76" w:rsidP="00E96E76">
            <w:pPr>
              <w:shd w:val="clear" w:color="auto" w:fill="F5F7E7"/>
              <w:spacing w:line="360" w:lineRule="auto"/>
              <w:rPr>
                <w:b/>
                <w:color w:val="666666"/>
              </w:rPr>
            </w:pPr>
            <w:r w:rsidRPr="00012D6E">
              <w:rPr>
                <w:b/>
                <w:color w:val="666666"/>
              </w:rPr>
              <w:t>---выявление и установление причин и условий возникновения и распространения заразных и массовых незаразных болезней животных;</w:t>
            </w:r>
          </w:p>
          <w:p w:rsidR="00E96E76" w:rsidRPr="00012D6E" w:rsidRDefault="00E96E76" w:rsidP="00E96E76">
            <w:pPr>
              <w:shd w:val="clear" w:color="auto" w:fill="F5F7E7"/>
              <w:spacing w:line="360" w:lineRule="auto"/>
              <w:rPr>
                <w:b/>
                <w:color w:val="666666"/>
              </w:rPr>
            </w:pPr>
            <w:r w:rsidRPr="00012D6E">
              <w:rPr>
                <w:b/>
                <w:color w:val="666666"/>
              </w:rPr>
              <w:t>-----организацию противоэпизоотических мероприятий, включая мероприятия по предупреждению и ликвидации очагов болезней</w:t>
            </w:r>
            <w:proofErr w:type="gramStart"/>
            <w:r w:rsidRPr="00012D6E">
              <w:rPr>
                <w:b/>
                <w:color w:val="666666"/>
              </w:rPr>
              <w:t>,;</w:t>
            </w:r>
            <w:proofErr w:type="gramEnd"/>
          </w:p>
          <w:p w:rsidR="00E96E76" w:rsidRPr="00012D6E" w:rsidRDefault="00E96E76" w:rsidP="00E96E76">
            <w:pPr>
              <w:shd w:val="clear" w:color="auto" w:fill="F5F7E7"/>
              <w:spacing w:line="360" w:lineRule="auto"/>
              <w:rPr>
                <w:b/>
                <w:color w:val="666666"/>
              </w:rPr>
            </w:pPr>
            <w:r w:rsidRPr="00012D6E">
              <w:rPr>
                <w:b/>
                <w:color w:val="666666"/>
              </w:rPr>
              <w:t>-----разработку ветеринарных правил, других нормативных актов,</w:t>
            </w:r>
            <w:proofErr w:type="gramStart"/>
            <w:r w:rsidRPr="00012D6E">
              <w:rPr>
                <w:b/>
                <w:color w:val="666666"/>
              </w:rPr>
              <w:t xml:space="preserve"> ,</w:t>
            </w:r>
            <w:proofErr w:type="gramEnd"/>
            <w:r w:rsidRPr="00012D6E">
              <w:rPr>
                <w:b/>
                <w:color w:val="666666"/>
              </w:rPr>
              <w:t xml:space="preserve"> содержании животных, производстве, хранении, перевозке и реализации продуктов животноводства;</w:t>
            </w:r>
          </w:p>
          <w:p w:rsidR="00E96E76" w:rsidRPr="00012D6E" w:rsidRDefault="00E96E76" w:rsidP="00E96E76">
            <w:pPr>
              <w:shd w:val="clear" w:color="auto" w:fill="F5F7E7"/>
              <w:spacing w:line="360" w:lineRule="auto"/>
              <w:rPr>
                <w:b/>
                <w:color w:val="666666"/>
              </w:rPr>
            </w:pPr>
            <w:r w:rsidRPr="00012D6E">
              <w:rPr>
                <w:b/>
                <w:color w:val="666666"/>
              </w:rPr>
              <w:t>----надзор за проведением организациями и гражданами организационно-производственных и ветеринарно-профилактических мероприятий, за соблюдением ими действующих ветеринарных норм и правил;</w:t>
            </w:r>
          </w:p>
          <w:p w:rsidR="00E96E76" w:rsidRPr="00012D6E" w:rsidRDefault="00E96E76" w:rsidP="00E96E76">
            <w:pPr>
              <w:shd w:val="clear" w:color="auto" w:fill="F5F7E7"/>
              <w:spacing w:line="360" w:lineRule="auto"/>
              <w:rPr>
                <w:b/>
                <w:color w:val="666666"/>
              </w:rPr>
            </w:pPr>
            <w:r w:rsidRPr="00012D6E">
              <w:rPr>
                <w:b/>
                <w:color w:val="666666"/>
              </w:rPr>
              <w:t>----надзор за производством и применением в ветеринарии биологических, химических и других лекарственных сре</w:t>
            </w:r>
            <w:proofErr w:type="gramStart"/>
            <w:r w:rsidRPr="00012D6E">
              <w:rPr>
                <w:b/>
                <w:color w:val="666666"/>
              </w:rPr>
              <w:t>дств дл</w:t>
            </w:r>
            <w:proofErr w:type="gramEnd"/>
            <w:r w:rsidRPr="00012D6E">
              <w:rPr>
                <w:b/>
                <w:color w:val="666666"/>
              </w:rPr>
              <w:t>я животных, осуществление специальных мероприятий по защите животных от поражающего воздействия экстремальных факторов, природных и техногенных катастроф;</w:t>
            </w:r>
          </w:p>
          <w:p w:rsidR="00E96E76" w:rsidRPr="00012D6E" w:rsidRDefault="00E96E76" w:rsidP="00E96E76">
            <w:pPr>
              <w:shd w:val="clear" w:color="auto" w:fill="F5F7E7"/>
              <w:spacing w:line="360" w:lineRule="auto"/>
              <w:rPr>
                <w:b/>
                <w:color w:val="666666"/>
              </w:rPr>
            </w:pPr>
            <w:r w:rsidRPr="00012D6E">
              <w:rPr>
                <w:b/>
                <w:color w:val="666666"/>
              </w:rPr>
              <w:t>----применение мер, направленных на пресечение нарушений законодательства Российской Федерации о ветеринарии.</w:t>
            </w:r>
          </w:p>
          <w:p w:rsidR="00E96E76" w:rsidRPr="00012D6E" w:rsidRDefault="00E96E76" w:rsidP="00E96E76">
            <w:pPr>
              <w:shd w:val="clear" w:color="auto" w:fill="F5F7E7"/>
              <w:spacing w:line="360" w:lineRule="auto"/>
              <w:rPr>
                <w:b/>
                <w:color w:val="666666"/>
              </w:rPr>
            </w:pPr>
            <w:r w:rsidRPr="00012D6E">
              <w:rPr>
                <w:b/>
                <w:color w:val="666666"/>
              </w:rPr>
              <w:t>Государственный ветеринарный надзор осуществляется должностными лицами</w:t>
            </w:r>
          </w:p>
          <w:p w:rsidR="00E96E76" w:rsidRPr="00012D6E" w:rsidRDefault="00E96E76" w:rsidP="00344DB0">
            <w:pPr>
              <w:shd w:val="clear" w:color="auto" w:fill="F5F7E7"/>
              <w:spacing w:line="360" w:lineRule="auto"/>
              <w:rPr>
                <w:b/>
                <w:bCs/>
                <w:color w:val="666666"/>
              </w:rPr>
            </w:pPr>
          </w:p>
        </w:tc>
      </w:tr>
      <w:tr w:rsidR="005C5F5A" w:rsidRPr="00012D6E" w:rsidTr="005C5F5A">
        <w:tc>
          <w:tcPr>
            <w:tcW w:w="530" w:type="dxa"/>
          </w:tcPr>
          <w:p w:rsidR="005C5F5A" w:rsidRPr="00012D6E" w:rsidRDefault="005C5F5A">
            <w:pPr>
              <w:rPr>
                <w:b/>
              </w:rPr>
            </w:pPr>
          </w:p>
        </w:tc>
        <w:tc>
          <w:tcPr>
            <w:tcW w:w="1988" w:type="dxa"/>
          </w:tcPr>
          <w:p w:rsidR="005C5F5A" w:rsidRPr="00012D6E" w:rsidRDefault="00E96E76" w:rsidP="00E96E76">
            <w:pPr>
              <w:shd w:val="clear" w:color="auto" w:fill="F5F7E7"/>
              <w:spacing w:line="360" w:lineRule="auto"/>
              <w:rPr>
                <w:b/>
              </w:rPr>
            </w:pPr>
            <w:proofErr w:type="spellStart"/>
            <w:proofErr w:type="gramStart"/>
            <w:r w:rsidRPr="00012D6E">
              <w:rPr>
                <w:b/>
                <w:bCs/>
                <w:color w:val="666666"/>
              </w:rPr>
              <w:t>Ст</w:t>
            </w:r>
            <w:proofErr w:type="spellEnd"/>
            <w:proofErr w:type="gramEnd"/>
            <w:r w:rsidRPr="00012D6E">
              <w:rPr>
                <w:b/>
                <w:bCs/>
                <w:color w:val="666666"/>
              </w:rPr>
              <w:t xml:space="preserve"> 9</w:t>
            </w:r>
          </w:p>
        </w:tc>
        <w:tc>
          <w:tcPr>
            <w:tcW w:w="7053" w:type="dxa"/>
          </w:tcPr>
          <w:p w:rsidR="00344DB0" w:rsidRPr="00012D6E" w:rsidRDefault="00344DB0" w:rsidP="00344DB0">
            <w:pPr>
              <w:shd w:val="clear" w:color="auto" w:fill="F5F7E7"/>
              <w:spacing w:line="360" w:lineRule="auto"/>
              <w:rPr>
                <w:b/>
                <w:color w:val="666666"/>
              </w:rPr>
            </w:pPr>
            <w:proofErr w:type="gramStart"/>
            <w:r w:rsidRPr="00012D6E">
              <w:rPr>
                <w:b/>
                <w:bCs/>
                <w:color w:val="666666"/>
              </w:rPr>
              <w:t xml:space="preserve">Права Главного государственного ветеринарного инспектора </w:t>
            </w:r>
            <w:r w:rsidRPr="00012D6E">
              <w:rPr>
                <w:b/>
                <w:color w:val="666666"/>
              </w:rPr>
              <w:t xml:space="preserve">(в ред. Главный государственный ветеринарный инспектор Российской Федерации, главные государственные ветеринарные </w:t>
            </w:r>
            <w:r w:rsidRPr="00012D6E">
              <w:rPr>
                <w:b/>
                <w:color w:val="666666"/>
              </w:rPr>
              <w:lastRenderedPageBreak/>
              <w:t>инспектора субъектов Российской Федерации и их заместители, главные государственные ветеринарные инспектора зональных управлений государственного ветеринарного надзора, имеют право:</w:t>
            </w:r>
            <w:proofErr w:type="gramEnd"/>
          </w:p>
          <w:p w:rsidR="00E96E76" w:rsidRPr="00012D6E" w:rsidRDefault="00E96E76" w:rsidP="00344DB0">
            <w:pPr>
              <w:shd w:val="clear" w:color="auto" w:fill="F5F7E7"/>
              <w:spacing w:line="360" w:lineRule="auto"/>
              <w:rPr>
                <w:b/>
                <w:color w:val="666666"/>
              </w:rPr>
            </w:pPr>
            <w:r w:rsidRPr="00012D6E">
              <w:rPr>
                <w:b/>
                <w:color w:val="666666"/>
              </w:rPr>
              <w:t>-----</w:t>
            </w:r>
            <w:r w:rsidR="00344DB0" w:rsidRPr="00012D6E">
              <w:rPr>
                <w:b/>
                <w:color w:val="666666"/>
              </w:rPr>
              <w:t xml:space="preserve">беспрепятственно в порядке, установленном законодательством Российской Федерации о ветеринарии, </w:t>
            </w:r>
          </w:p>
          <w:p w:rsidR="00E96E76" w:rsidRPr="00012D6E" w:rsidRDefault="00E96E76" w:rsidP="00344DB0">
            <w:pPr>
              <w:shd w:val="clear" w:color="auto" w:fill="F5F7E7"/>
              <w:spacing w:line="360" w:lineRule="auto"/>
              <w:rPr>
                <w:b/>
                <w:color w:val="666666"/>
              </w:rPr>
            </w:pPr>
            <w:r w:rsidRPr="00012D6E">
              <w:rPr>
                <w:b/>
                <w:color w:val="666666"/>
              </w:rPr>
              <w:t>------</w:t>
            </w:r>
            <w:r w:rsidR="00344DB0" w:rsidRPr="00012D6E">
              <w:rPr>
                <w:b/>
                <w:color w:val="666666"/>
              </w:rPr>
              <w:t xml:space="preserve">посещать и обследовать организации в целях проверки исполнения ими законодательства Российской Федерации, </w:t>
            </w:r>
          </w:p>
          <w:p w:rsidR="00344DB0" w:rsidRPr="00012D6E" w:rsidRDefault="00E96E76" w:rsidP="00344DB0">
            <w:pPr>
              <w:shd w:val="clear" w:color="auto" w:fill="F5F7E7"/>
              <w:spacing w:line="360" w:lineRule="auto"/>
              <w:rPr>
                <w:b/>
                <w:color w:val="666666"/>
              </w:rPr>
            </w:pPr>
            <w:r w:rsidRPr="00012D6E">
              <w:rPr>
                <w:b/>
                <w:color w:val="666666"/>
              </w:rPr>
              <w:t>---------</w:t>
            </w:r>
            <w:r w:rsidR="00344DB0" w:rsidRPr="00012D6E">
              <w:rPr>
                <w:b/>
                <w:color w:val="666666"/>
              </w:rPr>
              <w:t xml:space="preserve">проведения противоэпизоотических и других ветеринарных </w:t>
            </w:r>
            <w:r w:rsidR="00517ED7" w:rsidRPr="00012D6E">
              <w:rPr>
                <w:b/>
                <w:color w:val="666666"/>
              </w:rPr>
              <w:t>-----------</w:t>
            </w:r>
            <w:r w:rsidR="00344DB0" w:rsidRPr="00012D6E">
              <w:rPr>
                <w:b/>
                <w:color w:val="666666"/>
              </w:rPr>
              <w:t>мероприятий и соблюдения действующих ветеринарных правил;</w:t>
            </w:r>
          </w:p>
          <w:p w:rsidR="00344DB0" w:rsidRPr="00012D6E" w:rsidRDefault="00517ED7" w:rsidP="00344DB0">
            <w:pPr>
              <w:shd w:val="clear" w:color="auto" w:fill="F5F7E7"/>
              <w:spacing w:line="360" w:lineRule="auto"/>
              <w:rPr>
                <w:b/>
                <w:color w:val="666666"/>
              </w:rPr>
            </w:pPr>
            <w:r w:rsidRPr="00012D6E">
              <w:rPr>
                <w:b/>
                <w:color w:val="666666"/>
              </w:rPr>
              <w:t>-----</w:t>
            </w:r>
            <w:r w:rsidR="00344DB0" w:rsidRPr="00012D6E">
              <w:rPr>
                <w:b/>
                <w:color w:val="666666"/>
              </w:rPr>
              <w:t xml:space="preserve">осуществлять </w:t>
            </w:r>
            <w:proofErr w:type="gramStart"/>
            <w:r w:rsidR="00344DB0" w:rsidRPr="00012D6E">
              <w:rPr>
                <w:b/>
                <w:color w:val="666666"/>
              </w:rPr>
              <w:t>контроль за</w:t>
            </w:r>
            <w:proofErr w:type="gramEnd"/>
            <w:r w:rsidR="00344DB0" w:rsidRPr="00012D6E">
              <w:rPr>
                <w:b/>
                <w:color w:val="666666"/>
              </w:rPr>
              <w:t xml:space="preserve"> выполнением этих требований;</w:t>
            </w:r>
          </w:p>
          <w:p w:rsidR="00344DB0" w:rsidRPr="00012D6E" w:rsidRDefault="00517ED7" w:rsidP="00344DB0">
            <w:pPr>
              <w:shd w:val="clear" w:color="auto" w:fill="F5F7E7"/>
              <w:spacing w:line="360" w:lineRule="auto"/>
              <w:rPr>
                <w:b/>
                <w:color w:val="666666"/>
              </w:rPr>
            </w:pPr>
            <w:r w:rsidRPr="00012D6E">
              <w:rPr>
                <w:b/>
                <w:color w:val="666666"/>
              </w:rPr>
              <w:t>------</w:t>
            </w:r>
            <w:r w:rsidR="00344DB0" w:rsidRPr="00012D6E">
              <w:rPr>
                <w:b/>
                <w:color w:val="666666"/>
              </w:rP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344DB0" w:rsidRPr="00012D6E" w:rsidRDefault="00517ED7" w:rsidP="00344DB0">
            <w:pPr>
              <w:shd w:val="clear" w:color="auto" w:fill="F5F7E7"/>
              <w:spacing w:line="360" w:lineRule="auto"/>
              <w:rPr>
                <w:b/>
                <w:color w:val="666666"/>
              </w:rPr>
            </w:pPr>
            <w:r w:rsidRPr="00012D6E">
              <w:rPr>
                <w:b/>
                <w:color w:val="666666"/>
              </w:rPr>
              <w:t>------</w:t>
            </w:r>
            <w:r w:rsidR="00344DB0" w:rsidRPr="00012D6E">
              <w:rPr>
                <w:b/>
                <w:color w:val="666666"/>
              </w:rPr>
              <w:t>участвовать в подготовке и подписании международных договоров с участием Российской Федерации по вопросам ветеринарии.</w:t>
            </w:r>
          </w:p>
          <w:p w:rsidR="005C5F5A" w:rsidRPr="00012D6E" w:rsidRDefault="005C5F5A" w:rsidP="00344DB0">
            <w:pPr>
              <w:rPr>
                <w:b/>
              </w:rPr>
            </w:pPr>
          </w:p>
        </w:tc>
      </w:tr>
      <w:tr w:rsidR="00517ED7" w:rsidRPr="00012D6E" w:rsidTr="005C5F5A">
        <w:tc>
          <w:tcPr>
            <w:tcW w:w="530" w:type="dxa"/>
          </w:tcPr>
          <w:p w:rsidR="00517ED7" w:rsidRPr="00012D6E" w:rsidRDefault="00517ED7">
            <w:pPr>
              <w:rPr>
                <w:b/>
              </w:rPr>
            </w:pPr>
            <w:r w:rsidRPr="00012D6E">
              <w:rPr>
                <w:b/>
              </w:rPr>
              <w:lastRenderedPageBreak/>
              <w:t>3</w:t>
            </w:r>
          </w:p>
        </w:tc>
        <w:tc>
          <w:tcPr>
            <w:tcW w:w="1988" w:type="dxa"/>
          </w:tcPr>
          <w:p w:rsidR="00517ED7" w:rsidRPr="00012D6E" w:rsidRDefault="00517ED7" w:rsidP="00517ED7">
            <w:pPr>
              <w:shd w:val="clear" w:color="auto" w:fill="F5F7E7"/>
              <w:spacing w:line="360" w:lineRule="auto"/>
              <w:rPr>
                <w:b/>
                <w:color w:val="666666"/>
              </w:rPr>
            </w:pPr>
            <w:r w:rsidRPr="00012D6E">
              <w:rPr>
                <w:b/>
                <w:bCs/>
                <w:color w:val="666666"/>
              </w:rPr>
              <w:t>Раздел IV. ОБЩИЕ ТРЕБОВАНИЯ ПО ПРЕДУПРЕЖДЕНИЮ</w:t>
            </w:r>
          </w:p>
          <w:p w:rsidR="00517ED7" w:rsidRPr="00012D6E" w:rsidRDefault="00517ED7" w:rsidP="00517ED7">
            <w:pPr>
              <w:shd w:val="clear" w:color="auto" w:fill="F5F7E7"/>
              <w:spacing w:line="360" w:lineRule="auto"/>
              <w:rPr>
                <w:b/>
                <w:color w:val="666666"/>
              </w:rPr>
            </w:pPr>
            <w:r w:rsidRPr="00012D6E">
              <w:rPr>
                <w:b/>
                <w:bCs/>
                <w:color w:val="666666"/>
              </w:rPr>
              <w:t>И ЛИКВИДАЦИИ БОЛЕЗНЕЙ ЖИВОТНЫХ И ОБЕСПЕЧЕНИЮ БЕЗОПАСНОСТИ В ВЕТЕРИНАРНОМ ОТНОШЕНИИ ПРОДУКТОВ ЖИВОТНОВОДСТВА</w:t>
            </w:r>
          </w:p>
          <w:p w:rsidR="00517ED7" w:rsidRPr="00012D6E" w:rsidRDefault="00517ED7" w:rsidP="00517ED7">
            <w:pPr>
              <w:shd w:val="clear" w:color="auto" w:fill="F5F7E7"/>
              <w:spacing w:line="360" w:lineRule="auto"/>
              <w:rPr>
                <w:b/>
                <w:color w:val="666666"/>
              </w:rPr>
            </w:pPr>
          </w:p>
          <w:p w:rsidR="00517ED7" w:rsidRPr="00012D6E" w:rsidRDefault="00517ED7">
            <w:pPr>
              <w:rPr>
                <w:b/>
              </w:rPr>
            </w:pPr>
          </w:p>
        </w:tc>
        <w:tc>
          <w:tcPr>
            <w:tcW w:w="7053" w:type="dxa"/>
          </w:tcPr>
          <w:p w:rsidR="00517ED7" w:rsidRPr="00012D6E" w:rsidRDefault="00517ED7">
            <w:pPr>
              <w:rPr>
                <w:b/>
              </w:rPr>
            </w:pPr>
          </w:p>
        </w:tc>
      </w:tr>
      <w:tr w:rsidR="00517ED7" w:rsidRPr="00012D6E" w:rsidTr="005C5F5A">
        <w:tc>
          <w:tcPr>
            <w:tcW w:w="530" w:type="dxa"/>
          </w:tcPr>
          <w:p w:rsidR="00517ED7" w:rsidRPr="00012D6E" w:rsidRDefault="00517ED7">
            <w:pPr>
              <w:rPr>
                <w:b/>
              </w:rPr>
            </w:pPr>
          </w:p>
        </w:tc>
        <w:tc>
          <w:tcPr>
            <w:tcW w:w="1988" w:type="dxa"/>
          </w:tcPr>
          <w:p w:rsidR="00517ED7" w:rsidRPr="00012D6E" w:rsidRDefault="00517ED7">
            <w:pPr>
              <w:rPr>
                <w:b/>
                <w:lang w:val="en-US"/>
              </w:rPr>
            </w:pPr>
            <w:proofErr w:type="spellStart"/>
            <w:proofErr w:type="gramStart"/>
            <w:r w:rsidRPr="00012D6E">
              <w:rPr>
                <w:b/>
              </w:rPr>
              <w:t>Ст</w:t>
            </w:r>
            <w:proofErr w:type="spellEnd"/>
            <w:proofErr w:type="gramEnd"/>
            <w:r w:rsidRPr="00012D6E">
              <w:rPr>
                <w:b/>
              </w:rPr>
              <w:t xml:space="preserve"> </w:t>
            </w:r>
            <w:r w:rsidR="00715A94" w:rsidRPr="00012D6E">
              <w:rPr>
                <w:b/>
                <w:lang w:val="en-US"/>
              </w:rPr>
              <w:t>14</w:t>
            </w:r>
          </w:p>
        </w:tc>
        <w:tc>
          <w:tcPr>
            <w:tcW w:w="7053" w:type="dxa"/>
          </w:tcPr>
          <w:p w:rsidR="00517ED7" w:rsidRPr="00012D6E" w:rsidRDefault="00715A94">
            <w:pPr>
              <w:rPr>
                <w:b/>
                <w:bCs/>
                <w:color w:val="666666"/>
              </w:rPr>
            </w:pPr>
            <w:r w:rsidRPr="00012D6E">
              <w:rPr>
                <w:b/>
                <w:bCs/>
                <w:color w:val="666666"/>
              </w:rPr>
              <w:t>Охрана территории Российской Федерации от заноса заразных болезней животных из иностранных государств</w:t>
            </w:r>
          </w:p>
          <w:p w:rsidR="00715A94" w:rsidRPr="00012D6E" w:rsidRDefault="00715A94">
            <w:pPr>
              <w:rPr>
                <w:b/>
                <w:color w:val="666666"/>
              </w:rPr>
            </w:pPr>
            <w:r w:rsidRPr="00012D6E">
              <w:rPr>
                <w:b/>
                <w:bCs/>
                <w:color w:val="666666"/>
              </w:rPr>
              <w:t>-</w:t>
            </w:r>
            <w:r w:rsidRPr="00012D6E">
              <w:rPr>
                <w:b/>
                <w:color w:val="666666"/>
              </w:rPr>
              <w:t xml:space="preserve"> К ввозу в Российскую Федерацию допускаются здоровые животные, а также продукты животноводства, полученные от здоровых животных из благополучных по заразным болезням </w:t>
            </w:r>
            <w:r w:rsidRPr="00012D6E">
              <w:rPr>
                <w:b/>
                <w:color w:val="666666"/>
              </w:rPr>
              <w:lastRenderedPageBreak/>
              <w:t>животных иностранных государств</w:t>
            </w:r>
          </w:p>
          <w:p w:rsidR="00715A94" w:rsidRPr="00012D6E" w:rsidRDefault="00715A94">
            <w:pPr>
              <w:rPr>
                <w:b/>
              </w:rPr>
            </w:pPr>
            <w:r w:rsidRPr="00012D6E">
              <w:rPr>
                <w:b/>
                <w:color w:val="666666"/>
              </w:rPr>
              <w:t>-Ввоз на территорию Российской Федерации животных, продуктов животноводства и кормов осуществляется в специально оборудованных и предназначенных для этих целей пунктах пропуска через Государственную границу Российской Федерации. Перечень таких пунктов пропуска определяется в порядке, установленном Правительством Российской Федерации</w:t>
            </w:r>
          </w:p>
        </w:tc>
      </w:tr>
      <w:tr w:rsidR="00517ED7" w:rsidRPr="00012D6E" w:rsidTr="00032757">
        <w:trPr>
          <w:trHeight w:val="6372"/>
        </w:trPr>
        <w:tc>
          <w:tcPr>
            <w:tcW w:w="530" w:type="dxa"/>
          </w:tcPr>
          <w:p w:rsidR="00517ED7" w:rsidRPr="00012D6E" w:rsidRDefault="00517ED7">
            <w:pPr>
              <w:rPr>
                <w:b/>
              </w:rPr>
            </w:pPr>
          </w:p>
        </w:tc>
        <w:tc>
          <w:tcPr>
            <w:tcW w:w="1988" w:type="dxa"/>
          </w:tcPr>
          <w:p w:rsidR="00517ED7" w:rsidRPr="00012D6E" w:rsidRDefault="00715A94">
            <w:pPr>
              <w:rPr>
                <w:b/>
                <w:lang w:val="en-US"/>
              </w:rPr>
            </w:pPr>
            <w:proofErr w:type="spellStart"/>
            <w:r w:rsidRPr="00012D6E">
              <w:rPr>
                <w:b/>
                <w:lang w:val="en-US"/>
              </w:rPr>
              <w:t>Cn</w:t>
            </w:r>
            <w:proofErr w:type="spellEnd"/>
            <w:r w:rsidRPr="00012D6E">
              <w:rPr>
                <w:b/>
                <w:lang w:val="en-US"/>
              </w:rPr>
              <w:t xml:space="preserve"> 17</w:t>
            </w:r>
          </w:p>
        </w:tc>
        <w:tc>
          <w:tcPr>
            <w:tcW w:w="7053" w:type="dxa"/>
          </w:tcPr>
          <w:p w:rsidR="00715A94" w:rsidRPr="00012D6E" w:rsidRDefault="00715A94" w:rsidP="00715A94">
            <w:pPr>
              <w:shd w:val="clear" w:color="auto" w:fill="F5F7E7"/>
              <w:spacing w:line="360" w:lineRule="auto"/>
              <w:rPr>
                <w:b/>
                <w:bCs/>
                <w:color w:val="666666"/>
              </w:rPr>
            </w:pPr>
            <w:r w:rsidRPr="00012D6E">
              <w:rPr>
                <w:b/>
                <w:bCs/>
                <w:color w:val="666666"/>
              </w:rPr>
              <w:t>Обязанности федеральных органов исполнительной власти, органов исполнительной власти субъектов Российской Федерации и должностных лиц государственной ветеринарной службы Российской Федерации в случаях возникновения очагов заразных и массовых незаразных болезней животных</w:t>
            </w:r>
          </w:p>
          <w:p w:rsidR="00715A94" w:rsidRPr="00012D6E" w:rsidRDefault="00715A94" w:rsidP="00715A94">
            <w:pPr>
              <w:shd w:val="clear" w:color="auto" w:fill="F5F7E7"/>
              <w:spacing w:line="360" w:lineRule="auto"/>
              <w:rPr>
                <w:b/>
                <w:color w:val="666666"/>
              </w:rPr>
            </w:pPr>
            <w:r w:rsidRPr="00012D6E">
              <w:rPr>
                <w:b/>
                <w:bCs/>
                <w:color w:val="666666"/>
              </w:rPr>
              <w:t>-</w:t>
            </w:r>
            <w:r w:rsidRPr="00012D6E">
              <w:rPr>
                <w:b/>
                <w:color w:val="666666"/>
              </w:rPr>
              <w:t xml:space="preserve"> В случаях появления угрозы возникновения и распространения заразных и массовых незаразных болезней животных Правительством Российской Федерации, органами исполнительной власти субъектов Российской Федерации, органами местного самоуправления на основании представлений главных государственных ветеринарных инспекторов, государственных ветеринарных инспекторов по закрепленным территориям обслуживания, их заместителей </w:t>
            </w:r>
          </w:p>
          <w:p w:rsidR="00715A94" w:rsidRPr="00012D6E" w:rsidRDefault="00715A94" w:rsidP="00715A94">
            <w:pPr>
              <w:shd w:val="clear" w:color="auto" w:fill="F5F7E7"/>
              <w:spacing w:line="360" w:lineRule="auto"/>
              <w:rPr>
                <w:b/>
                <w:color w:val="666666"/>
              </w:rPr>
            </w:pPr>
            <w:r w:rsidRPr="00012D6E">
              <w:rPr>
                <w:b/>
                <w:color w:val="666666"/>
              </w:rPr>
              <w:t>--вводятся ограничительные мероприятия (карантин).</w:t>
            </w:r>
          </w:p>
          <w:p w:rsidR="00032757" w:rsidRPr="00012D6E" w:rsidRDefault="00032757" w:rsidP="00032757">
            <w:pPr>
              <w:shd w:val="clear" w:color="auto" w:fill="F5F7E7"/>
              <w:spacing w:line="360" w:lineRule="auto"/>
              <w:rPr>
                <w:b/>
                <w:color w:val="666666"/>
              </w:rPr>
            </w:pPr>
            <w:r w:rsidRPr="00012D6E">
              <w:rPr>
                <w:b/>
                <w:color w:val="666666"/>
              </w:rPr>
              <w:t>--- создают специальные комиссии.</w:t>
            </w:r>
          </w:p>
          <w:p w:rsidR="00517ED7" w:rsidRPr="00012D6E" w:rsidRDefault="00032757" w:rsidP="00032757">
            <w:pPr>
              <w:shd w:val="clear" w:color="auto" w:fill="F5F7E7"/>
              <w:spacing w:line="360" w:lineRule="auto"/>
              <w:rPr>
                <w:b/>
                <w:color w:val="666666"/>
              </w:rPr>
            </w:pPr>
            <w:r w:rsidRPr="00012D6E">
              <w:rPr>
                <w:b/>
                <w:color w:val="666666"/>
              </w:rPr>
              <w:t>---   разрабатываются   мероприятия  по ликвидации очагов заразных и массовых незаразных болезней животных</w:t>
            </w:r>
          </w:p>
        </w:tc>
      </w:tr>
      <w:tr w:rsidR="00517ED7" w:rsidRPr="00012D6E" w:rsidTr="005C5F5A">
        <w:tc>
          <w:tcPr>
            <w:tcW w:w="530" w:type="dxa"/>
          </w:tcPr>
          <w:p w:rsidR="00517ED7" w:rsidRPr="00012D6E" w:rsidRDefault="00517ED7">
            <w:pPr>
              <w:rPr>
                <w:b/>
              </w:rPr>
            </w:pPr>
          </w:p>
        </w:tc>
        <w:tc>
          <w:tcPr>
            <w:tcW w:w="1988" w:type="dxa"/>
          </w:tcPr>
          <w:p w:rsidR="00517ED7" w:rsidRPr="00012D6E" w:rsidRDefault="00032757" w:rsidP="00032757">
            <w:pPr>
              <w:rPr>
                <w:b/>
              </w:rPr>
            </w:pPr>
            <w:proofErr w:type="spellStart"/>
            <w:proofErr w:type="gramStart"/>
            <w:r w:rsidRPr="00012D6E">
              <w:rPr>
                <w:b/>
              </w:rPr>
              <w:t>Ст</w:t>
            </w:r>
            <w:proofErr w:type="spellEnd"/>
            <w:proofErr w:type="gramEnd"/>
            <w:r w:rsidRPr="00012D6E">
              <w:rPr>
                <w:b/>
              </w:rPr>
              <w:t xml:space="preserve"> 18  </w:t>
            </w:r>
          </w:p>
        </w:tc>
        <w:tc>
          <w:tcPr>
            <w:tcW w:w="7053" w:type="dxa"/>
          </w:tcPr>
          <w:p w:rsidR="00032757" w:rsidRPr="00012D6E" w:rsidRDefault="00032757" w:rsidP="00032757">
            <w:pPr>
              <w:shd w:val="clear" w:color="auto" w:fill="F5F7E7"/>
              <w:spacing w:line="360" w:lineRule="auto"/>
              <w:rPr>
                <w:b/>
                <w:bCs/>
                <w:color w:val="666666"/>
              </w:rPr>
            </w:pPr>
            <w:r w:rsidRPr="00012D6E">
              <w:rPr>
                <w:b/>
                <w:bCs/>
                <w:color w:val="666666"/>
              </w:rPr>
              <w:t>Обязанности предприятий, учреждений, организаций и граждан - владельцев животных и производителей продуктов животноводства</w:t>
            </w:r>
          </w:p>
          <w:p w:rsidR="00032757" w:rsidRPr="00012D6E" w:rsidRDefault="00032757" w:rsidP="00032757">
            <w:pPr>
              <w:shd w:val="clear" w:color="auto" w:fill="F5F7E7"/>
              <w:spacing w:line="360" w:lineRule="auto"/>
              <w:rPr>
                <w:b/>
                <w:color w:val="666666"/>
              </w:rPr>
            </w:pPr>
            <w:r w:rsidRPr="00012D6E">
              <w:rPr>
                <w:b/>
                <w:bCs/>
                <w:color w:val="666666"/>
              </w:rPr>
              <w:t>----</w:t>
            </w:r>
            <w:r w:rsidRPr="00012D6E">
              <w:rPr>
                <w:b/>
                <w:color w:val="666666"/>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w:t>
            </w:r>
          </w:p>
          <w:p w:rsidR="00032757" w:rsidRPr="00012D6E" w:rsidRDefault="00032757" w:rsidP="00032757">
            <w:pPr>
              <w:shd w:val="clear" w:color="auto" w:fill="F5F7E7"/>
              <w:spacing w:line="360" w:lineRule="auto"/>
              <w:rPr>
                <w:b/>
                <w:color w:val="666666"/>
              </w:rPr>
            </w:pPr>
            <w:r w:rsidRPr="00012D6E">
              <w:rPr>
                <w:b/>
                <w:color w:val="666666"/>
              </w:rPr>
              <w:t>----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032757" w:rsidRPr="00012D6E" w:rsidRDefault="00032757" w:rsidP="00032757">
            <w:pPr>
              <w:shd w:val="clear" w:color="auto" w:fill="F5F7E7"/>
              <w:spacing w:line="360" w:lineRule="auto"/>
              <w:rPr>
                <w:b/>
                <w:color w:val="666666"/>
              </w:rPr>
            </w:pPr>
            <w:r w:rsidRPr="00012D6E">
              <w:rPr>
                <w:b/>
                <w:color w:val="666666"/>
              </w:rPr>
              <w:t xml:space="preserve">--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w:t>
            </w:r>
            <w:r w:rsidRPr="00012D6E">
              <w:rPr>
                <w:b/>
                <w:color w:val="666666"/>
              </w:rPr>
              <w:lastRenderedPageBreak/>
              <w:t>хранением и реализацией продуктов животноводства;</w:t>
            </w:r>
          </w:p>
          <w:p w:rsidR="00032757" w:rsidRPr="00012D6E" w:rsidRDefault="00032757" w:rsidP="00032757">
            <w:pPr>
              <w:shd w:val="clear" w:color="auto" w:fill="F5F7E7"/>
              <w:spacing w:line="360" w:lineRule="auto"/>
              <w:rPr>
                <w:b/>
                <w:color w:val="666666"/>
              </w:rPr>
            </w:pPr>
            <w:r w:rsidRPr="00012D6E">
              <w:rPr>
                <w:b/>
                <w:color w:val="666666"/>
              </w:rPr>
              <w:t xml:space="preserve">-----предоставлять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sidRPr="00012D6E">
              <w:rPr>
                <w:b/>
                <w:color w:val="666666"/>
              </w:rPr>
              <w:t>о</w:t>
            </w:r>
            <w:proofErr w:type="gramEnd"/>
            <w:r w:rsidRPr="00012D6E">
              <w:rPr>
                <w:b/>
                <w:color w:val="666666"/>
              </w:rPr>
              <w:t xml:space="preserve"> всех случаях внезапного падежа или одновременного массового заболевания животных, а также об их необычном поведении;</w:t>
            </w:r>
          </w:p>
          <w:p w:rsidR="00032757" w:rsidRPr="00012D6E" w:rsidRDefault="00032757" w:rsidP="00032757">
            <w:pPr>
              <w:shd w:val="clear" w:color="auto" w:fill="F5F7E7"/>
              <w:spacing w:line="360" w:lineRule="auto"/>
              <w:rPr>
                <w:b/>
                <w:color w:val="666666"/>
              </w:rPr>
            </w:pPr>
            <w:r w:rsidRPr="00012D6E">
              <w:rPr>
                <w:b/>
                <w:color w:val="666666"/>
              </w:rPr>
              <w:t>до прибытия специалистов в области ветеринарии принять меры по изоляции животных, подозреваемых в заболевании;</w:t>
            </w:r>
          </w:p>
          <w:p w:rsidR="00032757" w:rsidRPr="00012D6E" w:rsidRDefault="00032757" w:rsidP="00032757">
            <w:pPr>
              <w:shd w:val="clear" w:color="auto" w:fill="F5F7E7"/>
              <w:spacing w:line="360" w:lineRule="auto"/>
              <w:rPr>
                <w:b/>
                <w:color w:val="666666"/>
              </w:rPr>
            </w:pPr>
            <w:r w:rsidRPr="00012D6E">
              <w:rPr>
                <w:b/>
                <w:color w:val="666666"/>
              </w:rPr>
              <w:t>-----</w:t>
            </w:r>
            <w:proofErr w:type="spellStart"/>
            <w:r w:rsidRPr="00012D6E">
              <w:rPr>
                <w:b/>
                <w:color w:val="666666"/>
              </w:rPr>
              <w:t>облюдать</w:t>
            </w:r>
            <w:proofErr w:type="spellEnd"/>
            <w:r w:rsidRPr="00012D6E">
              <w:rPr>
                <w:b/>
                <w:color w:val="666666"/>
              </w:rPr>
              <w:t xml:space="preserve"> установленные ветеринарно-санитарные правила перевозки и убоя животных, переработки, хранения и реализации продуктов животноводства;</w:t>
            </w:r>
          </w:p>
          <w:p w:rsidR="00517ED7" w:rsidRPr="00012D6E" w:rsidRDefault="00032757" w:rsidP="00032757">
            <w:pPr>
              <w:shd w:val="clear" w:color="auto" w:fill="F5F7E7"/>
              <w:spacing w:line="360" w:lineRule="auto"/>
              <w:rPr>
                <w:b/>
                <w:color w:val="666666"/>
              </w:rPr>
            </w:pPr>
            <w:r w:rsidRPr="00012D6E">
              <w:rPr>
                <w:b/>
                <w:color w:val="666666"/>
              </w:rPr>
              <w:t>------выполнять указания специалистов в области ветеринарии о проведении мероприятий по профилактике болезней животных и борьбе с этими болезнями.</w:t>
            </w:r>
          </w:p>
        </w:tc>
      </w:tr>
      <w:tr w:rsidR="00517ED7" w:rsidRPr="00012D6E" w:rsidTr="005C5F5A">
        <w:tc>
          <w:tcPr>
            <w:tcW w:w="530" w:type="dxa"/>
          </w:tcPr>
          <w:p w:rsidR="00517ED7" w:rsidRPr="00012D6E" w:rsidRDefault="00727789">
            <w:pPr>
              <w:rPr>
                <w:b/>
              </w:rPr>
            </w:pPr>
            <w:r w:rsidRPr="00012D6E">
              <w:rPr>
                <w:b/>
              </w:rPr>
              <w:lastRenderedPageBreak/>
              <w:t>4</w:t>
            </w:r>
          </w:p>
        </w:tc>
        <w:tc>
          <w:tcPr>
            <w:tcW w:w="1988" w:type="dxa"/>
          </w:tcPr>
          <w:p w:rsidR="00771D78" w:rsidRPr="00012D6E" w:rsidRDefault="00771D78" w:rsidP="00771D78">
            <w:pPr>
              <w:shd w:val="clear" w:color="auto" w:fill="F5F7E7"/>
              <w:spacing w:line="360" w:lineRule="auto"/>
              <w:rPr>
                <w:b/>
                <w:color w:val="666666"/>
              </w:rPr>
            </w:pPr>
            <w:r w:rsidRPr="00012D6E">
              <w:rPr>
                <w:b/>
                <w:bCs/>
                <w:color w:val="666666"/>
              </w:rPr>
              <w:t>Раздел V. ЗАЩИТА НАСЕЛЕНИЯ ОТ БОЛЕЗНЕЙ, ОБЩИХ</w:t>
            </w:r>
          </w:p>
          <w:p w:rsidR="00771D78" w:rsidRPr="00012D6E" w:rsidRDefault="00771D78" w:rsidP="00771D78">
            <w:pPr>
              <w:shd w:val="clear" w:color="auto" w:fill="F5F7E7"/>
              <w:spacing w:line="360" w:lineRule="auto"/>
              <w:rPr>
                <w:b/>
                <w:color w:val="666666"/>
              </w:rPr>
            </w:pPr>
            <w:r w:rsidRPr="00012D6E">
              <w:rPr>
                <w:b/>
                <w:bCs/>
                <w:color w:val="666666"/>
              </w:rPr>
              <w:t>ДЛЯ ЧЕЛОВЕКА И ЖИВОТНЫХ, И ПИЩЕВЫХ ОТРАВЛЕНИЙ</w:t>
            </w:r>
          </w:p>
          <w:p w:rsidR="00517ED7" w:rsidRPr="00012D6E" w:rsidRDefault="00517ED7">
            <w:pPr>
              <w:rPr>
                <w:b/>
              </w:rPr>
            </w:pPr>
          </w:p>
        </w:tc>
        <w:tc>
          <w:tcPr>
            <w:tcW w:w="7053" w:type="dxa"/>
          </w:tcPr>
          <w:p w:rsidR="00032757" w:rsidRPr="00012D6E" w:rsidRDefault="00032757">
            <w:pPr>
              <w:rPr>
                <w:b/>
              </w:rPr>
            </w:pPr>
          </w:p>
        </w:tc>
      </w:tr>
      <w:tr w:rsidR="00032757" w:rsidRPr="00012D6E" w:rsidTr="005C5F5A">
        <w:tc>
          <w:tcPr>
            <w:tcW w:w="530" w:type="dxa"/>
          </w:tcPr>
          <w:p w:rsidR="00032757" w:rsidRPr="00012D6E" w:rsidRDefault="00032757">
            <w:pPr>
              <w:rPr>
                <w:b/>
              </w:rPr>
            </w:pPr>
          </w:p>
        </w:tc>
        <w:tc>
          <w:tcPr>
            <w:tcW w:w="1988" w:type="dxa"/>
          </w:tcPr>
          <w:p w:rsidR="00032757" w:rsidRPr="00012D6E" w:rsidRDefault="00771D78">
            <w:pPr>
              <w:rPr>
                <w:b/>
              </w:rPr>
            </w:pPr>
            <w:proofErr w:type="spellStart"/>
            <w:proofErr w:type="gramStart"/>
            <w:r w:rsidRPr="00012D6E">
              <w:rPr>
                <w:b/>
              </w:rPr>
              <w:t>Ст</w:t>
            </w:r>
            <w:proofErr w:type="spellEnd"/>
            <w:proofErr w:type="gramEnd"/>
            <w:r w:rsidRPr="00012D6E">
              <w:rPr>
                <w:b/>
              </w:rPr>
              <w:t xml:space="preserve"> 21</w:t>
            </w:r>
          </w:p>
        </w:tc>
        <w:tc>
          <w:tcPr>
            <w:tcW w:w="7053" w:type="dxa"/>
          </w:tcPr>
          <w:p w:rsidR="00032757" w:rsidRPr="00012D6E" w:rsidRDefault="00771D78">
            <w:pPr>
              <w:rPr>
                <w:b/>
                <w:bCs/>
                <w:color w:val="666666"/>
              </w:rPr>
            </w:pPr>
            <w:r w:rsidRPr="00012D6E">
              <w:rPr>
                <w:b/>
                <w:bCs/>
                <w:color w:val="666666"/>
              </w:rPr>
              <w:t>Ветеринарно-санитарная экспертиза</w:t>
            </w:r>
          </w:p>
          <w:p w:rsidR="00771D78" w:rsidRPr="00012D6E" w:rsidRDefault="00771D78" w:rsidP="00771D78">
            <w:pPr>
              <w:shd w:val="clear" w:color="auto" w:fill="F5F7E7"/>
              <w:spacing w:line="360" w:lineRule="auto"/>
              <w:rPr>
                <w:b/>
                <w:color w:val="666666"/>
              </w:rPr>
            </w:pPr>
            <w:r w:rsidRPr="00012D6E">
              <w:rPr>
                <w:b/>
                <w:bCs/>
                <w:color w:val="666666"/>
              </w:rPr>
              <w:t>-</w:t>
            </w:r>
            <w:r w:rsidRPr="00012D6E">
              <w:rPr>
                <w:b/>
                <w:color w:val="666666"/>
              </w:rP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771D78" w:rsidRPr="00012D6E" w:rsidRDefault="00771D78" w:rsidP="00771D78">
            <w:pPr>
              <w:shd w:val="clear" w:color="auto" w:fill="F5F7E7"/>
              <w:spacing w:line="360" w:lineRule="auto"/>
              <w:rPr>
                <w:b/>
                <w:color w:val="666666"/>
              </w:rPr>
            </w:pPr>
            <w:r w:rsidRPr="00012D6E">
              <w:rPr>
                <w:b/>
                <w:color w:val="666666"/>
              </w:rPr>
              <w:t xml:space="preserve">---Ветеринарно-санитарной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w:t>
            </w:r>
          </w:p>
          <w:p w:rsidR="00771D78" w:rsidRPr="00012D6E" w:rsidRDefault="00771D78" w:rsidP="00771D78">
            <w:pPr>
              <w:shd w:val="clear" w:color="auto" w:fill="F5F7E7"/>
              <w:spacing w:line="360" w:lineRule="auto"/>
              <w:rPr>
                <w:b/>
                <w:color w:val="666666"/>
              </w:rPr>
            </w:pPr>
            <w:r w:rsidRPr="00012D6E">
              <w:rPr>
                <w:b/>
                <w:color w:val="666666"/>
              </w:rPr>
              <w:t xml:space="preserve">---  Организация и проведение ветеринарно-санитарной экспертизы, условия использования продукции животного происхождения и продукции растительного происхождения </w:t>
            </w:r>
            <w:r w:rsidRPr="00012D6E">
              <w:rPr>
                <w:b/>
                <w:color w:val="666666"/>
              </w:rPr>
              <w:lastRenderedPageBreak/>
              <w:t xml:space="preserve">непромышленного изготовления для пищевых целей, </w:t>
            </w:r>
          </w:p>
          <w:p w:rsidR="00771D78" w:rsidRPr="00012D6E" w:rsidRDefault="00771D78" w:rsidP="00771D78">
            <w:pPr>
              <w:shd w:val="clear" w:color="auto" w:fill="F5F7E7"/>
              <w:spacing w:line="360" w:lineRule="auto"/>
              <w:rPr>
                <w:b/>
                <w:color w:val="666666"/>
              </w:rPr>
            </w:pPr>
            <w:r w:rsidRPr="00012D6E">
              <w:rPr>
                <w:b/>
                <w:color w:val="666666"/>
              </w:rP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771D78" w:rsidRPr="00012D6E" w:rsidRDefault="00771D78" w:rsidP="00771D78">
            <w:pPr>
              <w:shd w:val="clear" w:color="auto" w:fill="F5F7E7"/>
              <w:spacing w:line="360" w:lineRule="auto"/>
              <w:rPr>
                <w:b/>
                <w:color w:val="666666"/>
              </w:rPr>
            </w:pPr>
            <w:r w:rsidRPr="00012D6E">
              <w:rPr>
                <w:b/>
                <w:color w:val="666666"/>
              </w:rP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771D78" w:rsidRPr="00012D6E" w:rsidRDefault="00771D78" w:rsidP="00727789">
            <w:pPr>
              <w:rPr>
                <w:b/>
              </w:rPr>
            </w:pPr>
            <w:r w:rsidRPr="00012D6E">
              <w:rPr>
                <w:b/>
                <w:color w:val="666666"/>
              </w:rPr>
              <w:t xml:space="preserve">Проведение ветеринарно-санитарной экспертизы продукции </w:t>
            </w:r>
          </w:p>
        </w:tc>
      </w:tr>
      <w:tr w:rsidR="00032757" w:rsidRPr="00012D6E" w:rsidTr="005C5F5A">
        <w:tc>
          <w:tcPr>
            <w:tcW w:w="530" w:type="dxa"/>
          </w:tcPr>
          <w:p w:rsidR="00032757" w:rsidRPr="00012D6E" w:rsidRDefault="00727789">
            <w:pPr>
              <w:rPr>
                <w:b/>
              </w:rPr>
            </w:pPr>
            <w:r w:rsidRPr="00012D6E">
              <w:rPr>
                <w:b/>
              </w:rPr>
              <w:lastRenderedPageBreak/>
              <w:t>5</w:t>
            </w:r>
          </w:p>
        </w:tc>
        <w:tc>
          <w:tcPr>
            <w:tcW w:w="1988" w:type="dxa"/>
          </w:tcPr>
          <w:p w:rsidR="00727789" w:rsidRPr="00012D6E" w:rsidRDefault="00727789" w:rsidP="00727789">
            <w:pPr>
              <w:shd w:val="clear" w:color="auto" w:fill="F5F7E7"/>
              <w:spacing w:line="360" w:lineRule="auto"/>
              <w:rPr>
                <w:b/>
                <w:color w:val="666666"/>
              </w:rPr>
            </w:pPr>
            <w:r w:rsidRPr="00012D6E">
              <w:rPr>
                <w:b/>
                <w:bCs/>
                <w:color w:val="666666"/>
              </w:rPr>
              <w:t xml:space="preserve">Раздел VI. ОТВЕТСТВЕННОСТЬ ЗА НАРУШЕНИЕ </w:t>
            </w:r>
            <w:proofErr w:type="gramStart"/>
            <w:r w:rsidRPr="00012D6E">
              <w:rPr>
                <w:b/>
                <w:bCs/>
                <w:color w:val="666666"/>
              </w:rPr>
              <w:t>ВЕТЕРИНАРНОГО</w:t>
            </w:r>
            <w:proofErr w:type="gramEnd"/>
          </w:p>
          <w:p w:rsidR="00727789" w:rsidRPr="00012D6E" w:rsidRDefault="00727789" w:rsidP="00727789">
            <w:pPr>
              <w:shd w:val="clear" w:color="auto" w:fill="F5F7E7"/>
              <w:spacing w:line="360" w:lineRule="auto"/>
              <w:rPr>
                <w:b/>
                <w:color w:val="666666"/>
              </w:rPr>
            </w:pPr>
            <w:r w:rsidRPr="00012D6E">
              <w:rPr>
                <w:b/>
                <w:bCs/>
                <w:color w:val="666666"/>
              </w:rPr>
              <w:t>ЗАКОНОДАТЕЛЬСТВА РОССИЙСКОЙ ФЕДЕРАЦИИ</w:t>
            </w:r>
          </w:p>
          <w:p w:rsidR="00032757" w:rsidRPr="00012D6E" w:rsidRDefault="00032757">
            <w:pPr>
              <w:rPr>
                <w:b/>
              </w:rPr>
            </w:pPr>
          </w:p>
        </w:tc>
        <w:tc>
          <w:tcPr>
            <w:tcW w:w="7053" w:type="dxa"/>
          </w:tcPr>
          <w:p w:rsidR="00032757" w:rsidRPr="00012D6E" w:rsidRDefault="00032757">
            <w:pPr>
              <w:rPr>
                <w:b/>
              </w:rPr>
            </w:pPr>
          </w:p>
        </w:tc>
      </w:tr>
      <w:tr w:rsidR="00032757" w:rsidRPr="00012D6E" w:rsidTr="005C5F5A">
        <w:tc>
          <w:tcPr>
            <w:tcW w:w="530" w:type="dxa"/>
          </w:tcPr>
          <w:p w:rsidR="00032757" w:rsidRPr="00012D6E" w:rsidRDefault="00032757">
            <w:pPr>
              <w:rPr>
                <w:b/>
              </w:rPr>
            </w:pPr>
          </w:p>
        </w:tc>
        <w:tc>
          <w:tcPr>
            <w:tcW w:w="1988" w:type="dxa"/>
          </w:tcPr>
          <w:p w:rsidR="00032757" w:rsidRPr="00012D6E" w:rsidRDefault="00727789">
            <w:pPr>
              <w:rPr>
                <w:b/>
              </w:rPr>
            </w:pPr>
            <w:proofErr w:type="spellStart"/>
            <w:proofErr w:type="gramStart"/>
            <w:r w:rsidRPr="00012D6E">
              <w:rPr>
                <w:b/>
              </w:rPr>
              <w:t>Ст</w:t>
            </w:r>
            <w:proofErr w:type="spellEnd"/>
            <w:proofErr w:type="gramEnd"/>
            <w:r w:rsidRPr="00012D6E">
              <w:rPr>
                <w:b/>
              </w:rPr>
              <w:t xml:space="preserve"> 23</w:t>
            </w:r>
          </w:p>
        </w:tc>
        <w:tc>
          <w:tcPr>
            <w:tcW w:w="7053" w:type="dxa"/>
          </w:tcPr>
          <w:p w:rsidR="00032757" w:rsidRPr="00012D6E" w:rsidRDefault="00727789">
            <w:pPr>
              <w:rPr>
                <w:b/>
                <w:bCs/>
                <w:color w:val="666666"/>
              </w:rPr>
            </w:pPr>
            <w:r w:rsidRPr="00012D6E">
              <w:rPr>
                <w:b/>
                <w:bCs/>
                <w:color w:val="666666"/>
              </w:rPr>
              <w:t>Ответственность за нарушение ветеринарного законодательства Российской Федерации</w:t>
            </w:r>
          </w:p>
          <w:p w:rsidR="00727789" w:rsidRPr="00012D6E" w:rsidRDefault="00727789" w:rsidP="00727789">
            <w:pPr>
              <w:shd w:val="clear" w:color="auto" w:fill="F5F7E7"/>
              <w:spacing w:line="360" w:lineRule="auto"/>
              <w:rPr>
                <w:b/>
                <w:color w:val="666666"/>
              </w:rPr>
            </w:pPr>
            <w:r w:rsidRPr="00012D6E">
              <w:rPr>
                <w:b/>
                <w:bCs/>
                <w:color w:val="666666"/>
              </w:rPr>
              <w:t>-</w:t>
            </w:r>
            <w:r w:rsidRPr="00012D6E">
              <w:rPr>
                <w:b/>
                <w:color w:val="666666"/>
              </w:rPr>
              <w:t xml:space="preserve"> 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727789" w:rsidRPr="00012D6E" w:rsidRDefault="00727789" w:rsidP="00727789">
            <w:pPr>
              <w:shd w:val="clear" w:color="auto" w:fill="F5F7E7"/>
              <w:spacing w:line="360" w:lineRule="auto"/>
              <w:rPr>
                <w:b/>
                <w:color w:val="666666"/>
              </w:rPr>
            </w:pPr>
            <w:r w:rsidRPr="00012D6E">
              <w:rPr>
                <w:b/>
                <w:color w:val="666666"/>
              </w:rP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727789" w:rsidRPr="00012D6E" w:rsidRDefault="00727789">
            <w:pPr>
              <w:rPr>
                <w:b/>
              </w:rPr>
            </w:pPr>
          </w:p>
        </w:tc>
      </w:tr>
      <w:tr w:rsidR="00032757" w:rsidRPr="00012D6E" w:rsidTr="005C5F5A">
        <w:tc>
          <w:tcPr>
            <w:tcW w:w="530" w:type="dxa"/>
          </w:tcPr>
          <w:p w:rsidR="00032757" w:rsidRPr="00012D6E" w:rsidRDefault="00032757">
            <w:pPr>
              <w:rPr>
                <w:b/>
              </w:rPr>
            </w:pPr>
          </w:p>
        </w:tc>
        <w:tc>
          <w:tcPr>
            <w:tcW w:w="1988" w:type="dxa"/>
          </w:tcPr>
          <w:p w:rsidR="00032757" w:rsidRPr="00012D6E" w:rsidRDefault="00032757">
            <w:pPr>
              <w:rPr>
                <w:b/>
              </w:rPr>
            </w:pPr>
          </w:p>
        </w:tc>
        <w:tc>
          <w:tcPr>
            <w:tcW w:w="7053" w:type="dxa"/>
          </w:tcPr>
          <w:p w:rsidR="00032757" w:rsidRPr="00012D6E" w:rsidRDefault="00032757">
            <w:pPr>
              <w:rPr>
                <w:b/>
              </w:rPr>
            </w:pPr>
          </w:p>
        </w:tc>
      </w:tr>
      <w:tr w:rsidR="005C5F5A" w:rsidRPr="00012D6E" w:rsidTr="005C5F5A">
        <w:tc>
          <w:tcPr>
            <w:tcW w:w="530" w:type="dxa"/>
          </w:tcPr>
          <w:p w:rsidR="005C5F5A" w:rsidRPr="00012D6E" w:rsidRDefault="005C5F5A">
            <w:pPr>
              <w:rPr>
                <w:b/>
              </w:rPr>
            </w:pPr>
          </w:p>
        </w:tc>
        <w:tc>
          <w:tcPr>
            <w:tcW w:w="1988" w:type="dxa"/>
          </w:tcPr>
          <w:p w:rsidR="005C5F5A" w:rsidRPr="00012D6E" w:rsidRDefault="005C5F5A">
            <w:pPr>
              <w:rPr>
                <w:b/>
              </w:rPr>
            </w:pPr>
          </w:p>
        </w:tc>
        <w:tc>
          <w:tcPr>
            <w:tcW w:w="7053" w:type="dxa"/>
          </w:tcPr>
          <w:p w:rsidR="005C5F5A" w:rsidRPr="00012D6E" w:rsidRDefault="005C5F5A">
            <w:pPr>
              <w:rPr>
                <w:b/>
              </w:rPr>
            </w:pPr>
          </w:p>
        </w:tc>
      </w:tr>
      <w:tr w:rsidR="005C5F5A" w:rsidRPr="00012D6E" w:rsidTr="005C5F5A">
        <w:tc>
          <w:tcPr>
            <w:tcW w:w="530" w:type="dxa"/>
          </w:tcPr>
          <w:p w:rsidR="005C5F5A" w:rsidRPr="00012D6E" w:rsidRDefault="005C5F5A">
            <w:pPr>
              <w:rPr>
                <w:b/>
              </w:rPr>
            </w:pPr>
          </w:p>
        </w:tc>
        <w:tc>
          <w:tcPr>
            <w:tcW w:w="1988" w:type="dxa"/>
          </w:tcPr>
          <w:p w:rsidR="005C5F5A" w:rsidRPr="00012D6E" w:rsidRDefault="005C5F5A">
            <w:pPr>
              <w:rPr>
                <w:b/>
              </w:rPr>
            </w:pPr>
          </w:p>
        </w:tc>
        <w:tc>
          <w:tcPr>
            <w:tcW w:w="7053" w:type="dxa"/>
          </w:tcPr>
          <w:p w:rsidR="00517ED7" w:rsidRPr="00012D6E" w:rsidRDefault="00517ED7" w:rsidP="00517ED7">
            <w:pPr>
              <w:shd w:val="clear" w:color="auto" w:fill="F5F7E7"/>
              <w:spacing w:line="360" w:lineRule="auto"/>
              <w:rPr>
                <w:b/>
                <w:color w:val="666666"/>
              </w:rPr>
            </w:pPr>
            <w:r w:rsidRPr="00012D6E">
              <w:rPr>
                <w:b/>
                <w:color w:val="666666"/>
              </w:rPr>
              <w:t>.</w:t>
            </w:r>
          </w:p>
          <w:p w:rsidR="00727789" w:rsidRPr="00012D6E" w:rsidRDefault="00517ED7" w:rsidP="00727789">
            <w:pPr>
              <w:shd w:val="clear" w:color="auto" w:fill="F5F7E7"/>
              <w:spacing w:line="360" w:lineRule="auto"/>
              <w:rPr>
                <w:b/>
                <w:color w:val="666666"/>
              </w:rPr>
            </w:pPr>
            <w:r w:rsidRPr="00012D6E">
              <w:rPr>
                <w:b/>
                <w:color w:val="666666"/>
              </w:rPr>
              <w:t> </w:t>
            </w:r>
          </w:p>
          <w:p w:rsidR="00771D78" w:rsidRPr="00012D6E" w:rsidRDefault="00771D78" w:rsidP="00771D78">
            <w:pPr>
              <w:rPr>
                <w:b/>
              </w:rPr>
            </w:pPr>
          </w:p>
          <w:p w:rsidR="00517ED7" w:rsidRPr="00012D6E" w:rsidRDefault="00517ED7" w:rsidP="00517ED7">
            <w:pPr>
              <w:shd w:val="clear" w:color="auto" w:fill="F5F7E7"/>
              <w:spacing w:line="360" w:lineRule="auto"/>
              <w:rPr>
                <w:b/>
                <w:color w:val="666666"/>
              </w:rPr>
            </w:pPr>
          </w:p>
          <w:p w:rsidR="00517ED7" w:rsidRPr="00012D6E" w:rsidRDefault="00517ED7" w:rsidP="00517ED7">
            <w:pPr>
              <w:shd w:val="clear" w:color="auto" w:fill="F5F7E7"/>
              <w:spacing w:line="360" w:lineRule="auto"/>
              <w:rPr>
                <w:b/>
                <w:color w:val="666666"/>
              </w:rPr>
            </w:pPr>
            <w:r w:rsidRPr="00012D6E">
              <w:rPr>
                <w:b/>
                <w:color w:val="666666"/>
              </w:rPr>
              <w:t>.</w:t>
            </w:r>
          </w:p>
          <w:p w:rsidR="005C5F5A" w:rsidRPr="00012D6E" w:rsidRDefault="005C5F5A" w:rsidP="00517ED7">
            <w:pPr>
              <w:rPr>
                <w:b/>
              </w:rPr>
            </w:pPr>
          </w:p>
        </w:tc>
      </w:tr>
    </w:tbl>
    <w:p w:rsidR="005C5F5A" w:rsidRPr="00012D6E" w:rsidRDefault="005C5F5A">
      <w:pPr>
        <w:rPr>
          <w:b/>
        </w:rPr>
      </w:pPr>
    </w:p>
    <w:p w:rsidR="005C5F5A" w:rsidRPr="00012D6E" w:rsidRDefault="005C5F5A">
      <w:pPr>
        <w:rPr>
          <w:b/>
        </w:rPr>
      </w:pPr>
    </w:p>
    <w:sectPr w:rsidR="005C5F5A" w:rsidRPr="00012D6E" w:rsidSect="00FB3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F7629"/>
    <w:multiLevelType w:val="hybridMultilevel"/>
    <w:tmpl w:val="6A3AA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F5A"/>
    <w:rsid w:val="00012D6E"/>
    <w:rsid w:val="00032757"/>
    <w:rsid w:val="00344DB0"/>
    <w:rsid w:val="00517ED7"/>
    <w:rsid w:val="005C5F5A"/>
    <w:rsid w:val="006967B5"/>
    <w:rsid w:val="00715A94"/>
    <w:rsid w:val="00727789"/>
    <w:rsid w:val="00771D78"/>
    <w:rsid w:val="009F5D4C"/>
    <w:rsid w:val="00DB4DD5"/>
    <w:rsid w:val="00E96E76"/>
    <w:rsid w:val="00FB3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6E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ев</cp:lastModifiedBy>
  <cp:revision>4</cp:revision>
  <cp:lastPrinted>2013-12-02T01:57:00Z</cp:lastPrinted>
  <dcterms:created xsi:type="dcterms:W3CDTF">2013-12-01T06:42:00Z</dcterms:created>
  <dcterms:modified xsi:type="dcterms:W3CDTF">2013-12-02T01:58:00Z</dcterms:modified>
</cp:coreProperties>
</file>