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C" w:rsidRPr="00C53A6C" w:rsidRDefault="00C53A6C" w:rsidP="00C53A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53A6C" w:rsidRPr="00C53A6C" w:rsidRDefault="00C53A6C" w:rsidP="00C53A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3A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55"/>
      </w:tblGrid>
      <w:tr w:rsidR="00C53A6C" w:rsidRPr="00C31A9C" w:rsidTr="00C53A6C">
        <w:trPr>
          <w:tblCellSpacing w:w="0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9"/>
              <w:gridCol w:w="8857"/>
              <w:gridCol w:w="249"/>
            </w:tblGrid>
            <w:tr w:rsidR="00C53A6C" w:rsidRPr="00C53A6C">
              <w:tc>
                <w:tcPr>
                  <w:tcW w:w="3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53A6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C53A6C" w:rsidRPr="00C53A6C" w:rsidRDefault="009E1529" w:rsidP="00C53A6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C53A6C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1in;height:18pt" o:ole="">
                        <v:imagedata r:id="rId5" o:title=""/>
                      </v:shape>
                      <w:control r:id="rId6" w:name="DefaultOcxName2" w:shapeid="_x0000_i1057"/>
                    </w:object>
                  </w:r>
                  <w:r w:rsidRPr="00C53A6C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  <w:object w:dxaOrig="225" w:dyaOrig="225">
                      <v:shape id="_x0000_i1060" type="#_x0000_t75" style="width:1in;height:18pt" o:ole="">
                        <v:imagedata r:id="rId7" o:title=""/>
                      </v:shape>
                      <w:control r:id="rId8" w:name="DefaultOcxName3" w:shapeid="_x0000_i1060"/>
                    </w:object>
                  </w:r>
                  <w:r w:rsidRPr="00C53A6C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  <w:object w:dxaOrig="225" w:dyaOrig="225">
                      <v:shape id="_x0000_i1063" type="#_x0000_t75" style="width:1in;height:18pt" o:ole="">
                        <v:imagedata r:id="rId9" o:title=""/>
                      </v:shape>
                      <w:control r:id="rId10" w:name="DefaultOcxName4" w:shapeid="_x0000_i1063"/>
                    </w:object>
                  </w:r>
                  <w:r w:rsidRPr="00C53A6C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  <w:object w:dxaOrig="225" w:dyaOrig="225">
                      <v:shape id="_x0000_i1066" type="#_x0000_t75" style="width:1in;height:18pt" o:ole="">
                        <v:imagedata r:id="rId11" o:title=""/>
                      </v:shape>
                      <w:control r:id="rId12" w:name="DefaultOcxName5" w:shapeid="_x0000_i1066"/>
                    </w:object>
                  </w:r>
                </w:p>
                <w:p w:rsidR="00C53A6C" w:rsidRPr="00C53A6C" w:rsidRDefault="00C53A6C" w:rsidP="00C53A6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C53A6C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C53A6C" w:rsidRPr="00C53A6C" w:rsidRDefault="00C53A6C" w:rsidP="00C53A6C">
                  <w:pPr>
                    <w:pBdr>
                      <w:bottom w:val="single" w:sz="6" w:space="4" w:color="CCCCCC"/>
                    </w:pBdr>
                    <w:spacing w:after="225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36"/>
                      <w:sz w:val="27"/>
                      <w:szCs w:val="27"/>
                      <w:lang w:eastAsia="ru-RU"/>
                    </w:rPr>
                  </w:pPr>
                  <w:r w:rsidRPr="00C53A6C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36"/>
                      <w:sz w:val="27"/>
                      <w:szCs w:val="27"/>
                      <w:lang w:eastAsia="ru-RU"/>
                    </w:rPr>
                    <w:t>Перечень основных дефектов обуви, их описание и причины возникновения</w:t>
                  </w:r>
                </w:p>
                <w:p w:rsidR="00C53A6C" w:rsidRPr="00C53A6C" w:rsidRDefault="00C31A9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381250" cy="1781175"/>
                        <wp:effectExtent l="19050" t="0" r="0" b="0"/>
                        <wp:docPr id="21" name="Рисунок 5" descr="Перечень основных дефектов обуви, их описание и причины возникнов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еречень основных дефектов обуви, их описание и причины возникнов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53"/>
                    <w:gridCol w:w="2580"/>
                    <w:gridCol w:w="2281"/>
                    <w:gridCol w:w="1827"/>
                  </w:tblGrid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название дефекта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описание внешних признаков дефекта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причины образования дефекта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характер дефекта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разные по оттенку цвета кожи деталей изделия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неодинаковый оттенок цвета одноименных деталей верха обуви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образуется в результате плохой подготовки кожи к </w:t>
                        </w:r>
                        <w:proofErr w:type="spellStart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крашению</w:t>
                        </w:r>
                        <w:proofErr w:type="gramStart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,п</w:t>
                        </w:r>
                        <w:proofErr w:type="gramEnd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рименения</w:t>
                        </w:r>
                        <w:proofErr w:type="spellEnd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красителей неудовлетворительного качества, неправильного комплектования деталей при раскрое,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неравномерного нанесения слоя аппретуры на кожу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липкость покрытия кожи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наличие липкости покрытия на коже деталей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неправильного составления покрытий для кож или нарушение режима сушки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матовость лаковой пленки кожи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отсутствие блеска или слабый блеск лаковой пленки на коже деталей верха обуви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неправильного состава комплектов лакового покрытия или нарушения температурного режима сушки обуви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трещины лаковой пленки кожи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наличие трещин лакового покрытия на коже деталей верха: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при сохранении эластичности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 xml:space="preserve">образуется в результате чрезмерного натяжения при </w:t>
                        </w: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затягивании (формования) заготовки лаковой пленки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при отсутствии эластичности кож в местах трещин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производственный дефект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эксплуатационный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неустойчивость и маркость красителя кожи верха или подкладки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неустойчивость красителя определяется степенью перехода красителя на одежду и кожу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нарушения рецептуры покрывной краски, недостаточной адгезии покрытия с кожей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разные по оттенку подошвы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неодинаковый оттенок подошв в паре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неправильного подбора подошв по оттенку или нарушения технологии покрытия подошв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трещины подошвы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трещины различной длины и глубины без изменения структуры, жесткости и цвета материала подошвы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неправильного составления сметок и нарушения технологии производства подошвы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разрыв кожи (материал) по линии заготовки шва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видимый разрыв разной формы и величины: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без деформации верха в месте разрыва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 деформацией верха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(вытянутость, выпуклость кожи заготовки в результате особенностей строения стопы и др.)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применения материала низкого качества, нарушения технологии сборки заготовки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чрезмерного физического воздействия, вследствие особенности строения стопы или походки человека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эксплуатационный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складки подкладки изделия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складки или морщины подкладки, влияющие на качество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образуется в результате нарушения технологии формования заготовки, </w:t>
                        </w: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применения кожи подкладки низкого качества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морщинистость или складки кожи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складка или морщина материала верха: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без изменения формы деталей, структуры и эластичности материала верха и покрытия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с изменением формы деталей и структуры материала верха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неправильного раскроя материала на детали, нарушения технологии формования обуви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чрезмерного физического воздействия, вследствие несоответствия полноты обуви полноте стопы, особенностей строения стопы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дефект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эксплуатационный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оседание задника и подноска изделия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заготовка верха обуви нависает за грань подошвы или каблука: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подносок (задник) у основания мягкий, </w:t>
                        </w:r>
                        <w:proofErr w:type="spellStart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неформоустойчивый</w:t>
                        </w:r>
                        <w:proofErr w:type="gramStart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.О</w:t>
                        </w:r>
                        <w:proofErr w:type="gramEnd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бувь</w:t>
                        </w:r>
                        <w:proofErr w:type="spellEnd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сохранила первоначальную форму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нарушения технологии формования носочной и пяточной части обуви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отклеивание подошвы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участки, где имеется </w:t>
                        </w:r>
                        <w:proofErr w:type="spellStart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неприклеивание</w:t>
                        </w:r>
                        <w:proofErr w:type="spellEnd"/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 xml:space="preserve"> подошвы.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неправильной обработки затяжной кромки, отсутствие клеевой пленки на отдельных участках, нарушение технологии приклеивания подошв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отставание каблука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видимая расщелина между каблуком и пяточной частью, образуется при натяжении каблука большим пальцем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неправильной установки каблука или нарушения технологии его крепления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lastRenderedPageBreak/>
                          <w:t>отрыв каблука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каблук оторван от пяточной части: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крепление каблука не обеспечивает прочность держания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крепление каблука обеспечивает прочность держания, но имеются механические повреждения обтяжки каблука или граней каблука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недостаточного количества крепления или недостаточной их длины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механического повреждения, способствующего отрыву каблука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дефект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эксплуатационный дефект</w:t>
                        </w:r>
                      </w:p>
                    </w:tc>
                  </w:tr>
                  <w:tr w:rsidR="00C53A6C" w:rsidRPr="00C53A6C" w:rsidTr="00C53A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перелом каблука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перелом или трещины каблука различной глубины: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каблук или набойка не имеют дополнительных производственных креплений и механических повреждений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каблук или набойка имеют дополнительные непроизводственные крепители или механические повреждения, способствующего образованию дефекта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нарушения технологии изготовления каблука или его крепления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образуется в результате некачественного ремонта обуви или механического повреждения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производственный дефект</w:t>
                        </w: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</w:p>
                      <w:p w:rsidR="00C53A6C" w:rsidRPr="00C53A6C" w:rsidRDefault="00C53A6C" w:rsidP="00C53A6C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</w:pPr>
                        <w:r w:rsidRPr="00C53A6C">
                          <w:rPr>
                            <w:rFonts w:ascii="Tahoma" w:eastAsia="Times New Roman" w:hAnsi="Tahoma" w:cs="Tahoma"/>
                            <w:color w:val="333333"/>
                            <w:sz w:val="19"/>
                            <w:szCs w:val="19"/>
                            <w:lang w:eastAsia="ru-RU"/>
                          </w:rPr>
                          <w:t>эксплуатационный дефект</w:t>
                        </w:r>
                      </w:p>
                    </w:tc>
                  </w:tr>
                </w:tbl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34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31A9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val="en-US"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31A9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val="en-US"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  <w:p w:rsidR="00C53A6C" w:rsidRPr="00C53A6C" w:rsidRDefault="00C53A6C" w:rsidP="00C53A6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C53A6C" w:rsidRPr="00C53A6C" w:rsidRDefault="00C53A6C" w:rsidP="00C53A6C">
            <w:pPr>
              <w:spacing w:before="120" w:after="12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C53A6C" w:rsidRPr="00C31A9C" w:rsidRDefault="00C53A6C" w:rsidP="00C31A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val="en-US" w:eastAsia="ru-RU"/>
              </w:rPr>
            </w:pPr>
          </w:p>
        </w:tc>
      </w:tr>
    </w:tbl>
    <w:p w:rsidR="00B05F41" w:rsidRPr="00C53A6C" w:rsidRDefault="00B05F41">
      <w:pPr>
        <w:rPr>
          <w:lang w:val="en-US"/>
        </w:rPr>
      </w:pPr>
    </w:p>
    <w:sectPr w:rsidR="00B05F41" w:rsidRPr="00C53A6C" w:rsidSect="00B0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AAD"/>
    <w:multiLevelType w:val="multilevel"/>
    <w:tmpl w:val="7F7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6C"/>
    <w:rsid w:val="009E1529"/>
    <w:rsid w:val="00B05F41"/>
    <w:rsid w:val="00C31A9C"/>
    <w:rsid w:val="00C5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1"/>
  </w:style>
  <w:style w:type="paragraph" w:styleId="1">
    <w:name w:val="heading 1"/>
    <w:basedOn w:val="a"/>
    <w:link w:val="10"/>
    <w:uiPriority w:val="9"/>
    <w:qFormat/>
    <w:rsid w:val="00C53A6C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6C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53A6C"/>
    <w:rPr>
      <w:color w:val="005DB7"/>
      <w:u w:val="single"/>
    </w:rPr>
  </w:style>
  <w:style w:type="paragraph" w:customStyle="1" w:styleId="allnews">
    <w:name w:val="allnews"/>
    <w:basedOn w:val="a"/>
    <w:rsid w:val="00C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3813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53A6C"/>
    <w:rPr>
      <w:b/>
      <w:bCs/>
    </w:rPr>
  </w:style>
  <w:style w:type="paragraph" w:styleId="a5">
    <w:name w:val="Normal (Web)"/>
    <w:basedOn w:val="a"/>
    <w:uiPriority w:val="99"/>
    <w:unhideWhenUsed/>
    <w:rsid w:val="00C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3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53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53A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-answer-item">
    <w:name w:val="vote-answer-item"/>
    <w:basedOn w:val="a0"/>
    <w:rsid w:val="00C53A6C"/>
  </w:style>
  <w:style w:type="character" w:customStyle="1" w:styleId="vote-form-box-button">
    <w:name w:val="vote-form-box-button"/>
    <w:basedOn w:val="a0"/>
    <w:rsid w:val="00C53A6C"/>
  </w:style>
  <w:style w:type="character" w:customStyle="1" w:styleId="news-date-time1">
    <w:name w:val="news-date-time1"/>
    <w:basedOn w:val="a0"/>
    <w:rsid w:val="00C53A6C"/>
    <w:rPr>
      <w:color w:val="000000"/>
      <w:sz w:val="19"/>
      <w:szCs w:val="19"/>
    </w:rPr>
  </w:style>
  <w:style w:type="character" w:customStyle="1" w:styleId="print1">
    <w:name w:val="print1"/>
    <w:basedOn w:val="a0"/>
    <w:rsid w:val="00C53A6C"/>
    <w:rPr>
      <w:rFonts w:ascii="Tahoma" w:hAnsi="Tahoma" w:cs="Tahoma" w:hint="default"/>
      <w:b w:val="0"/>
      <w:bCs w:val="0"/>
      <w:strike w:val="0"/>
      <w:dstrike w:val="0"/>
      <w:color w:val="5B5B5B"/>
      <w:sz w:val="19"/>
      <w:szCs w:val="1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5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4714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  <w:divsChild>
            <w:div w:id="1809057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2014-03-09T05:25:00Z</dcterms:created>
  <dcterms:modified xsi:type="dcterms:W3CDTF">2014-03-09T06:21:00Z</dcterms:modified>
</cp:coreProperties>
</file>