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7B" w:rsidRDefault="00865358" w:rsidP="00F80F7B">
      <w:pPr>
        <w:spacing w:after="0"/>
        <w:jc w:val="center"/>
        <w:rPr>
          <w:color w:val="002060"/>
          <w:sz w:val="40"/>
          <w:szCs w:val="40"/>
          <w:u w:val="single"/>
        </w:rPr>
      </w:pPr>
      <w:r w:rsidRPr="00F80F7B">
        <w:rPr>
          <w:color w:val="002060"/>
          <w:sz w:val="40"/>
          <w:szCs w:val="40"/>
          <w:u w:val="single"/>
        </w:rPr>
        <w:t>Самоанализ педагогической деятельности</w:t>
      </w:r>
      <w:r w:rsidR="00294745" w:rsidRPr="00F80F7B">
        <w:rPr>
          <w:color w:val="002060"/>
          <w:sz w:val="40"/>
          <w:szCs w:val="40"/>
          <w:u w:val="single"/>
        </w:rPr>
        <w:t xml:space="preserve">  </w:t>
      </w:r>
      <w:r w:rsidRPr="00F80F7B">
        <w:rPr>
          <w:color w:val="002060"/>
          <w:sz w:val="40"/>
          <w:szCs w:val="40"/>
          <w:u w:val="single"/>
        </w:rPr>
        <w:t>учителя русского язы</w:t>
      </w:r>
      <w:r w:rsidR="00294745" w:rsidRPr="00F80F7B">
        <w:rPr>
          <w:color w:val="002060"/>
          <w:sz w:val="40"/>
          <w:szCs w:val="40"/>
          <w:u w:val="single"/>
        </w:rPr>
        <w:t>ка и литературы</w:t>
      </w:r>
    </w:p>
    <w:p w:rsidR="00865358" w:rsidRPr="00F80F7B" w:rsidRDefault="00294745" w:rsidP="00F80F7B">
      <w:pPr>
        <w:spacing w:after="0"/>
        <w:jc w:val="center"/>
        <w:rPr>
          <w:color w:val="002060"/>
          <w:sz w:val="40"/>
          <w:szCs w:val="40"/>
          <w:u w:val="single"/>
        </w:rPr>
      </w:pPr>
      <w:r w:rsidRPr="00F80F7B">
        <w:rPr>
          <w:color w:val="002060"/>
          <w:sz w:val="40"/>
          <w:szCs w:val="40"/>
          <w:u w:val="single"/>
        </w:rPr>
        <w:t xml:space="preserve">за 2011-2012 учебный </w:t>
      </w:r>
      <w:r w:rsidR="00865358" w:rsidRPr="00F80F7B">
        <w:rPr>
          <w:color w:val="002060"/>
          <w:sz w:val="40"/>
          <w:szCs w:val="40"/>
          <w:u w:val="single"/>
        </w:rPr>
        <w:t>год</w:t>
      </w:r>
      <w:r w:rsidRPr="00F80F7B">
        <w:rPr>
          <w:color w:val="002060"/>
          <w:sz w:val="40"/>
          <w:szCs w:val="40"/>
          <w:u w:val="single"/>
        </w:rPr>
        <w:t xml:space="preserve"> Игнатьевой М.В.</w:t>
      </w:r>
    </w:p>
    <w:p w:rsidR="002B1AFB" w:rsidRPr="00F80F7B" w:rsidRDefault="002B1AFB" w:rsidP="00F80F7B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F80F7B">
        <w:rPr>
          <w:b/>
          <w:color w:val="002060"/>
          <w:sz w:val="28"/>
          <w:szCs w:val="28"/>
        </w:rPr>
        <w:t>Уровень достигнутых результатов</w:t>
      </w:r>
    </w:p>
    <w:p w:rsidR="00865358" w:rsidRPr="002B1AFB" w:rsidRDefault="00865358" w:rsidP="002B1AFB">
      <w:pPr>
        <w:spacing w:after="0"/>
        <w:ind w:left="360"/>
        <w:rPr>
          <w:color w:val="002060"/>
          <w:sz w:val="28"/>
          <w:szCs w:val="28"/>
        </w:rPr>
      </w:pPr>
      <w:r w:rsidRPr="002B1AFB">
        <w:rPr>
          <w:color w:val="002060"/>
          <w:sz w:val="28"/>
          <w:szCs w:val="28"/>
        </w:rPr>
        <w:t xml:space="preserve">Во всех классах 100% успеваемость. Качество знаний по русскому языку в среднем от 45% до 57%;  по литературе от 43% до 72%. </w:t>
      </w:r>
      <w:r w:rsidR="002B1AFB">
        <w:rPr>
          <w:color w:val="002060"/>
          <w:sz w:val="28"/>
          <w:szCs w:val="28"/>
        </w:rPr>
        <w:t xml:space="preserve"> (подробнее -  смотреть мониторинг). </w:t>
      </w:r>
      <w:r w:rsidR="002B1AFB" w:rsidRPr="002B1AFB">
        <w:rPr>
          <w:color w:val="002060"/>
          <w:sz w:val="28"/>
          <w:szCs w:val="28"/>
        </w:rPr>
        <w:t>По результатам монито</w:t>
      </w:r>
      <w:r w:rsidR="002B1AFB">
        <w:rPr>
          <w:color w:val="002060"/>
          <w:sz w:val="28"/>
          <w:szCs w:val="28"/>
        </w:rPr>
        <w:t>ринга можно сделать вывод, что</w:t>
      </w:r>
      <w:r w:rsidR="00A62C6E">
        <w:rPr>
          <w:color w:val="002060"/>
          <w:sz w:val="28"/>
          <w:szCs w:val="28"/>
        </w:rPr>
        <w:t xml:space="preserve"> обучающие</w:t>
      </w:r>
      <w:r w:rsidR="002B1AFB">
        <w:rPr>
          <w:color w:val="002060"/>
          <w:sz w:val="28"/>
          <w:szCs w:val="28"/>
        </w:rPr>
        <w:t xml:space="preserve">ся </w:t>
      </w:r>
      <w:r w:rsidR="002B1AFB" w:rsidRPr="002B1AFB">
        <w:rPr>
          <w:color w:val="002060"/>
          <w:sz w:val="28"/>
          <w:szCs w:val="28"/>
        </w:rPr>
        <w:t xml:space="preserve"> усвоили обязательный минимум содержания образовател</w:t>
      </w:r>
      <w:r w:rsidR="00A62C6E">
        <w:rPr>
          <w:color w:val="002060"/>
          <w:sz w:val="28"/>
          <w:szCs w:val="28"/>
        </w:rPr>
        <w:t xml:space="preserve">ьных программ по русскому языку и литературе. </w:t>
      </w:r>
      <w:r w:rsidR="002B1AFB">
        <w:rPr>
          <w:color w:val="002060"/>
          <w:sz w:val="28"/>
          <w:szCs w:val="28"/>
        </w:rPr>
        <w:t xml:space="preserve"> Обучаемость </w:t>
      </w:r>
      <w:r w:rsidR="00B6385B" w:rsidRPr="002B1AFB">
        <w:rPr>
          <w:color w:val="002060"/>
          <w:sz w:val="28"/>
          <w:szCs w:val="28"/>
        </w:rPr>
        <w:t>по русскому языку и  литературе в старших класс</w:t>
      </w:r>
      <w:r w:rsidR="00E9506F">
        <w:rPr>
          <w:color w:val="002060"/>
          <w:sz w:val="28"/>
          <w:szCs w:val="28"/>
        </w:rPr>
        <w:t>ах остается недостаточно высокой</w:t>
      </w:r>
      <w:r w:rsidR="00294745" w:rsidRPr="002B1AFB">
        <w:rPr>
          <w:color w:val="002060"/>
          <w:sz w:val="28"/>
          <w:szCs w:val="28"/>
        </w:rPr>
        <w:t xml:space="preserve"> по разным объективным и субъективным причинам.</w:t>
      </w:r>
    </w:p>
    <w:p w:rsidR="00E9506F" w:rsidRPr="0019040A" w:rsidRDefault="00E9506F" w:rsidP="00E9506F">
      <w:pPr>
        <w:pStyle w:val="a3"/>
        <w:numPr>
          <w:ilvl w:val="0"/>
          <w:numId w:val="4"/>
        </w:numPr>
        <w:spacing w:after="0" w:line="360" w:lineRule="exact"/>
        <w:rPr>
          <w:b/>
          <w:color w:val="002060"/>
          <w:sz w:val="28"/>
          <w:szCs w:val="28"/>
        </w:rPr>
      </w:pPr>
      <w:r w:rsidRPr="0019040A">
        <w:rPr>
          <w:b/>
          <w:color w:val="002060"/>
          <w:sz w:val="28"/>
          <w:szCs w:val="28"/>
        </w:rPr>
        <w:t>Отбор учебного материала.</w:t>
      </w:r>
    </w:p>
    <w:p w:rsidR="000F1903" w:rsidRPr="00E9506F" w:rsidRDefault="00865358" w:rsidP="00E9506F">
      <w:pPr>
        <w:pStyle w:val="a3"/>
        <w:spacing w:after="0" w:line="360" w:lineRule="exact"/>
        <w:rPr>
          <w:color w:val="002060"/>
          <w:sz w:val="28"/>
          <w:szCs w:val="28"/>
        </w:rPr>
      </w:pPr>
      <w:r w:rsidRPr="002B1AFB">
        <w:rPr>
          <w:color w:val="002060"/>
          <w:sz w:val="28"/>
          <w:szCs w:val="28"/>
        </w:rPr>
        <w:t>Учебный материал</w:t>
      </w:r>
      <w:r w:rsidR="00AB18BE">
        <w:rPr>
          <w:color w:val="002060"/>
          <w:sz w:val="28"/>
          <w:szCs w:val="28"/>
        </w:rPr>
        <w:t xml:space="preserve"> по предметам </w:t>
      </w:r>
      <w:r w:rsidR="00E9506F">
        <w:rPr>
          <w:color w:val="002060"/>
          <w:sz w:val="28"/>
          <w:szCs w:val="28"/>
        </w:rPr>
        <w:t>(</w:t>
      </w:r>
      <w:r w:rsidR="00AB18BE">
        <w:rPr>
          <w:color w:val="002060"/>
          <w:sz w:val="28"/>
          <w:szCs w:val="28"/>
        </w:rPr>
        <w:t xml:space="preserve">русский язык (7, 8, 9, 11классы) </w:t>
      </w:r>
      <w:r w:rsidRPr="002B1AFB">
        <w:rPr>
          <w:color w:val="002060"/>
          <w:sz w:val="28"/>
          <w:szCs w:val="28"/>
        </w:rPr>
        <w:t xml:space="preserve"> </w:t>
      </w:r>
      <w:r w:rsidR="00A62C6E">
        <w:rPr>
          <w:color w:val="002060"/>
          <w:sz w:val="28"/>
          <w:szCs w:val="28"/>
        </w:rPr>
        <w:t xml:space="preserve">и литература </w:t>
      </w:r>
      <w:r w:rsidR="00AB18BE">
        <w:rPr>
          <w:color w:val="002060"/>
          <w:sz w:val="28"/>
          <w:szCs w:val="28"/>
        </w:rPr>
        <w:t xml:space="preserve"> (7, 8, 9, 11 классы)  </w:t>
      </w:r>
      <w:r w:rsidRPr="002B1AFB">
        <w:rPr>
          <w:color w:val="002060"/>
          <w:sz w:val="28"/>
          <w:szCs w:val="28"/>
        </w:rPr>
        <w:t xml:space="preserve">соответствует </w:t>
      </w:r>
      <w:r w:rsidR="00294745" w:rsidRPr="002B1AFB">
        <w:rPr>
          <w:color w:val="002060"/>
          <w:sz w:val="28"/>
          <w:szCs w:val="28"/>
        </w:rPr>
        <w:t>образовательной программе</w:t>
      </w:r>
      <w:r w:rsidR="00AB18BE">
        <w:rPr>
          <w:color w:val="002060"/>
          <w:sz w:val="28"/>
          <w:szCs w:val="28"/>
        </w:rPr>
        <w:t xml:space="preserve"> под редакцией М.М. Разумовской, </w:t>
      </w:r>
      <w:r w:rsidR="00E9506F">
        <w:rPr>
          <w:color w:val="002060"/>
          <w:sz w:val="28"/>
          <w:szCs w:val="28"/>
        </w:rPr>
        <w:t xml:space="preserve"> </w:t>
      </w:r>
      <w:r w:rsidR="00AB18BE">
        <w:rPr>
          <w:color w:val="002060"/>
          <w:sz w:val="28"/>
          <w:szCs w:val="28"/>
        </w:rPr>
        <w:t xml:space="preserve">В.В. Бабайцевой, </w:t>
      </w:r>
      <w:r w:rsidR="00E9506F">
        <w:rPr>
          <w:color w:val="002060"/>
          <w:sz w:val="28"/>
          <w:szCs w:val="28"/>
        </w:rPr>
        <w:t xml:space="preserve">  </w:t>
      </w:r>
      <w:r w:rsidR="00E9506F" w:rsidRPr="00E9506F">
        <w:rPr>
          <w:color w:val="002060"/>
          <w:sz w:val="28"/>
          <w:szCs w:val="28"/>
        </w:rPr>
        <w:t>В.Я. Коровиной</w:t>
      </w:r>
      <w:r w:rsidR="00AB18BE" w:rsidRPr="00E9506F">
        <w:rPr>
          <w:color w:val="002060"/>
          <w:sz w:val="28"/>
          <w:szCs w:val="28"/>
        </w:rPr>
        <w:t xml:space="preserve"> </w:t>
      </w:r>
      <w:r w:rsidR="00294745" w:rsidRPr="00E9506F">
        <w:rPr>
          <w:color w:val="002060"/>
          <w:sz w:val="28"/>
          <w:szCs w:val="28"/>
        </w:rPr>
        <w:t xml:space="preserve"> и </w:t>
      </w:r>
      <w:r w:rsidRPr="00E9506F">
        <w:rPr>
          <w:color w:val="002060"/>
          <w:sz w:val="28"/>
          <w:szCs w:val="28"/>
        </w:rPr>
        <w:t>тематическому планированию.</w:t>
      </w:r>
    </w:p>
    <w:p w:rsidR="000F1903" w:rsidRPr="00294745" w:rsidRDefault="000F1903" w:rsidP="00BF30E4">
      <w:pPr>
        <w:pStyle w:val="a3"/>
        <w:spacing w:after="0" w:line="360" w:lineRule="exact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Не перегружаю уроки дополнительными сведениями, приветствую использование дополнительного материала при подготовке учеником домашнего задания, например, факты из биографии писателей, работа с толковым словарем и другое.</w:t>
      </w:r>
    </w:p>
    <w:p w:rsidR="00B6385B" w:rsidRPr="00294745" w:rsidRDefault="000F1903" w:rsidP="00BF30E4">
      <w:pPr>
        <w:spacing w:after="0"/>
        <w:rPr>
          <w:color w:val="002060"/>
        </w:rPr>
      </w:pPr>
      <w:r w:rsidRPr="00294745">
        <w:rPr>
          <w:color w:val="002060"/>
          <w:sz w:val="28"/>
          <w:szCs w:val="28"/>
        </w:rPr>
        <w:t>Содержание домашнего задания нацеле</w:t>
      </w:r>
      <w:r w:rsidR="00B6385B" w:rsidRPr="00294745">
        <w:rPr>
          <w:color w:val="002060"/>
          <w:sz w:val="28"/>
          <w:szCs w:val="28"/>
        </w:rPr>
        <w:t>но на отработку ключевых ЗУН и на развитие творческих способностей.</w:t>
      </w:r>
    </w:p>
    <w:p w:rsidR="00B6385B" w:rsidRPr="00294745" w:rsidRDefault="00B6385B" w:rsidP="00BF30E4">
      <w:pPr>
        <w:spacing w:after="0"/>
        <w:rPr>
          <w:color w:val="002060"/>
          <w:sz w:val="28"/>
          <w:szCs w:val="28"/>
        </w:rPr>
      </w:pPr>
      <w:r w:rsidRPr="00294745">
        <w:rPr>
          <w:color w:val="002060"/>
        </w:rPr>
        <w:t xml:space="preserve">- </w:t>
      </w:r>
      <w:r w:rsidRPr="00294745">
        <w:rPr>
          <w:color w:val="002060"/>
          <w:sz w:val="28"/>
          <w:szCs w:val="28"/>
        </w:rPr>
        <w:t>Отрабатываются основные знания и умения с учащимися, пропустившими урок. Формы традиционные:</w:t>
      </w:r>
      <w:r w:rsidR="001177C7">
        <w:rPr>
          <w:color w:val="002060"/>
          <w:sz w:val="28"/>
          <w:szCs w:val="28"/>
        </w:rPr>
        <w:t xml:space="preserve"> </w:t>
      </w:r>
      <w:r w:rsidRPr="00294745">
        <w:rPr>
          <w:color w:val="002060"/>
          <w:sz w:val="28"/>
          <w:szCs w:val="28"/>
        </w:rPr>
        <w:t xml:space="preserve"> индивидуальная работа на уроке</w:t>
      </w:r>
      <w:r w:rsidR="0019040A">
        <w:rPr>
          <w:color w:val="002060"/>
          <w:sz w:val="28"/>
          <w:szCs w:val="28"/>
        </w:rPr>
        <w:t xml:space="preserve"> </w:t>
      </w:r>
      <w:r w:rsidRPr="00294745">
        <w:rPr>
          <w:color w:val="002060"/>
          <w:sz w:val="28"/>
          <w:szCs w:val="28"/>
        </w:rPr>
        <w:t xml:space="preserve"> (чаще всего</w:t>
      </w:r>
      <w:r w:rsidR="000A6C80" w:rsidRPr="00294745">
        <w:rPr>
          <w:color w:val="002060"/>
          <w:sz w:val="28"/>
          <w:szCs w:val="28"/>
        </w:rPr>
        <w:t>, если пропущено немного</w:t>
      </w:r>
      <w:r w:rsidRPr="00294745">
        <w:rPr>
          <w:color w:val="002060"/>
          <w:sz w:val="28"/>
          <w:szCs w:val="28"/>
        </w:rPr>
        <w:t>) с заданием на дом, помощь сильного ученика, если позволяет тема.</w:t>
      </w:r>
      <w:r w:rsidR="00E9506F">
        <w:rPr>
          <w:color w:val="002060"/>
          <w:sz w:val="28"/>
          <w:szCs w:val="28"/>
        </w:rPr>
        <w:t xml:space="preserve"> Также дается параграф, номер упражнения для дополнительного задания.</w:t>
      </w:r>
      <w:r w:rsidRPr="00294745">
        <w:rPr>
          <w:color w:val="002060"/>
          <w:sz w:val="28"/>
          <w:szCs w:val="28"/>
        </w:rPr>
        <w:t xml:space="preserve"> </w:t>
      </w:r>
      <w:r w:rsidR="0087710E" w:rsidRPr="00294745">
        <w:rPr>
          <w:color w:val="002060"/>
          <w:sz w:val="28"/>
          <w:szCs w:val="28"/>
        </w:rPr>
        <w:t>Особый конт</w:t>
      </w:r>
      <w:r w:rsidR="000A6C80" w:rsidRPr="00294745">
        <w:rPr>
          <w:color w:val="002060"/>
          <w:sz w:val="28"/>
          <w:szCs w:val="28"/>
        </w:rPr>
        <w:t>роль над</w:t>
      </w:r>
      <w:r w:rsidR="0087710E" w:rsidRPr="00294745">
        <w:rPr>
          <w:color w:val="002060"/>
          <w:sz w:val="28"/>
          <w:szCs w:val="28"/>
        </w:rPr>
        <w:t xml:space="preserve"> усвоением материала у этого ученика.</w:t>
      </w:r>
    </w:p>
    <w:p w:rsidR="00E9506F" w:rsidRPr="0019040A" w:rsidRDefault="00E9506F" w:rsidP="002B1AFB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19040A">
        <w:rPr>
          <w:b/>
          <w:color w:val="002060"/>
          <w:sz w:val="28"/>
          <w:szCs w:val="28"/>
        </w:rPr>
        <w:t>Ресурсы образовательной деятельности.</w:t>
      </w:r>
    </w:p>
    <w:p w:rsidR="00DA78F7" w:rsidRPr="00DA78F7" w:rsidRDefault="00865358" w:rsidP="00DA78F7">
      <w:pPr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В учебно</w:t>
      </w:r>
      <w:r w:rsidR="0087710E" w:rsidRPr="00294745">
        <w:rPr>
          <w:color w:val="002060"/>
          <w:sz w:val="28"/>
          <w:szCs w:val="28"/>
        </w:rPr>
        <w:t xml:space="preserve">м </w:t>
      </w:r>
      <w:r w:rsidRPr="00294745">
        <w:rPr>
          <w:color w:val="002060"/>
          <w:sz w:val="28"/>
          <w:szCs w:val="28"/>
        </w:rPr>
        <w:t xml:space="preserve"> процессе сочетаю традиционные и </w:t>
      </w:r>
      <w:r w:rsidR="0087710E" w:rsidRPr="00294745">
        <w:rPr>
          <w:color w:val="002060"/>
          <w:sz w:val="28"/>
          <w:szCs w:val="28"/>
        </w:rPr>
        <w:t>новые технологии, или точнее, элементы технологий</w:t>
      </w:r>
      <w:r w:rsidR="00DA78F7">
        <w:t xml:space="preserve">. </w:t>
      </w:r>
      <w:r w:rsidR="00DA78F7">
        <w:rPr>
          <w:color w:val="002060"/>
          <w:sz w:val="28"/>
          <w:szCs w:val="28"/>
        </w:rPr>
        <w:t xml:space="preserve"> П</w:t>
      </w:r>
      <w:r w:rsidR="00DA78F7" w:rsidRPr="00DA78F7">
        <w:rPr>
          <w:color w:val="002060"/>
          <w:sz w:val="28"/>
          <w:szCs w:val="28"/>
        </w:rPr>
        <w:t>рименяю</w:t>
      </w:r>
      <w:r w:rsidR="00DA78F7">
        <w:rPr>
          <w:color w:val="002060"/>
          <w:sz w:val="28"/>
          <w:szCs w:val="28"/>
        </w:rPr>
        <w:t xml:space="preserve">  в своей работе кейс-технологии (к</w:t>
      </w:r>
      <w:r w:rsidR="00DA78F7" w:rsidRPr="00DA78F7">
        <w:rPr>
          <w:color w:val="002060"/>
          <w:sz w:val="28"/>
          <w:szCs w:val="28"/>
        </w:rPr>
        <w:t>оллективный характер познавательной деятельности, творческий подход к познанию, сочетание теоретического знания и практических навыков</w:t>
      </w:r>
      <w:r w:rsidR="00DA78F7">
        <w:rPr>
          <w:color w:val="002060"/>
          <w:sz w:val="28"/>
          <w:szCs w:val="28"/>
        </w:rPr>
        <w:t xml:space="preserve">). </w:t>
      </w:r>
      <w:r w:rsidR="00DA78F7" w:rsidRPr="00DA78F7">
        <w:rPr>
          <w:color w:val="002060"/>
          <w:sz w:val="28"/>
          <w:szCs w:val="28"/>
        </w:rPr>
        <w:t>Особенностью</w:t>
      </w:r>
      <w:r w:rsidR="00DA78F7">
        <w:rPr>
          <w:color w:val="002060"/>
          <w:sz w:val="28"/>
          <w:szCs w:val="28"/>
        </w:rPr>
        <w:t xml:space="preserve"> метода </w:t>
      </w:r>
      <w:r w:rsidR="00DA78F7" w:rsidRPr="00DA78F7">
        <w:rPr>
          <w:color w:val="002060"/>
          <w:sz w:val="28"/>
          <w:szCs w:val="28"/>
        </w:rPr>
        <w:t>является создание проблемной ситуации на основе фактов из реальной жизни.</w:t>
      </w:r>
      <w:r w:rsidR="007B1D14">
        <w:rPr>
          <w:color w:val="002060"/>
          <w:sz w:val="28"/>
          <w:szCs w:val="28"/>
        </w:rPr>
        <w:t xml:space="preserve"> О</w:t>
      </w:r>
      <w:r w:rsidR="00DA78F7" w:rsidRPr="00DA78F7">
        <w:rPr>
          <w:color w:val="002060"/>
          <w:sz w:val="28"/>
          <w:szCs w:val="28"/>
        </w:rPr>
        <w:t>бучения,</w:t>
      </w:r>
      <w:r w:rsidR="00DA78F7">
        <w:rPr>
          <w:color w:val="002060"/>
          <w:sz w:val="28"/>
          <w:szCs w:val="28"/>
        </w:rPr>
        <w:t xml:space="preserve"> </w:t>
      </w:r>
      <w:r w:rsidR="00DA78F7" w:rsidRPr="00DA78F7">
        <w:rPr>
          <w:color w:val="002060"/>
          <w:sz w:val="28"/>
          <w:szCs w:val="28"/>
        </w:rPr>
        <w:t xml:space="preserve"> в который входят такие,</w:t>
      </w:r>
      <w:r w:rsidR="00DA78F7">
        <w:rPr>
          <w:color w:val="002060"/>
          <w:sz w:val="28"/>
          <w:szCs w:val="28"/>
        </w:rPr>
        <w:t xml:space="preserve"> </w:t>
      </w:r>
      <w:r w:rsidR="00F80F7B">
        <w:rPr>
          <w:color w:val="002060"/>
          <w:sz w:val="28"/>
          <w:szCs w:val="28"/>
        </w:rPr>
        <w:t xml:space="preserve"> </w:t>
      </w:r>
      <w:r w:rsidR="00DA78F7" w:rsidRPr="00DA78F7">
        <w:rPr>
          <w:color w:val="002060"/>
          <w:sz w:val="28"/>
          <w:szCs w:val="28"/>
        </w:rPr>
        <w:t>зарекомендовавшие себя методы:</w:t>
      </w:r>
      <w:r w:rsidR="001177C7">
        <w:rPr>
          <w:color w:val="002060"/>
          <w:sz w:val="28"/>
          <w:szCs w:val="28"/>
        </w:rPr>
        <w:t xml:space="preserve"> </w:t>
      </w:r>
      <w:r w:rsidR="00DA78F7" w:rsidRPr="00DA78F7">
        <w:rPr>
          <w:color w:val="002060"/>
          <w:sz w:val="28"/>
          <w:szCs w:val="28"/>
        </w:rPr>
        <w:t xml:space="preserve"> метод проектов, метод глубокого ситуативного анализа, исследовательский метод, метод ролевой игры.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Например, п</w:t>
      </w:r>
      <w:r w:rsidRPr="00DA78F7">
        <w:rPr>
          <w:color w:val="002060"/>
          <w:sz w:val="28"/>
          <w:szCs w:val="28"/>
        </w:rPr>
        <w:t>ри изучении творчества Л.Толстого</w:t>
      </w:r>
      <w:r>
        <w:rPr>
          <w:color w:val="002060"/>
          <w:sz w:val="28"/>
          <w:szCs w:val="28"/>
        </w:rPr>
        <w:t xml:space="preserve"> «Детство»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 w:rsidRPr="00DA78F7">
        <w:rPr>
          <w:color w:val="002060"/>
          <w:sz w:val="28"/>
          <w:szCs w:val="28"/>
        </w:rPr>
        <w:lastRenderedPageBreak/>
        <w:t>Основой обсуждения является поступок мальчика - главного героя, который, имея очень чуткую, «жалостливую» натуру, тем не менее, поддаётся всеобщему негативному порыву и вместе со своими товарищами и</w:t>
      </w:r>
      <w:r>
        <w:rPr>
          <w:color w:val="002060"/>
          <w:sz w:val="28"/>
          <w:szCs w:val="28"/>
        </w:rPr>
        <w:t>здевается над другим мальчиком.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 w:rsidRPr="00DA78F7">
        <w:rPr>
          <w:color w:val="002060"/>
          <w:sz w:val="28"/>
          <w:szCs w:val="28"/>
        </w:rPr>
        <w:t>Кейс-задание: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 w:rsidRPr="00DA78F7">
        <w:rPr>
          <w:color w:val="002060"/>
          <w:sz w:val="28"/>
          <w:szCs w:val="28"/>
        </w:rPr>
        <w:t>- Возможно ли было поступить по-другому и к каким бы последствиям это бы привело.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 w:rsidRPr="00DA78F7">
        <w:rPr>
          <w:color w:val="002060"/>
          <w:sz w:val="28"/>
          <w:szCs w:val="28"/>
        </w:rPr>
        <w:t>Для решения</w:t>
      </w:r>
      <w:r w:rsidR="0019040A">
        <w:rPr>
          <w:color w:val="002060"/>
          <w:sz w:val="28"/>
          <w:szCs w:val="28"/>
        </w:rPr>
        <w:t xml:space="preserve"> данного кейса мною использовалась инсценировка.</w:t>
      </w:r>
      <w:r w:rsidRPr="00DA78F7">
        <w:rPr>
          <w:color w:val="002060"/>
          <w:sz w:val="28"/>
          <w:szCs w:val="28"/>
        </w:rPr>
        <w:t xml:space="preserve"> Класс предварительно делится на группы. Каждая группа детей разыгрывают свои вариант развития событий. Таким образом, определяется наиболее верная поведенческая модель.</w:t>
      </w:r>
    </w:p>
    <w:p w:rsidR="00DA78F7" w:rsidRPr="00DA78F7" w:rsidRDefault="00DA78F7" w:rsidP="00DA78F7">
      <w:pPr>
        <w:spacing w:after="0"/>
        <w:rPr>
          <w:color w:val="002060"/>
          <w:sz w:val="28"/>
          <w:szCs w:val="28"/>
        </w:rPr>
      </w:pPr>
      <w:r w:rsidRPr="00DA78F7">
        <w:rPr>
          <w:color w:val="002060"/>
          <w:sz w:val="28"/>
          <w:szCs w:val="28"/>
        </w:rPr>
        <w:t xml:space="preserve">    Само применение данных методик помогает развить в детях такие важные для дальнейшей жизни качества как: коммуникабельность, социальная активность, умение правильно представить своё мнение и выс</w:t>
      </w:r>
      <w:r w:rsidR="007B1D14">
        <w:rPr>
          <w:color w:val="002060"/>
          <w:sz w:val="28"/>
          <w:szCs w:val="28"/>
        </w:rPr>
        <w:t xml:space="preserve">лушать мнение другого человека, </w:t>
      </w:r>
      <w:r w:rsidRPr="00DA78F7">
        <w:rPr>
          <w:color w:val="002060"/>
          <w:sz w:val="28"/>
          <w:szCs w:val="28"/>
        </w:rPr>
        <w:t>помогает создать на уроке атмосферу взаимопонимания.</w:t>
      </w:r>
    </w:p>
    <w:p w:rsidR="007B1D14" w:rsidRDefault="007B1D14" w:rsidP="007B1D14">
      <w:pPr>
        <w:pStyle w:val="a3"/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Все образовательные </w:t>
      </w:r>
      <w:r w:rsidR="0087710E" w:rsidRPr="00294745">
        <w:rPr>
          <w:color w:val="002060"/>
          <w:sz w:val="28"/>
          <w:szCs w:val="28"/>
        </w:rPr>
        <w:t xml:space="preserve"> ресурсы</w:t>
      </w:r>
      <w:r>
        <w:rPr>
          <w:color w:val="002060"/>
          <w:sz w:val="28"/>
          <w:szCs w:val="28"/>
        </w:rPr>
        <w:t xml:space="preserve"> должны  помогать</w:t>
      </w:r>
      <w:r w:rsidR="0087710E" w:rsidRPr="00294745">
        <w:rPr>
          <w:color w:val="002060"/>
          <w:sz w:val="28"/>
          <w:szCs w:val="28"/>
        </w:rPr>
        <w:t xml:space="preserve"> раскрывать </w:t>
      </w:r>
      <w:r>
        <w:rPr>
          <w:color w:val="002060"/>
          <w:sz w:val="28"/>
          <w:szCs w:val="28"/>
        </w:rPr>
        <w:t>способности учащихся и создавать</w:t>
      </w:r>
      <w:r w:rsidR="0087710E" w:rsidRPr="00294745">
        <w:rPr>
          <w:color w:val="002060"/>
          <w:sz w:val="28"/>
          <w:szCs w:val="28"/>
        </w:rPr>
        <w:t xml:space="preserve">  условия для их саморазвития. </w:t>
      </w:r>
    </w:p>
    <w:p w:rsidR="007B1D14" w:rsidRPr="002F159A" w:rsidRDefault="007B1D14" w:rsidP="007B1D14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2F159A">
        <w:rPr>
          <w:b/>
          <w:color w:val="002060"/>
          <w:sz w:val="28"/>
          <w:szCs w:val="28"/>
        </w:rPr>
        <w:t xml:space="preserve">Требования к уроку. </w:t>
      </w:r>
    </w:p>
    <w:p w:rsidR="0002691B" w:rsidRPr="00971D5A" w:rsidRDefault="007B1D14" w:rsidP="0002691B">
      <w:pPr>
        <w:spacing w:after="0"/>
        <w:rPr>
          <w:i/>
        </w:rPr>
      </w:pPr>
      <w:r>
        <w:rPr>
          <w:color w:val="002060"/>
          <w:sz w:val="28"/>
          <w:szCs w:val="28"/>
        </w:rPr>
        <w:t>Собл</w:t>
      </w:r>
      <w:r w:rsidR="001177C7">
        <w:rPr>
          <w:color w:val="002060"/>
          <w:sz w:val="28"/>
          <w:szCs w:val="28"/>
        </w:rPr>
        <w:t xml:space="preserve">юдаю </w:t>
      </w:r>
      <w:r w:rsidR="00865358" w:rsidRPr="00294745">
        <w:rPr>
          <w:color w:val="002060"/>
          <w:sz w:val="28"/>
          <w:szCs w:val="28"/>
        </w:rPr>
        <w:t>основные требования к</w:t>
      </w:r>
      <w:r w:rsidR="00FB5E89" w:rsidRPr="00294745">
        <w:rPr>
          <w:color w:val="002060"/>
          <w:sz w:val="28"/>
          <w:szCs w:val="28"/>
        </w:rPr>
        <w:t xml:space="preserve"> новому </w:t>
      </w:r>
      <w:r w:rsidR="00865358" w:rsidRPr="00294745">
        <w:rPr>
          <w:color w:val="002060"/>
          <w:sz w:val="28"/>
          <w:szCs w:val="28"/>
        </w:rPr>
        <w:t xml:space="preserve"> уроку: </w:t>
      </w:r>
      <w:r w:rsidR="000A6C80" w:rsidRPr="00294745">
        <w:rPr>
          <w:color w:val="002060"/>
          <w:sz w:val="28"/>
          <w:szCs w:val="28"/>
        </w:rPr>
        <w:t xml:space="preserve">мотивация предстоящего знания, учу детей ставить  цели и задачи, </w:t>
      </w:r>
      <w:r w:rsidR="001177C7">
        <w:rPr>
          <w:color w:val="002060"/>
          <w:sz w:val="28"/>
          <w:szCs w:val="28"/>
        </w:rPr>
        <w:t>планировать  и организовывать деятельность</w:t>
      </w:r>
      <w:r w:rsidR="00FB5E89" w:rsidRPr="00294745">
        <w:rPr>
          <w:color w:val="002060"/>
          <w:sz w:val="28"/>
          <w:szCs w:val="28"/>
        </w:rPr>
        <w:t>, самоконтрол</w:t>
      </w:r>
      <w:r w:rsidR="001177C7">
        <w:rPr>
          <w:color w:val="002060"/>
          <w:sz w:val="28"/>
          <w:szCs w:val="28"/>
        </w:rPr>
        <w:t>ю</w:t>
      </w:r>
      <w:r w:rsidR="005B675E">
        <w:rPr>
          <w:color w:val="002060"/>
          <w:sz w:val="28"/>
          <w:szCs w:val="28"/>
        </w:rPr>
        <w:t xml:space="preserve"> и самооценке.</w:t>
      </w:r>
      <w:r w:rsidR="005B675E">
        <w:t xml:space="preserve"> </w:t>
      </w:r>
      <w:r w:rsidR="005B675E" w:rsidRPr="005B675E">
        <w:rPr>
          <w:color w:val="002060"/>
          <w:sz w:val="28"/>
          <w:szCs w:val="28"/>
        </w:rPr>
        <w:t>П</w:t>
      </w:r>
      <w:r w:rsidR="001177C7" w:rsidRPr="005B675E">
        <w:rPr>
          <w:color w:val="002060"/>
          <w:sz w:val="28"/>
          <w:szCs w:val="28"/>
        </w:rPr>
        <w:t>рименяю разнообразные формы контроля и оценки знаний учащихся: тестирование, срез знаний, самостоятельные и контрольные работы. Для более прочного усвоения знаний, навыков использую консультации, опорные конспекты, таблицы, схемы, образцы. Нетрадиционные формы проведения урока стимулируют деятельность учащихся, поэтому я использую уроки-лекции, семинары, путешествия, практик</w:t>
      </w:r>
      <w:r w:rsidR="0002691B">
        <w:rPr>
          <w:color w:val="002060"/>
          <w:sz w:val="28"/>
          <w:szCs w:val="28"/>
        </w:rPr>
        <w:t>умы, уроки в форме деловой игры, уроки</w:t>
      </w:r>
      <w:r w:rsidR="0002691B" w:rsidRPr="0002691B">
        <w:rPr>
          <w:color w:val="002060"/>
          <w:sz w:val="28"/>
          <w:szCs w:val="28"/>
        </w:rPr>
        <w:t xml:space="preserve"> с применением компьютерных презентаций.</w:t>
      </w:r>
      <w:r w:rsidR="0002691B" w:rsidRPr="00971D5A">
        <w:rPr>
          <w:i/>
        </w:rPr>
        <w:t xml:space="preserve"> </w:t>
      </w:r>
    </w:p>
    <w:p w:rsidR="00865358" w:rsidRPr="005B675E" w:rsidRDefault="001177C7" w:rsidP="005B675E">
      <w:pPr>
        <w:spacing w:after="0"/>
        <w:rPr>
          <w:color w:val="002060"/>
          <w:sz w:val="28"/>
          <w:szCs w:val="28"/>
        </w:rPr>
      </w:pPr>
      <w:r w:rsidRPr="005B675E">
        <w:rPr>
          <w:color w:val="002060"/>
          <w:sz w:val="28"/>
          <w:szCs w:val="28"/>
        </w:rPr>
        <w:t xml:space="preserve"> На таких занятиях создаю условия, которые позволяют всем учащимся реализовывать свои интеллектуальные возможности. </w:t>
      </w:r>
      <w:r w:rsidR="00FB5E89" w:rsidRPr="005B675E">
        <w:rPr>
          <w:color w:val="002060"/>
          <w:sz w:val="28"/>
          <w:szCs w:val="28"/>
        </w:rPr>
        <w:t>Необходимо отрабатывать следующие элементы: учить детей самоконтролю, организовывать  самостоятельную работу.</w:t>
      </w:r>
    </w:p>
    <w:p w:rsidR="005B675E" w:rsidRPr="005B675E" w:rsidRDefault="007A65F7" w:rsidP="005B675E">
      <w:pPr>
        <w:pStyle w:val="a3"/>
        <w:numPr>
          <w:ilvl w:val="0"/>
          <w:numId w:val="4"/>
        </w:numPr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 xml:space="preserve">   </w:t>
      </w:r>
      <w:r w:rsidR="00865358" w:rsidRPr="005B675E">
        <w:rPr>
          <w:b/>
          <w:color w:val="002060"/>
          <w:sz w:val="28"/>
          <w:szCs w:val="28"/>
        </w:rPr>
        <w:t>Внеурочная работа</w:t>
      </w:r>
    </w:p>
    <w:p w:rsidR="005B675E" w:rsidRDefault="005B675E" w:rsidP="005B675E">
      <w:pPr>
        <w:pStyle w:val="a3"/>
        <w:spacing w:after="0"/>
        <w:rPr>
          <w:color w:val="002060"/>
          <w:sz w:val="28"/>
          <w:szCs w:val="28"/>
        </w:rPr>
      </w:pPr>
      <w:r w:rsidRPr="005B675E">
        <w:rPr>
          <w:color w:val="002060"/>
          <w:sz w:val="28"/>
          <w:szCs w:val="28"/>
        </w:rPr>
        <w:t>Внеурочная работа – это прежде всего</w:t>
      </w:r>
      <w:r>
        <w:rPr>
          <w:color w:val="002060"/>
          <w:sz w:val="28"/>
          <w:szCs w:val="28"/>
        </w:rPr>
        <w:t xml:space="preserve"> факультативы по подготовке к ЕГЭ и ГИА (11В, 9А).</w:t>
      </w:r>
      <w:r w:rsidR="0002691B">
        <w:rPr>
          <w:color w:val="002060"/>
          <w:sz w:val="28"/>
          <w:szCs w:val="28"/>
        </w:rPr>
        <w:t xml:space="preserve"> Контролирую посещение факультативов, добиваюсь 100% их посещения.</w:t>
      </w:r>
      <w:r>
        <w:rPr>
          <w:color w:val="002060"/>
          <w:sz w:val="28"/>
          <w:szCs w:val="28"/>
        </w:rPr>
        <w:t xml:space="preserve"> Они</w:t>
      </w:r>
      <w:r>
        <w:rPr>
          <w:b/>
          <w:color w:val="002060"/>
          <w:sz w:val="28"/>
          <w:szCs w:val="28"/>
        </w:rPr>
        <w:t xml:space="preserve"> </w:t>
      </w:r>
      <w:r w:rsidR="00865358" w:rsidRPr="0029474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помогают </w:t>
      </w:r>
      <w:r w:rsidR="00865358" w:rsidRPr="00294745">
        <w:rPr>
          <w:color w:val="002060"/>
          <w:sz w:val="28"/>
          <w:szCs w:val="28"/>
        </w:rPr>
        <w:t>готов</w:t>
      </w:r>
      <w:r>
        <w:rPr>
          <w:color w:val="002060"/>
          <w:sz w:val="28"/>
          <w:szCs w:val="28"/>
        </w:rPr>
        <w:t>иться к сдаче экзаменов, расширя</w:t>
      </w:r>
      <w:r w:rsidR="00865358" w:rsidRPr="00294745">
        <w:rPr>
          <w:color w:val="002060"/>
          <w:sz w:val="28"/>
          <w:szCs w:val="28"/>
        </w:rPr>
        <w:t>т</w:t>
      </w:r>
      <w:r w:rsidR="00C60A53" w:rsidRPr="00294745">
        <w:rPr>
          <w:color w:val="002060"/>
          <w:sz w:val="28"/>
          <w:szCs w:val="28"/>
        </w:rPr>
        <w:t>ь знания</w:t>
      </w:r>
      <w:r>
        <w:rPr>
          <w:color w:val="002060"/>
          <w:sz w:val="28"/>
          <w:szCs w:val="28"/>
        </w:rPr>
        <w:t xml:space="preserve"> по определенным темам, привлекают </w:t>
      </w:r>
      <w:r w:rsidR="00C60A53" w:rsidRPr="00294745">
        <w:rPr>
          <w:color w:val="002060"/>
          <w:sz w:val="28"/>
          <w:szCs w:val="28"/>
        </w:rPr>
        <w:t xml:space="preserve"> внимание к предмету.</w:t>
      </w:r>
      <w:r w:rsidR="00BF30E4" w:rsidRPr="00294745">
        <w:rPr>
          <w:color w:val="002060"/>
          <w:sz w:val="28"/>
          <w:szCs w:val="28"/>
        </w:rPr>
        <w:t xml:space="preserve"> </w:t>
      </w:r>
      <w:r w:rsidR="007A65F7" w:rsidRPr="00294745">
        <w:rPr>
          <w:color w:val="002060"/>
          <w:sz w:val="28"/>
          <w:szCs w:val="28"/>
        </w:rPr>
        <w:t xml:space="preserve">Моя задача – заметить эти усилия, поддержать ребенка, обеспечить условия для </w:t>
      </w:r>
      <w:r w:rsidR="007A65F7" w:rsidRPr="00294745">
        <w:rPr>
          <w:color w:val="002060"/>
          <w:sz w:val="28"/>
          <w:szCs w:val="28"/>
        </w:rPr>
        <w:lastRenderedPageBreak/>
        <w:t>дальнейшего продвижения вперед, а для слабых детей стараюсь создать ситуацию, где бы они показали свою успешность. Иногда занятие с ребенком  вне урока приносит больше результата, чем на уроке, когда «не доходят руки», потому что в классе 26.</w:t>
      </w:r>
      <w:r>
        <w:rPr>
          <w:color w:val="002060"/>
          <w:sz w:val="28"/>
          <w:szCs w:val="28"/>
        </w:rPr>
        <w:t xml:space="preserve"> Но есть еще внеурочная рабата, не зафиксированная: подготовка к олимпиадам, к </w:t>
      </w:r>
      <w:r w:rsidRPr="005B675E">
        <w:rPr>
          <w:color w:val="002060"/>
          <w:sz w:val="28"/>
          <w:szCs w:val="28"/>
        </w:rPr>
        <w:t>научно-практической конференции</w:t>
      </w:r>
      <w:r>
        <w:rPr>
          <w:color w:val="002060"/>
          <w:sz w:val="28"/>
          <w:szCs w:val="28"/>
        </w:rPr>
        <w:t>, к внеклассным мероприятиям по предмету.</w:t>
      </w:r>
      <w:r w:rsidR="002F159A">
        <w:rPr>
          <w:color w:val="002060"/>
          <w:sz w:val="28"/>
          <w:szCs w:val="28"/>
        </w:rPr>
        <w:t xml:space="preserve"> </w:t>
      </w:r>
    </w:p>
    <w:p w:rsidR="0002691B" w:rsidRPr="00F80F7B" w:rsidRDefault="00313A9A" w:rsidP="0002691B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F80F7B">
        <w:rPr>
          <w:b/>
          <w:color w:val="002060"/>
          <w:sz w:val="28"/>
          <w:szCs w:val="28"/>
        </w:rPr>
        <w:t>Формирование психологического к</w:t>
      </w:r>
      <w:r w:rsidR="0002691B" w:rsidRPr="00F80F7B">
        <w:rPr>
          <w:b/>
          <w:color w:val="002060"/>
          <w:sz w:val="28"/>
          <w:szCs w:val="28"/>
        </w:rPr>
        <w:t>лимат</w:t>
      </w:r>
      <w:r w:rsidRPr="00F80F7B">
        <w:rPr>
          <w:b/>
          <w:color w:val="002060"/>
          <w:sz w:val="28"/>
          <w:szCs w:val="28"/>
        </w:rPr>
        <w:t>а</w:t>
      </w:r>
      <w:r w:rsidR="0002691B" w:rsidRPr="00F80F7B">
        <w:rPr>
          <w:b/>
          <w:color w:val="002060"/>
          <w:sz w:val="28"/>
          <w:szCs w:val="28"/>
        </w:rPr>
        <w:t xml:space="preserve"> на уроке. </w:t>
      </w:r>
    </w:p>
    <w:p w:rsidR="00806F05" w:rsidRPr="00806F05" w:rsidRDefault="00865358" w:rsidP="00806F05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На</w:t>
      </w:r>
      <w:r w:rsidR="00806F05">
        <w:rPr>
          <w:color w:val="002060"/>
          <w:sz w:val="28"/>
          <w:szCs w:val="28"/>
        </w:rPr>
        <w:t xml:space="preserve"> моих </w:t>
      </w:r>
      <w:r w:rsidRPr="00294745">
        <w:rPr>
          <w:color w:val="002060"/>
          <w:sz w:val="28"/>
          <w:szCs w:val="28"/>
        </w:rPr>
        <w:t xml:space="preserve"> уроках </w:t>
      </w:r>
      <w:r w:rsidR="008339E4" w:rsidRPr="00294745">
        <w:rPr>
          <w:color w:val="002060"/>
          <w:sz w:val="28"/>
          <w:szCs w:val="28"/>
        </w:rPr>
        <w:t>русского языка и литературы</w:t>
      </w:r>
      <w:r w:rsidR="0002691B">
        <w:rPr>
          <w:color w:val="002060"/>
          <w:sz w:val="28"/>
          <w:szCs w:val="28"/>
        </w:rPr>
        <w:t xml:space="preserve"> </w:t>
      </w:r>
      <w:r w:rsidR="00806F05">
        <w:rPr>
          <w:color w:val="002060"/>
          <w:sz w:val="28"/>
          <w:szCs w:val="28"/>
        </w:rPr>
        <w:t xml:space="preserve">присутствует </w:t>
      </w:r>
      <w:r w:rsidR="003A7573" w:rsidRPr="00294745">
        <w:rPr>
          <w:color w:val="002060"/>
          <w:sz w:val="28"/>
          <w:szCs w:val="28"/>
        </w:rPr>
        <w:t>благоприятный психологический климат</w:t>
      </w:r>
      <w:r w:rsidR="00806F05" w:rsidRPr="00806F05">
        <w:rPr>
          <w:color w:val="002060"/>
          <w:sz w:val="28"/>
          <w:szCs w:val="28"/>
        </w:rPr>
        <w:t>, который</w:t>
      </w:r>
      <w:r w:rsidR="00806F05">
        <w:rPr>
          <w:i/>
          <w:color w:val="002060"/>
        </w:rPr>
        <w:t xml:space="preserve"> </w:t>
      </w:r>
      <w:r w:rsidR="00806F05" w:rsidRPr="00806F05">
        <w:rPr>
          <w:color w:val="002060"/>
          <w:sz w:val="28"/>
          <w:szCs w:val="28"/>
        </w:rPr>
        <w:t>создается</w:t>
      </w:r>
      <w:r w:rsidR="00806F05">
        <w:rPr>
          <w:color w:val="002060"/>
          <w:sz w:val="28"/>
          <w:szCs w:val="28"/>
        </w:rPr>
        <w:t xml:space="preserve"> выполнением </w:t>
      </w:r>
      <w:r w:rsidR="00806F05" w:rsidRPr="00806F05">
        <w:t xml:space="preserve"> </w:t>
      </w:r>
      <w:r w:rsidR="00806F05">
        <w:rPr>
          <w:color w:val="002060"/>
          <w:sz w:val="28"/>
          <w:szCs w:val="28"/>
        </w:rPr>
        <w:t>следующих заповедей: з</w:t>
      </w:r>
      <w:r w:rsidR="00806F05" w:rsidRPr="00806F05">
        <w:rPr>
          <w:color w:val="002060"/>
          <w:sz w:val="28"/>
          <w:szCs w:val="28"/>
        </w:rPr>
        <w:t>ахожу в класс с хорошим  настроем и настраиваю себя на жизнерадост</w:t>
      </w:r>
      <w:r w:rsidR="00806F05">
        <w:rPr>
          <w:color w:val="002060"/>
          <w:sz w:val="28"/>
          <w:szCs w:val="28"/>
        </w:rPr>
        <w:t>ную с детьми параллель, общаюсь</w:t>
      </w:r>
      <w:r w:rsidR="00806F05" w:rsidRPr="00806F05">
        <w:rPr>
          <w:color w:val="002060"/>
          <w:sz w:val="28"/>
          <w:szCs w:val="28"/>
        </w:rPr>
        <w:t xml:space="preserve"> только  </w:t>
      </w:r>
      <w:r w:rsidR="00806F05">
        <w:rPr>
          <w:color w:val="002060"/>
          <w:sz w:val="28"/>
          <w:szCs w:val="28"/>
        </w:rPr>
        <w:t xml:space="preserve">в доброжелательной форме;  </w:t>
      </w:r>
      <w:r w:rsidR="00806F05" w:rsidRPr="00806F05">
        <w:rPr>
          <w:color w:val="002060"/>
          <w:sz w:val="28"/>
          <w:szCs w:val="28"/>
        </w:rPr>
        <w:t xml:space="preserve">хвалю в присутствии коллектива, а прощаю наедине; оцениваю поступок, а не личность.                   </w:t>
      </w:r>
    </w:p>
    <w:p w:rsidR="00313A9A" w:rsidRPr="00F80F7B" w:rsidRDefault="00313A9A" w:rsidP="00313A9A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F80F7B">
        <w:rPr>
          <w:b/>
          <w:color w:val="002060"/>
          <w:sz w:val="28"/>
          <w:szCs w:val="28"/>
        </w:rPr>
        <w:t xml:space="preserve">Педагогический опыт. </w:t>
      </w:r>
    </w:p>
    <w:p w:rsidR="008339E4" w:rsidRPr="00294745" w:rsidRDefault="00313A9A" w:rsidP="00313A9A">
      <w:pPr>
        <w:pStyle w:val="a3"/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8339E4" w:rsidRPr="00294745">
        <w:rPr>
          <w:color w:val="002060"/>
          <w:sz w:val="28"/>
          <w:szCs w:val="28"/>
        </w:rPr>
        <w:t xml:space="preserve">Мною накоплена уже достаточно большая коллекция презентаций к урокам, фильмов </w:t>
      </w:r>
      <w:r w:rsidR="003A7573" w:rsidRPr="00294745">
        <w:rPr>
          <w:color w:val="002060"/>
          <w:sz w:val="28"/>
          <w:szCs w:val="28"/>
        </w:rPr>
        <w:t xml:space="preserve">по художественным произведениям, </w:t>
      </w:r>
      <w:r w:rsidR="003A7573" w:rsidRPr="00313A9A">
        <w:rPr>
          <w:i/>
          <w:color w:val="002060"/>
          <w:sz w:val="28"/>
          <w:szCs w:val="28"/>
        </w:rPr>
        <w:t>тренингов</w:t>
      </w:r>
      <w:r w:rsidRPr="00313A9A">
        <w:rPr>
          <w:i/>
          <w:color w:val="002060"/>
          <w:sz w:val="28"/>
          <w:szCs w:val="28"/>
        </w:rPr>
        <w:t xml:space="preserve"> </w:t>
      </w:r>
      <w:r w:rsidR="0002691B" w:rsidRPr="00313A9A">
        <w:rPr>
          <w:i/>
          <w:color w:val="002060"/>
          <w:sz w:val="28"/>
          <w:szCs w:val="28"/>
        </w:rPr>
        <w:t>(по каждому заданию в КИМЕ)</w:t>
      </w:r>
      <w:r>
        <w:rPr>
          <w:i/>
          <w:color w:val="002060"/>
          <w:sz w:val="28"/>
          <w:szCs w:val="28"/>
        </w:rPr>
        <w:t xml:space="preserve"> при</w:t>
      </w:r>
      <w:r w:rsidR="003A7573" w:rsidRPr="00313A9A">
        <w:rPr>
          <w:i/>
          <w:color w:val="002060"/>
          <w:sz w:val="28"/>
          <w:szCs w:val="28"/>
        </w:rPr>
        <w:t xml:space="preserve"> подготовке к ГИА, ЕГЭ. </w:t>
      </w:r>
      <w:r w:rsidR="003A7573" w:rsidRPr="00294745">
        <w:rPr>
          <w:color w:val="002060"/>
          <w:sz w:val="28"/>
          <w:szCs w:val="28"/>
        </w:rPr>
        <w:t xml:space="preserve">Я использую интернет-ресурсы,  но сама стараюсь </w:t>
      </w:r>
      <w:r w:rsidR="008339E4" w:rsidRPr="00294745">
        <w:rPr>
          <w:color w:val="002060"/>
          <w:sz w:val="28"/>
          <w:szCs w:val="28"/>
        </w:rPr>
        <w:t xml:space="preserve"> </w:t>
      </w:r>
      <w:r w:rsidR="003A7573" w:rsidRPr="00294745">
        <w:rPr>
          <w:color w:val="002060"/>
          <w:sz w:val="28"/>
          <w:szCs w:val="28"/>
        </w:rPr>
        <w:t xml:space="preserve">материал </w:t>
      </w:r>
      <w:r w:rsidR="007A65F7" w:rsidRPr="00294745">
        <w:rPr>
          <w:color w:val="002060"/>
          <w:sz w:val="28"/>
          <w:szCs w:val="28"/>
        </w:rPr>
        <w:t xml:space="preserve">подготовить и </w:t>
      </w:r>
      <w:r w:rsidR="003A7573" w:rsidRPr="00294745">
        <w:rPr>
          <w:color w:val="002060"/>
          <w:sz w:val="28"/>
          <w:szCs w:val="28"/>
        </w:rPr>
        <w:t>систематизировать для определенного класса.</w:t>
      </w:r>
      <w:r w:rsidR="00E15413" w:rsidRPr="00294745">
        <w:rPr>
          <w:color w:val="002060"/>
          <w:sz w:val="28"/>
          <w:szCs w:val="28"/>
        </w:rPr>
        <w:t xml:space="preserve">  Делюсь со своими коллегами-языковедами.</w:t>
      </w:r>
      <w:r>
        <w:rPr>
          <w:color w:val="002060"/>
          <w:sz w:val="28"/>
          <w:szCs w:val="28"/>
        </w:rPr>
        <w:t xml:space="preserve"> Накоплен раздаточный материал по уровневой дифференциации (русский язык 8,9 класс) по отдельным темам.</w:t>
      </w:r>
    </w:p>
    <w:p w:rsidR="00F80F7B" w:rsidRPr="00F80F7B" w:rsidRDefault="00F80F7B" w:rsidP="00F80F7B">
      <w:pPr>
        <w:pStyle w:val="a3"/>
        <w:numPr>
          <w:ilvl w:val="0"/>
          <w:numId w:val="4"/>
        </w:numPr>
        <w:spacing w:after="0"/>
        <w:rPr>
          <w:b/>
          <w:color w:val="002060"/>
          <w:sz w:val="28"/>
          <w:szCs w:val="28"/>
        </w:rPr>
      </w:pPr>
      <w:r w:rsidRPr="00F80F7B">
        <w:rPr>
          <w:b/>
          <w:color w:val="002060"/>
          <w:sz w:val="28"/>
          <w:szCs w:val="28"/>
        </w:rPr>
        <w:t>Методические проблемы</w:t>
      </w:r>
    </w:p>
    <w:p w:rsidR="008339E4" w:rsidRPr="00F80F7B" w:rsidRDefault="008339E4" w:rsidP="00F80F7B">
      <w:pPr>
        <w:spacing w:after="0"/>
        <w:ind w:left="360"/>
        <w:rPr>
          <w:color w:val="002060"/>
          <w:sz w:val="28"/>
          <w:szCs w:val="28"/>
        </w:rPr>
      </w:pPr>
      <w:r w:rsidRPr="00F80F7B">
        <w:rPr>
          <w:color w:val="002060"/>
          <w:sz w:val="28"/>
          <w:szCs w:val="28"/>
        </w:rPr>
        <w:t>Перед собой ставлю постоянно  решение многих методических проблем: как предупредить отставание ребят</w:t>
      </w:r>
      <w:r w:rsidR="001177C7" w:rsidRPr="00F80F7B">
        <w:rPr>
          <w:color w:val="002060"/>
          <w:sz w:val="28"/>
          <w:szCs w:val="28"/>
        </w:rPr>
        <w:t>, не усвоивших учебный материал</w:t>
      </w:r>
      <w:r w:rsidRPr="00F80F7B">
        <w:rPr>
          <w:color w:val="002060"/>
          <w:sz w:val="28"/>
          <w:szCs w:val="28"/>
        </w:rPr>
        <w:t xml:space="preserve"> и добиться высокой успеваемости? Как активизировать деятельность учащихся? Как сделать процесс обучения радостным? Как привить желание детям читать?</w:t>
      </w:r>
    </w:p>
    <w:p w:rsidR="008339E4" w:rsidRPr="00294745" w:rsidRDefault="00F80F7B" w:rsidP="002B1AFB">
      <w:pPr>
        <w:pStyle w:val="a3"/>
        <w:numPr>
          <w:ilvl w:val="0"/>
          <w:numId w:val="4"/>
        </w:numPr>
        <w:spacing w:after="0"/>
        <w:rPr>
          <w:color w:val="002060"/>
          <w:sz w:val="28"/>
          <w:szCs w:val="28"/>
        </w:rPr>
      </w:pPr>
      <w:r w:rsidRPr="00F80F7B">
        <w:rPr>
          <w:b/>
          <w:color w:val="002060"/>
          <w:sz w:val="28"/>
          <w:szCs w:val="28"/>
        </w:rPr>
        <w:t>Помощь оказывают</w:t>
      </w:r>
      <w:r>
        <w:rPr>
          <w:color w:val="002060"/>
          <w:sz w:val="28"/>
          <w:szCs w:val="28"/>
        </w:rPr>
        <w:t>: з</w:t>
      </w:r>
      <w:r w:rsidR="00865358" w:rsidRPr="00294745">
        <w:rPr>
          <w:color w:val="002060"/>
          <w:sz w:val="28"/>
          <w:szCs w:val="28"/>
        </w:rPr>
        <w:t>авуч по уч. Саманчук О.Н. , уч. математи</w:t>
      </w:r>
      <w:r w:rsidR="008339E4" w:rsidRPr="00294745">
        <w:rPr>
          <w:color w:val="002060"/>
          <w:sz w:val="28"/>
          <w:szCs w:val="28"/>
        </w:rPr>
        <w:t>ки Баган Н.П., уч. Зимакина Н.В.</w:t>
      </w:r>
      <w:r w:rsidR="003A7573" w:rsidRPr="00294745">
        <w:rPr>
          <w:color w:val="002060"/>
          <w:sz w:val="28"/>
          <w:szCs w:val="28"/>
        </w:rPr>
        <w:t>, Киян И.В. (компьютерные технологии, презентации)</w:t>
      </w:r>
    </w:p>
    <w:p w:rsidR="00F80F7B" w:rsidRDefault="00F80F7B" w:rsidP="00F80F7B">
      <w:pPr>
        <w:spacing w:after="0"/>
        <w:ind w:left="36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10.</w:t>
      </w:r>
      <w:r w:rsidRPr="00F80F7B">
        <w:rPr>
          <w:b/>
          <w:color w:val="002060"/>
          <w:sz w:val="28"/>
          <w:szCs w:val="28"/>
        </w:rPr>
        <w:t>Переподготовка  необходима</w:t>
      </w:r>
      <w:r>
        <w:rPr>
          <w:color w:val="002060"/>
          <w:sz w:val="28"/>
          <w:szCs w:val="28"/>
        </w:rPr>
        <w:t xml:space="preserve"> по вопросам изучения новых форм и методов ведения урока на практике, а не теории.</w:t>
      </w:r>
    </w:p>
    <w:p w:rsidR="00865358" w:rsidRPr="00294745" w:rsidRDefault="00F80F7B" w:rsidP="00F80F7B">
      <w:pPr>
        <w:spacing w:after="0"/>
        <w:ind w:left="36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11. </w:t>
      </w:r>
      <w:r w:rsidR="00865358" w:rsidRPr="00F80F7B">
        <w:rPr>
          <w:b/>
          <w:color w:val="002060"/>
          <w:sz w:val="28"/>
          <w:szCs w:val="28"/>
        </w:rPr>
        <w:t>Результаты методической работы:</w:t>
      </w:r>
    </w:p>
    <w:p w:rsidR="00865358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Участие в конкурсах:</w:t>
      </w:r>
    </w:p>
    <w:p w:rsidR="00865358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Краевой конкурс «О тех, кто нас выводит в люди» (сертификат)</w:t>
      </w:r>
    </w:p>
    <w:p w:rsidR="00865358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Краевой конкурс «ИКТО-2011» ( сертификат)</w:t>
      </w:r>
    </w:p>
    <w:p w:rsidR="00FA5E5B" w:rsidRPr="00294745" w:rsidRDefault="00FA5E5B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Всероссийский конкурс педагогического мастерства (сертификат)</w:t>
      </w:r>
    </w:p>
    <w:p w:rsidR="00FA5E5B" w:rsidRPr="00294745" w:rsidRDefault="00FA5E5B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Краевой конкурс для одаренных детей «Будущее Алтая» (</w:t>
      </w:r>
      <w:r w:rsidR="00080AC3" w:rsidRPr="00294745">
        <w:rPr>
          <w:color w:val="002060"/>
          <w:sz w:val="28"/>
          <w:szCs w:val="28"/>
        </w:rPr>
        <w:t>Свидетельство</w:t>
      </w:r>
      <w:r w:rsidRPr="00294745">
        <w:rPr>
          <w:color w:val="002060"/>
          <w:sz w:val="28"/>
          <w:szCs w:val="28"/>
        </w:rPr>
        <w:t>)</w:t>
      </w:r>
    </w:p>
    <w:p w:rsidR="00FA5E5B" w:rsidRPr="00294745" w:rsidRDefault="00FA5E5B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lastRenderedPageBreak/>
        <w:t>- Участие в школьном педагогическом совете</w:t>
      </w:r>
      <w:r w:rsidR="00F507B2" w:rsidRPr="00294745">
        <w:rPr>
          <w:color w:val="002060"/>
          <w:sz w:val="28"/>
          <w:szCs w:val="28"/>
        </w:rPr>
        <w:t xml:space="preserve"> «Системно-деятельностный подход»</w:t>
      </w:r>
    </w:p>
    <w:p w:rsidR="00FA5E5B" w:rsidRPr="00294745" w:rsidRDefault="00080AC3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</w:t>
      </w:r>
      <w:r w:rsidR="00F507B2" w:rsidRPr="00294745">
        <w:rPr>
          <w:color w:val="002060"/>
          <w:sz w:val="28"/>
          <w:szCs w:val="28"/>
        </w:rPr>
        <w:t xml:space="preserve">Председатель комиссии </w:t>
      </w:r>
      <w:r w:rsidR="008339E4" w:rsidRPr="00294745">
        <w:rPr>
          <w:color w:val="002060"/>
          <w:sz w:val="28"/>
          <w:szCs w:val="28"/>
        </w:rPr>
        <w:t xml:space="preserve">и член </w:t>
      </w:r>
      <w:r w:rsidR="00F507B2" w:rsidRPr="00294745">
        <w:rPr>
          <w:color w:val="002060"/>
          <w:sz w:val="28"/>
          <w:szCs w:val="28"/>
        </w:rPr>
        <w:t>районной олимпиады по русскому языку и литературе 2- 11 классов по проверке ученических  работ</w:t>
      </w:r>
      <w:r w:rsidR="002F2054" w:rsidRPr="00294745">
        <w:rPr>
          <w:color w:val="002060"/>
          <w:sz w:val="28"/>
          <w:szCs w:val="28"/>
        </w:rPr>
        <w:t>, по исследовательским работам.</w:t>
      </w:r>
    </w:p>
    <w:p w:rsidR="00080AC3" w:rsidRPr="00294745" w:rsidRDefault="00080AC3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 xml:space="preserve">- Руководитель РМР, ШМО, председатель предметной комиссии по проверке работ с развернутым ответом, </w:t>
      </w:r>
      <w:r w:rsidR="00BF30E4" w:rsidRPr="00294745">
        <w:rPr>
          <w:color w:val="002060"/>
          <w:sz w:val="28"/>
          <w:szCs w:val="28"/>
        </w:rPr>
        <w:t xml:space="preserve">ГИА </w:t>
      </w:r>
      <w:r w:rsidRPr="00294745">
        <w:rPr>
          <w:color w:val="002060"/>
          <w:sz w:val="28"/>
          <w:szCs w:val="28"/>
        </w:rPr>
        <w:t>9 класс.</w:t>
      </w:r>
    </w:p>
    <w:p w:rsidR="00865358" w:rsidRPr="00F80F7B" w:rsidRDefault="00865358" w:rsidP="00BF30E4">
      <w:pPr>
        <w:spacing w:after="0"/>
        <w:rPr>
          <w:b/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12.</w:t>
      </w:r>
      <w:r w:rsidRPr="00F80F7B">
        <w:rPr>
          <w:b/>
          <w:color w:val="002060"/>
          <w:sz w:val="28"/>
          <w:szCs w:val="28"/>
        </w:rPr>
        <w:t>Результаты учащихся</w:t>
      </w:r>
      <w:r w:rsidR="007A65F7" w:rsidRPr="00F80F7B">
        <w:rPr>
          <w:b/>
          <w:color w:val="002060"/>
          <w:sz w:val="28"/>
          <w:szCs w:val="28"/>
        </w:rPr>
        <w:t>:</w:t>
      </w:r>
    </w:p>
    <w:p w:rsidR="00F507B2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 xml:space="preserve">- Школьная олимпиада по </w:t>
      </w:r>
      <w:r w:rsidR="00F507B2" w:rsidRPr="00294745">
        <w:rPr>
          <w:color w:val="002060"/>
          <w:sz w:val="28"/>
          <w:szCs w:val="28"/>
        </w:rPr>
        <w:t>русскому языку</w:t>
      </w:r>
    </w:p>
    <w:p w:rsidR="00F507B2" w:rsidRPr="00294745" w:rsidRDefault="00F507B2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2</w:t>
      </w:r>
      <w:r w:rsidR="00865358" w:rsidRPr="00294745">
        <w:rPr>
          <w:color w:val="002060"/>
          <w:sz w:val="28"/>
          <w:szCs w:val="28"/>
        </w:rPr>
        <w:t xml:space="preserve"> место </w:t>
      </w:r>
      <w:r w:rsidRPr="00294745">
        <w:rPr>
          <w:color w:val="002060"/>
          <w:sz w:val="28"/>
          <w:szCs w:val="28"/>
        </w:rPr>
        <w:t>–Игнатьев П. 8В, Гердт К. 9А</w:t>
      </w:r>
    </w:p>
    <w:p w:rsidR="00F507B2" w:rsidRPr="00294745" w:rsidRDefault="00F507B2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3</w:t>
      </w:r>
      <w:r w:rsidR="00865358" w:rsidRPr="00294745">
        <w:rPr>
          <w:color w:val="002060"/>
          <w:sz w:val="28"/>
          <w:szCs w:val="28"/>
        </w:rPr>
        <w:t xml:space="preserve"> место</w:t>
      </w:r>
      <w:r w:rsidRPr="00294745">
        <w:rPr>
          <w:color w:val="002060"/>
          <w:sz w:val="28"/>
          <w:szCs w:val="28"/>
        </w:rPr>
        <w:t xml:space="preserve"> </w:t>
      </w:r>
      <w:r w:rsidR="00865358" w:rsidRPr="00294745">
        <w:rPr>
          <w:color w:val="002060"/>
          <w:sz w:val="28"/>
          <w:szCs w:val="28"/>
        </w:rPr>
        <w:t>-</w:t>
      </w:r>
      <w:r w:rsidRPr="00294745">
        <w:rPr>
          <w:color w:val="002060"/>
          <w:sz w:val="28"/>
          <w:szCs w:val="28"/>
        </w:rPr>
        <w:t xml:space="preserve"> Родькина А. 9А, Пахомов М. 11В</w:t>
      </w:r>
    </w:p>
    <w:p w:rsidR="00F507B2" w:rsidRPr="00294745" w:rsidRDefault="00F507B2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-Школьная олимпиада литературе:</w:t>
      </w:r>
    </w:p>
    <w:p w:rsidR="00F507B2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 xml:space="preserve">3 место- </w:t>
      </w:r>
      <w:r w:rsidR="00F507B2" w:rsidRPr="00294745">
        <w:rPr>
          <w:color w:val="002060"/>
          <w:sz w:val="28"/>
          <w:szCs w:val="28"/>
        </w:rPr>
        <w:t>Дейнес А.9А, Харечко Ю.9А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-Районная олимпиада по русскому языку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3 место Пахомов М 11в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1место – Гердт К 9А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Районная олимпиада по литературе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2 место Харечко Ю 9а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Краевая олимпиада по русскому языку</w:t>
      </w:r>
    </w:p>
    <w:p w:rsidR="00865358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Гердт К 9 А (сертифтикат)</w:t>
      </w:r>
    </w:p>
    <w:p w:rsidR="002F2054" w:rsidRPr="00294745" w:rsidRDefault="00865358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- Исследовательский проект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Школьный тур – Федорина А  8В 1 место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Районный тур –  Федорина А. 8В 2 место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Тюменцево – Федорина а 8В   Диплом</w:t>
      </w:r>
    </w:p>
    <w:p w:rsidR="002F2054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Федорина А 8В – участница краевого конкурса  для одаренных детей «Будущее Алтая»</w:t>
      </w:r>
    </w:p>
    <w:p w:rsidR="00865358" w:rsidRPr="00294745" w:rsidRDefault="002F2054" w:rsidP="00BF30E4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Всероссийский конкурс «Русский медвежонок» - Зимакина Е. 9А</w:t>
      </w:r>
      <w:r w:rsidR="00080AC3" w:rsidRPr="00294745">
        <w:rPr>
          <w:color w:val="002060"/>
          <w:sz w:val="28"/>
          <w:szCs w:val="28"/>
        </w:rPr>
        <w:t xml:space="preserve"> (диплом)</w:t>
      </w:r>
    </w:p>
    <w:p w:rsidR="00865358" w:rsidRPr="00294745" w:rsidRDefault="002F2054" w:rsidP="005717D3">
      <w:pPr>
        <w:pStyle w:val="a3"/>
        <w:spacing w:after="0"/>
        <w:rPr>
          <w:color w:val="002060"/>
          <w:sz w:val="28"/>
          <w:szCs w:val="28"/>
        </w:rPr>
      </w:pPr>
      <w:r w:rsidRPr="00294745">
        <w:rPr>
          <w:color w:val="002060"/>
          <w:sz w:val="28"/>
          <w:szCs w:val="28"/>
        </w:rPr>
        <w:t>Всероссийский конкурс</w:t>
      </w:r>
      <w:r w:rsidR="00CD24CD" w:rsidRPr="00294745">
        <w:rPr>
          <w:color w:val="002060"/>
          <w:sz w:val="28"/>
          <w:szCs w:val="28"/>
        </w:rPr>
        <w:t xml:space="preserve"> по русскому языку – Родькина А,9А, Харечко Ю, 9А, Калиниченко М.</w:t>
      </w:r>
      <w:r w:rsidR="00080AC3" w:rsidRPr="00294745">
        <w:rPr>
          <w:color w:val="002060"/>
          <w:sz w:val="28"/>
          <w:szCs w:val="28"/>
        </w:rPr>
        <w:t xml:space="preserve"> (сертификат)</w:t>
      </w:r>
    </w:p>
    <w:p w:rsidR="00590254" w:rsidRPr="00294745" w:rsidRDefault="00590254" w:rsidP="00BF30E4">
      <w:pPr>
        <w:rPr>
          <w:color w:val="002060"/>
        </w:rPr>
      </w:pPr>
    </w:p>
    <w:sectPr w:rsidR="00590254" w:rsidRPr="00294745" w:rsidSect="008653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BB" w:rsidRDefault="004703BB" w:rsidP="002F2054">
      <w:pPr>
        <w:spacing w:after="0" w:line="240" w:lineRule="auto"/>
      </w:pPr>
      <w:r>
        <w:separator/>
      </w:r>
    </w:p>
  </w:endnote>
  <w:endnote w:type="continuationSeparator" w:id="0">
    <w:p w:rsidR="004703BB" w:rsidRDefault="004703BB" w:rsidP="002F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BB" w:rsidRDefault="004703BB" w:rsidP="002F2054">
      <w:pPr>
        <w:spacing w:after="0" w:line="240" w:lineRule="auto"/>
      </w:pPr>
      <w:r>
        <w:separator/>
      </w:r>
    </w:p>
  </w:footnote>
  <w:footnote w:type="continuationSeparator" w:id="0">
    <w:p w:rsidR="004703BB" w:rsidRDefault="004703BB" w:rsidP="002F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37"/>
    <w:multiLevelType w:val="hybridMultilevel"/>
    <w:tmpl w:val="9406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74F2"/>
    <w:multiLevelType w:val="hybridMultilevel"/>
    <w:tmpl w:val="5D40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D3A41"/>
    <w:multiLevelType w:val="hybridMultilevel"/>
    <w:tmpl w:val="90C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370"/>
    <w:multiLevelType w:val="hybridMultilevel"/>
    <w:tmpl w:val="3C0A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358"/>
    <w:rsid w:val="0002691B"/>
    <w:rsid w:val="00080AC3"/>
    <w:rsid w:val="000A6C80"/>
    <w:rsid w:val="000F1903"/>
    <w:rsid w:val="001177C7"/>
    <w:rsid w:val="0019040A"/>
    <w:rsid w:val="00222DBB"/>
    <w:rsid w:val="00294745"/>
    <w:rsid w:val="002B1AFB"/>
    <w:rsid w:val="002D7DBE"/>
    <w:rsid w:val="002E1F0E"/>
    <w:rsid w:val="002F159A"/>
    <w:rsid w:val="002F2054"/>
    <w:rsid w:val="00313A9A"/>
    <w:rsid w:val="00364507"/>
    <w:rsid w:val="003A7573"/>
    <w:rsid w:val="004703BB"/>
    <w:rsid w:val="00523D0B"/>
    <w:rsid w:val="005717D3"/>
    <w:rsid w:val="00590254"/>
    <w:rsid w:val="005A2AC3"/>
    <w:rsid w:val="005B675E"/>
    <w:rsid w:val="006000F5"/>
    <w:rsid w:val="006636CA"/>
    <w:rsid w:val="00663827"/>
    <w:rsid w:val="007A65F7"/>
    <w:rsid w:val="007B1D14"/>
    <w:rsid w:val="00806F05"/>
    <w:rsid w:val="0081638D"/>
    <w:rsid w:val="008339E4"/>
    <w:rsid w:val="00865358"/>
    <w:rsid w:val="0087710E"/>
    <w:rsid w:val="009D2448"/>
    <w:rsid w:val="00A62C6E"/>
    <w:rsid w:val="00AB18BE"/>
    <w:rsid w:val="00B6385B"/>
    <w:rsid w:val="00B830E3"/>
    <w:rsid w:val="00BF30E4"/>
    <w:rsid w:val="00C070BE"/>
    <w:rsid w:val="00C43EA7"/>
    <w:rsid w:val="00C60A53"/>
    <w:rsid w:val="00CC05CE"/>
    <w:rsid w:val="00CD24CD"/>
    <w:rsid w:val="00DA78F7"/>
    <w:rsid w:val="00E01225"/>
    <w:rsid w:val="00E15413"/>
    <w:rsid w:val="00E9506F"/>
    <w:rsid w:val="00F507B2"/>
    <w:rsid w:val="00F80F7B"/>
    <w:rsid w:val="00FA5E5B"/>
    <w:rsid w:val="00F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054"/>
  </w:style>
  <w:style w:type="paragraph" w:styleId="a6">
    <w:name w:val="footer"/>
    <w:basedOn w:val="a"/>
    <w:link w:val="a7"/>
    <w:uiPriority w:val="99"/>
    <w:semiHidden/>
    <w:unhideWhenUsed/>
    <w:rsid w:val="002F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16</cp:revision>
  <cp:lastPrinted>2012-05-28T09:44:00Z</cp:lastPrinted>
  <dcterms:created xsi:type="dcterms:W3CDTF">2012-05-16T12:22:00Z</dcterms:created>
  <dcterms:modified xsi:type="dcterms:W3CDTF">2012-05-28T09:47:00Z</dcterms:modified>
</cp:coreProperties>
</file>