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6C" w:rsidRDefault="00CF346C" w:rsidP="00CF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общешкольном родительском собрании.</w:t>
      </w:r>
    </w:p>
    <w:p w:rsidR="00CF346C" w:rsidRDefault="00CF346C" w:rsidP="00CF3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«Влияние ИКТ на духовно-нравственное воспитание школьников».</w:t>
      </w:r>
      <w:bookmarkStart w:id="0" w:name="_GoBack"/>
      <w:bookmarkEnd w:id="0"/>
    </w:p>
    <w:p w:rsidR="00CF346C" w:rsidRDefault="00CF346C" w:rsidP="00CF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46C" w:rsidRDefault="00CF346C" w:rsidP="00CF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46C" w:rsidRPr="00CF346C" w:rsidRDefault="00CF346C" w:rsidP="00CF346C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hAnsi="Times New Roman" w:cs="Times New Roman"/>
          <w:sz w:val="24"/>
          <w:szCs w:val="24"/>
        </w:rPr>
        <w:t>Мощный поток новой информации оказывает заметное влияние на воспитание ребенка и его восприятие окружающего мира.</w:t>
      </w:r>
      <w:r w:rsidRPr="00CF346C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CF346C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связи с этим актуальной становится проблема духовно-нравственного воспитания современного школьника.</w:t>
      </w:r>
      <w:r w:rsidRPr="00CF346C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CF346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Школьный возраст – время, когда закладываются основы духовной личности. Воспитать ребёнка в соответствии с нормами нравственности, а также приобщить к добру его разум и душу – задача не из лёгких. Искажённые духовно-нравственные ориентиры в обществе, пропаганда насилия, жестокости в средствах массовой информации, тяжёлые социальные условия, разрушение семейного уклада тяжёлым грузом ложатся на детские души. Повышенная нервность, возбудимость, эмоциональная неустойчивость, склонность к конфликтам, жестокость – типичные симптомы, встречающиеся у восьми из десяти детей. </w:t>
      </w:r>
    </w:p>
    <w:p w:rsidR="00CF346C" w:rsidRPr="00CF346C" w:rsidRDefault="00CF346C" w:rsidP="00CF346C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hAnsi="Times New Roman" w:cs="Times New Roman"/>
          <w:color w:val="000000"/>
          <w:sz w:val="24"/>
          <w:szCs w:val="24"/>
        </w:rPr>
        <w:t xml:space="preserve">      Одной из главных целей современного образования 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адаптация учащихся к жизни в информационном обществе</w:t>
      </w:r>
      <w:r w:rsidRPr="00CF346C">
        <w:rPr>
          <w:rFonts w:ascii="Times New Roman" w:hAnsi="Times New Roman" w:cs="Times New Roman"/>
          <w:color w:val="000000"/>
          <w:sz w:val="24"/>
          <w:szCs w:val="24"/>
        </w:rPr>
        <w:t xml:space="preserve">, неотъемлемым атрибутом которого является стремительное развитие и проникновение во все сферы жизни человека информационно-коммуникационных технологий (ИКТ).      </w:t>
      </w:r>
    </w:p>
    <w:p w:rsidR="00CF346C" w:rsidRPr="00CF346C" w:rsidRDefault="00CF346C" w:rsidP="00CF346C">
      <w:pPr>
        <w:rPr>
          <w:rFonts w:ascii="Times New Roman" w:hAnsi="Times New Roman" w:cs="Times New Roman"/>
          <w:sz w:val="24"/>
          <w:szCs w:val="24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же такое ИКТ? </w:t>
      </w:r>
      <w:r w:rsidRPr="00CF346C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технологии? Что скрывается за столь громоздким термином? </w:t>
      </w:r>
      <w:proofErr w:type="gramStart"/>
      <w:r w:rsidRPr="00CF346C">
        <w:rPr>
          <w:rFonts w:ascii="Times New Roman" w:hAnsi="Times New Roman" w:cs="Times New Roman"/>
          <w:sz w:val="24"/>
          <w:szCs w:val="24"/>
        </w:rPr>
        <w:t>Исходя из набора слов можно догадаться</w:t>
      </w:r>
      <w:proofErr w:type="gramEnd"/>
      <w:r w:rsidRPr="00CF346C">
        <w:rPr>
          <w:rFonts w:ascii="Times New Roman" w:hAnsi="Times New Roman" w:cs="Times New Roman"/>
          <w:sz w:val="24"/>
          <w:szCs w:val="24"/>
        </w:rPr>
        <w:t>, что ИКТ – это технологии, призванные работать с информацией и коммуникациями.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Информационные технологии  – это комплекс методов, способов и средств, обеспечивающих хранение, обработку, передачу и отображение информации.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Коммуникационные технологии определяют методы, способы и средства взаимодействия человека с внешней средой.</w:t>
      </w:r>
    </w:p>
    <w:p w:rsidR="00CF346C" w:rsidRPr="00CF346C" w:rsidRDefault="00CF346C" w:rsidP="00CF34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 – коммуникационные технологии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процесс подготовки и передачи информации, средством осуществления которых являются компьютер,</w:t>
      </w:r>
      <w:r w:rsidRPr="00CF346C">
        <w:rPr>
          <w:rFonts w:ascii="Times New Roman" w:hAnsi="Times New Roman" w:cs="Times New Roman"/>
          <w:color w:val="000000"/>
          <w:sz w:val="24"/>
          <w:szCs w:val="24"/>
        </w:rPr>
        <w:t xml:space="preserve"> радио, телевидение, мобильная телефония, Интернет. </w:t>
      </w:r>
    </w:p>
    <w:p w:rsidR="00CF346C" w:rsidRPr="00CF346C" w:rsidRDefault="00CF346C" w:rsidP="00CF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Мы живем в 21 веке, в веке, когда стремительно развиваются коммуникации, в веке где, слово Интернет, уже знает трёхлетний ребенок, в веке, когда в нашей квартире как минимум 5, а то и больше программируемых предметов быта. Мы нажимаем на кнопки микроволновой печи, стиральной машины, пульта телевизора, своего телефона, и даже не задумываемся, что все это технологии. 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-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коммуникационные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прочно вошли в нашу жизнь.  </w:t>
      </w:r>
    </w:p>
    <w:p w:rsidR="00CF346C" w:rsidRPr="00CF346C" w:rsidRDefault="00CF346C" w:rsidP="00CF346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346C">
        <w:rPr>
          <w:rFonts w:ascii="Times New Roman" w:hAnsi="Times New Roman" w:cs="Times New Roman"/>
          <w:color w:val="333333"/>
          <w:sz w:val="24"/>
          <w:szCs w:val="24"/>
        </w:rPr>
        <w:t>Именно благодаря хорошему знанию технологий подрастающее поколение получает гораздо больше информации, чем их ровесники несколько лет назад. Уже сегодня можно наблюдать, как многие подростки в быстроте ума, умении нестандартно мыслить, осваивать информацию порой превосходят взрослое поколение. Современные дети и подростки удивительным образом справляются с разными техническими устройствами.</w:t>
      </w:r>
    </w:p>
    <w:p w:rsidR="00CF346C" w:rsidRPr="00CF346C" w:rsidRDefault="00CF346C" w:rsidP="00CF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CF3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 взрослые? Мы много не знаем и в худшем случае просто не хотим это знать, "зачем мне интернет?"- иногда слышим мы, "я сам все прекрасно расскажу и покажу, зачем мне компьютер, я им не пользуюсь".  Да, это все верно, можно обойтись без техники. Но прогресс не остановишь.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F346C">
        <w:rPr>
          <w:rFonts w:ascii="Times New Roman" w:hAnsi="Times New Roman" w:cs="Times New Roman"/>
          <w:color w:val="000000"/>
          <w:sz w:val="24"/>
          <w:szCs w:val="24"/>
        </w:rPr>
        <w:t>Современные дети рождены в век компьютеров, поэтому им, наверняка, предстоит с их помощью учиться, работать и жить. Если предыдущее поколение получало информацию, в основном из книг, то современное поколение получает информацию через видео, телевидение и все больше информации школьники получают через компьютер.</w:t>
      </w:r>
    </w:p>
    <w:p w:rsidR="00CF346C" w:rsidRPr="00CF346C" w:rsidRDefault="00CF346C" w:rsidP="00CF346C">
      <w:pPr>
        <w:pStyle w:val="a3"/>
        <w:spacing w:before="120" w:beforeAutospacing="0" w:after="0" w:afterAutospacing="0" w:line="360" w:lineRule="auto"/>
        <w:jc w:val="both"/>
        <w:rPr>
          <w:b/>
          <w:bCs/>
          <w:iCs/>
          <w:color w:val="000000"/>
        </w:rPr>
      </w:pPr>
      <w:r w:rsidRPr="00CF346C">
        <w:rPr>
          <w:color w:val="000000"/>
        </w:rPr>
        <w:t xml:space="preserve">    С помощью компьютера можно: общаться в социальных сетях, на форумах, вести интернет – дневники, переписываться с друзьями по электронной почте, отправлять информацию с помощью факса.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Компьютер хоть и облегчает человеку жизнь, но в то же время может вызвать серьезную зависимость. Погружаясь в виртуальный мир, человек как бы отгораживается от реальности, перестает интересоваться окружающим. И особенно уязвимы в этом плане дети и подростки, которые еще не сформировались как личности и легко поддаются пагубному влиянию. Тем более, что компьютерный мир так заманчив, красочен и моден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было проведено анкетирование по изучению роли ПК в жизни учащихся 5–10 классов</w:t>
      </w:r>
      <w:r w:rsidRPr="00CF346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  Ребята</w:t>
      </w:r>
      <w:r w:rsidRPr="00CF34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 интересом отвечали на вопросы анкеты. 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анкетирования были обработаны.  </w:t>
      </w:r>
      <w:r w:rsidRPr="00CF346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Представляю вашему вниманию некоторые из них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диаграмм.  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73 опрошенных, компьютерами дома обеспечены 73% учащихся, ещё 10% постоянно пользуются ПК у друзей, родственников, в школе; 17% - не имеют ПК и не пользуются им.  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 диаграммы  55% учащихся используют</w:t>
      </w:r>
      <w:proofErr w:type="gram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ежедневно, 12% ребят работают за ПК 2-3 раза в неделю/через день (те, кто не имеет компьютер дома, ходят к своим одноклассникам и друзьям); 10% учащихся работают за компьютером 1 раз в неделю (в школе на факультативных занятиях).  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ответы на вопрос анкеты о продолжительности работы на ПК, мы получили, что 35% учащихся проводят у компьютера без перерыва более 4-х часов;  6% опрошенных проводят у ПК весь день (этот процент составили 5 учащихся 10 класса). </w:t>
      </w:r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диаграммы, велико число тех, кто использует компьютер просто для игры - 49% (это учащиеся 5 и 6 классов), ещё 49%- предпочитают общение через интернет (это учащиеся 7, 9-х и 10 классов); получение информации с помощью интернета становится актуальным к 10 классу, но достаточно часто к интернету прибегают учащиеся 7и 6-х классов.  </w:t>
      </w:r>
      <w:proofErr w:type="gramEnd"/>
    </w:p>
    <w:p w:rsidR="00CF346C" w:rsidRPr="00CF346C" w:rsidRDefault="00CF346C" w:rsidP="00CF3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дети посещают следующие сайты: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39% - контакт;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- </w:t>
      </w:r>
      <w:proofErr w:type="spell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9% - одноклассники;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4% - </w:t>
      </w:r>
      <w:proofErr w:type="spell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</w:t>
      </w:r>
      <w:proofErr w:type="spell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6% - </w:t>
      </w: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интересуются интернетом.  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увлечением ребёнка компьютером со стороны родителей особенно выражен в 10-м </w:t>
      </w:r>
      <w:proofErr w:type="spell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83%; в 7-м </w:t>
      </w:r>
      <w:proofErr w:type="spell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80%; в 6-х </w:t>
      </w:r>
      <w:proofErr w:type="spell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64%.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контроль  у 44% -пятиклассников; 38% -восьмиклассников; 33% девятиклассников.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вопрос предпочтения учащихся между ПК и другими видами досуга 91% учащихся выбирают общение с</w:t>
      </w:r>
      <w:proofErr w:type="gram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 (особенно ученики 5-х, 6-х и  10 классов); 35% - чтение книги (чаще те учащиеся, у которых нет ПК). Прогулку на свежем воздухе – 84% (8-ми и 9-тиклассники).  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85% учащихся знают, что ПК представляет серьёзную угрозу здоровью, 2% учащихся, особенно 6-х, 7-го классов безразлично относятся к своему здоровью, у 60% учащихся отмечаются жалобы на быструю утомляемость глаз. 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повысил интеллект у 41% учащихся; понизил у 3% учащихся.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</w:p>
    <w:p w:rsidR="00CF346C" w:rsidRPr="00CF346C" w:rsidRDefault="00CF346C" w:rsidP="00CF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 проведённого исследования показали, что ПК является важной стороной жизни наших учащихся, которая занимает у 53% достаточно большое количество времени, причём у 55% ежедневно, при этом наблюдается недостаточный контроль игрового времени со стороны родителей, особенно в 5-х, 8-х, 9-х классах. Пользуясь </w:t>
      </w: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gram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понимают, что он негативно влияет на состояние здоровья, отмечают, что устают глаза, значит зрение  в опасности, но при этом 41% учащихся проводят за компьютером до 10 часов в день, а 6% - иногда и весь день. </w:t>
      </w:r>
    </w:p>
    <w:p w:rsidR="00CF346C" w:rsidRPr="00CF346C" w:rsidRDefault="00CF346C" w:rsidP="00CF346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Компьютер, как и всё, что окружает нас, может быть и полезным, и вредным. Плохо то, что при не соблюдении режима компьютер превращается из друга во врага. Нельзя забывать о том, что все хорошо в меру. </w:t>
      </w:r>
    </w:p>
    <w:p w:rsidR="00CF346C" w:rsidRPr="00CF346C" w:rsidRDefault="00CF346C" w:rsidP="00CF346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CF346C" w:rsidRPr="00CF346C" w:rsidRDefault="00CF346C" w:rsidP="00CF346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обязательно контролировать использование 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ребёнком компьютера, а для этого вы сами должны хотя бы на элементарном уровне им пользоваться. Помните, что ребёнок не должен играть в компьютерные игры перед сном; через каждые 20 – 30 минут работы на компьютере необходимо делать перерыв, выполнять гимнастику для глаз; Ребёнок не должен работать на компьютере более 1,5 – 2 часов, данные правила распространяются и при использовании мобильных телефонов. </w:t>
      </w:r>
      <w:proofErr w:type="gramStart"/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контролировать приобретение ребенком компьютерных дисков с играми, чтобы они не причинили вреда детскому здоровью и психике; Если ребёнок не имеет компьютера дома и посещает компьютерный клуб, родители должны знать, в каком клубе он бывает и с кем общается; Если ребенок использует компьютер безответственно, необходимо ввести пароль, чтобы сделать невозможным доступ без разрешения родителя</w:t>
      </w:r>
      <w:r w:rsidRPr="00CF3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CF3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CF3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Сегодня, когда Интернет прочно и надолго вошел в нашу повседневную жизнь, любой ребенок чувствует там себя как рыба в воде.  Взрослых  же это радует далеко не всегда.  Ведь Интернет не зря называют большой свалкой. И увидеть там можно то, что для детских глаз совсем не предназначено. О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братите внимание, что с каждым годом все больше и больше появляется сайтов знакомств. Они тоже несут в себе определённую опасность.  К</w:t>
      </w:r>
      <w:r w:rsidRPr="00CF346C">
        <w:rPr>
          <w:rFonts w:ascii="Times New Roman" w:hAnsi="Times New Roman" w:cs="Times New Roman"/>
          <w:sz w:val="24"/>
          <w:szCs w:val="24"/>
        </w:rPr>
        <w:t xml:space="preserve">онтролируйте переписку ребенка в социальных сетях. 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вашего ребенка – это 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ваша обязанность. Обсуждайте с вашим ребенком возможную опасность распространения вредной информации в Интернете, следите за их действиями, чтобы быть в курсе, чем они занимаются и что делают в сети. Точно так же, как вы бы не разрешили вашему ребенку проводить время где-то, не будучи уверенным, где он и что он делает, те же правила должны быть применены к интернету, где с особым вниманием следует отнестись к доступности материалов со сценами насилия, жестокости, которые распространяются в </w:t>
      </w:r>
      <w:proofErr w:type="gramStart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тревожной быстротой. Если родители не всегда имеют возможность лично контролировать использование домашнего компьютера ребенком, можно установить программу для ограничения времени работы на компьютере детей и подростков, которая позволяет создавать расписание работы ребенка за компьютером и автоматически контролировать его соблюдение, запрещать запуск нежелательных игр и программ, блокировать доступ к нежелательным сайтам в Интернете.</w:t>
      </w: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этих несложных правил позволит сохранить здоровье вашего ребёнка и поможет защитить его от дурных проявлений в сети Интернет.</w:t>
      </w:r>
    </w:p>
    <w:p w:rsidR="000E7EC6" w:rsidRPr="00CF346C" w:rsidRDefault="00CF346C" w:rsidP="00CF346C">
      <w:pPr>
        <w:rPr>
          <w:sz w:val="24"/>
          <w:szCs w:val="24"/>
        </w:rPr>
      </w:pPr>
      <w:r w:rsidRPr="00CF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Интерес детей к компьютеру огромен, и нужно направить его в полезное русло.</w:t>
      </w:r>
      <w:r w:rsidRPr="00CF346C">
        <w:rPr>
          <w:rFonts w:ascii="Verdana" w:eastAsia="Times New Roman" w:hAnsi="Verdana" w:cs="Times New Roman"/>
          <w:color w:val="000000"/>
          <w:sz w:val="24"/>
          <w:szCs w:val="24"/>
          <w:lang w:val="el-GR" w:eastAsia="ru-RU"/>
        </w:rPr>
        <w:t xml:space="preserve"> 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учше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 xml:space="preserve">делать компьютер не средством развлечения, а инструментом для обучения, 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школьникам 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помо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ет школа</w:t>
      </w:r>
      <w:r w:rsidRPr="00CF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E7EC6" w:rsidRPr="00CF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09"/>
    <w:rsid w:val="000E7EC6"/>
    <w:rsid w:val="008750BC"/>
    <w:rsid w:val="00CF346C"/>
    <w:rsid w:val="00D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F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F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8129</Characters>
  <Application>Microsoft Office Word</Application>
  <DocSecurity>0</DocSecurity>
  <Lines>67</Lines>
  <Paragraphs>19</Paragraphs>
  <ScaleCrop>false</ScaleCrop>
  <Company>Home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2013-12-22T08:44:00Z</dcterms:created>
  <dcterms:modified xsi:type="dcterms:W3CDTF">2013-12-22T08:46:00Z</dcterms:modified>
</cp:coreProperties>
</file>