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F1" w:rsidRDefault="00844EF1" w:rsidP="00844EF1">
      <w:pPr>
        <w:pageBreakBefore/>
        <w:pBdr>
          <w:bottom w:val="single" w:sz="8" w:space="1" w:color="000000"/>
        </w:pBdr>
        <w:spacing w:before="80" w:after="80"/>
        <w:jc w:val="center"/>
        <w:rPr>
          <w:i/>
          <w:iCs/>
        </w:rPr>
      </w:pPr>
    </w:p>
    <w:p w:rsidR="00844EF1" w:rsidRDefault="00844EF1" w:rsidP="00844EF1">
      <w:pPr>
        <w:pBdr>
          <w:bottom w:val="single" w:sz="8" w:space="1" w:color="000000"/>
        </w:pBdr>
        <w:spacing w:before="80" w:after="80"/>
        <w:jc w:val="center"/>
      </w:pPr>
      <w:r>
        <w:t>ТОГОАУ ДПО «Институт повышения работников образования»</w:t>
      </w:r>
    </w:p>
    <w:p w:rsidR="00844EF1" w:rsidRDefault="00844EF1" w:rsidP="00844EF1">
      <w:pPr>
        <w:jc w:val="center"/>
      </w:pPr>
      <w:r>
        <w:t>Кафедра гуманитарных и социально-экономических дисциплин</w:t>
      </w:r>
    </w:p>
    <w:p w:rsidR="00844EF1" w:rsidRDefault="00844EF1" w:rsidP="00844EF1">
      <w:pPr>
        <w:jc w:val="center"/>
      </w:pPr>
    </w:p>
    <w:p w:rsidR="00844EF1" w:rsidRDefault="00844EF1" w:rsidP="00844EF1"/>
    <w:p w:rsidR="00844EF1" w:rsidRDefault="00844EF1" w:rsidP="00844EF1">
      <w:pPr>
        <w:jc w:val="center"/>
      </w:pPr>
    </w:p>
    <w:p w:rsidR="00B8507B" w:rsidRDefault="00B8507B" w:rsidP="00844EF1">
      <w:pPr>
        <w:jc w:val="center"/>
      </w:pPr>
    </w:p>
    <w:p w:rsidR="00B8507B" w:rsidRDefault="00B8507B" w:rsidP="004306AD">
      <w:pPr>
        <w:jc w:val="center"/>
      </w:pPr>
    </w:p>
    <w:p w:rsidR="00844EF1" w:rsidRDefault="004306AD" w:rsidP="004306AD">
      <w:pPr>
        <w:jc w:val="center"/>
      </w:pPr>
      <w:r>
        <w:t>Диплом</w:t>
      </w:r>
      <w:r w:rsidR="00844EF1">
        <w:t>ная работа</w:t>
      </w:r>
    </w:p>
    <w:p w:rsidR="00844EF1" w:rsidRDefault="004306AD" w:rsidP="00844EF1">
      <w:pPr>
        <w:jc w:val="center"/>
        <w:rPr>
          <w:b/>
          <w:bCs/>
          <w:caps/>
          <w:sz w:val="32"/>
          <w:szCs w:val="32"/>
        </w:rPr>
      </w:pPr>
      <w:r w:rsidRPr="00A10B2B">
        <w:rPr>
          <w:b/>
          <w:sz w:val="48"/>
          <w:szCs w:val="48"/>
        </w:rPr>
        <w:t>Проектирование  внеурочной деятельности  в процессе школьного филологического образования</w:t>
      </w:r>
    </w:p>
    <w:p w:rsidR="00E57A1D" w:rsidRDefault="00E57A1D" w:rsidP="00E57A1D">
      <w:pPr>
        <w:jc w:val="center"/>
      </w:pPr>
      <w:r>
        <w:t xml:space="preserve">Курсы профессиональной переподготовки </w:t>
      </w:r>
    </w:p>
    <w:p w:rsidR="00E57A1D" w:rsidRPr="00844EF1" w:rsidRDefault="00E57A1D" w:rsidP="00E57A1D">
      <w:pPr>
        <w:shd w:val="clear" w:color="auto" w:fill="FFFFFF" w:themeFill="background1"/>
        <w:jc w:val="center"/>
        <w:rPr>
          <w:shd w:val="clear" w:color="auto" w:fill="FFFF00"/>
        </w:rPr>
      </w:pPr>
      <w:r>
        <w:t xml:space="preserve">по </w:t>
      </w:r>
      <w:r w:rsidRPr="00B92B3D">
        <w:t>программ</w:t>
      </w:r>
      <w:r w:rsidRPr="00B92B3D">
        <w:rPr>
          <w:shd w:val="clear" w:color="auto" w:fill="FFFFFF" w:themeFill="background1"/>
        </w:rPr>
        <w:t>е «Преподавание русского языка и литературы в условиях реализации ФГОС основного общего образования»</w:t>
      </w:r>
    </w:p>
    <w:p w:rsidR="00E57A1D" w:rsidRDefault="00E57A1D" w:rsidP="00E57A1D"/>
    <w:p w:rsidR="00B8507B" w:rsidRPr="00E57A1D" w:rsidRDefault="005A09DC" w:rsidP="00B8507B">
      <w:pPr>
        <w:jc w:val="center"/>
        <w:rPr>
          <w:sz w:val="24"/>
          <w:szCs w:val="24"/>
        </w:rPr>
      </w:pPr>
      <w:r>
        <w:rPr>
          <w:sz w:val="24"/>
          <w:szCs w:val="24"/>
        </w:rPr>
        <w:t xml:space="preserve">        </w:t>
      </w:r>
      <w:r w:rsidR="00B8507B" w:rsidRPr="00E57A1D">
        <w:rPr>
          <w:sz w:val="24"/>
          <w:szCs w:val="24"/>
        </w:rPr>
        <w:t>Выполнила:</w:t>
      </w:r>
    </w:p>
    <w:p w:rsidR="00B8507B" w:rsidRPr="00E57A1D" w:rsidRDefault="00B8507B" w:rsidP="00B8507B">
      <w:pPr>
        <w:spacing w:before="80"/>
        <w:rPr>
          <w:sz w:val="24"/>
          <w:szCs w:val="24"/>
        </w:rPr>
      </w:pPr>
      <w:r>
        <w:rPr>
          <w:sz w:val="24"/>
          <w:szCs w:val="24"/>
        </w:rPr>
        <w:t xml:space="preserve">                                        </w:t>
      </w:r>
      <w:r w:rsidR="005A09DC">
        <w:rPr>
          <w:sz w:val="24"/>
          <w:szCs w:val="24"/>
        </w:rPr>
        <w:t xml:space="preserve">                               </w:t>
      </w:r>
      <w:r>
        <w:rPr>
          <w:sz w:val="24"/>
          <w:szCs w:val="24"/>
        </w:rPr>
        <w:t xml:space="preserve"> </w:t>
      </w:r>
      <w:r w:rsidRPr="00E57A1D">
        <w:rPr>
          <w:sz w:val="24"/>
          <w:szCs w:val="24"/>
        </w:rPr>
        <w:t>Вилкова Наталия Юрьевна,</w:t>
      </w:r>
      <w:r w:rsidRPr="00B8507B">
        <w:rPr>
          <w:sz w:val="24"/>
          <w:szCs w:val="24"/>
        </w:rPr>
        <w:t xml:space="preserve"> </w:t>
      </w:r>
      <w:r w:rsidRPr="00E57A1D">
        <w:rPr>
          <w:sz w:val="24"/>
          <w:szCs w:val="24"/>
        </w:rPr>
        <w:t>учитель русского</w:t>
      </w:r>
    </w:p>
    <w:p w:rsidR="00B8507B" w:rsidRPr="00E57A1D" w:rsidRDefault="00B8507B" w:rsidP="00B8507B">
      <w:pPr>
        <w:spacing w:before="80"/>
        <w:rPr>
          <w:sz w:val="24"/>
          <w:szCs w:val="24"/>
        </w:rPr>
      </w:pPr>
      <w:r w:rsidRPr="00E57A1D">
        <w:rPr>
          <w:sz w:val="24"/>
          <w:szCs w:val="24"/>
        </w:rPr>
        <w:t xml:space="preserve">                                         </w:t>
      </w:r>
      <w:r>
        <w:rPr>
          <w:sz w:val="24"/>
          <w:szCs w:val="24"/>
        </w:rPr>
        <w:t xml:space="preserve">                           </w:t>
      </w:r>
      <w:r w:rsidRPr="00E57A1D">
        <w:rPr>
          <w:sz w:val="24"/>
          <w:szCs w:val="24"/>
        </w:rPr>
        <w:t xml:space="preserve">   </w:t>
      </w:r>
      <w:r w:rsidR="00B325C4">
        <w:rPr>
          <w:sz w:val="24"/>
          <w:szCs w:val="24"/>
        </w:rPr>
        <w:t xml:space="preserve"> </w:t>
      </w:r>
      <w:r w:rsidRPr="00E57A1D">
        <w:rPr>
          <w:sz w:val="24"/>
          <w:szCs w:val="24"/>
        </w:rPr>
        <w:t xml:space="preserve">языка  и литературы </w:t>
      </w:r>
      <w:r w:rsidR="005A09DC">
        <w:rPr>
          <w:sz w:val="24"/>
          <w:szCs w:val="24"/>
        </w:rPr>
        <w:t xml:space="preserve">  </w:t>
      </w:r>
      <w:r w:rsidRPr="00E57A1D">
        <w:rPr>
          <w:sz w:val="24"/>
          <w:szCs w:val="24"/>
        </w:rPr>
        <w:t xml:space="preserve">филиала  МБОУ                                                                        </w:t>
      </w:r>
      <w:r>
        <w:rPr>
          <w:sz w:val="24"/>
          <w:szCs w:val="24"/>
        </w:rPr>
        <w:t xml:space="preserve">                 </w:t>
      </w:r>
      <w:r w:rsidRPr="00E57A1D">
        <w:rPr>
          <w:sz w:val="24"/>
          <w:szCs w:val="24"/>
        </w:rPr>
        <w:t xml:space="preserve">   </w:t>
      </w:r>
    </w:p>
    <w:p w:rsidR="00B8507B" w:rsidRPr="00E57A1D" w:rsidRDefault="00B8507B" w:rsidP="00B8507B">
      <w:pPr>
        <w:spacing w:before="80"/>
        <w:rPr>
          <w:sz w:val="24"/>
          <w:szCs w:val="24"/>
        </w:rPr>
      </w:pPr>
      <w:r>
        <w:rPr>
          <w:sz w:val="24"/>
          <w:szCs w:val="24"/>
        </w:rPr>
        <w:t xml:space="preserve">                                       </w:t>
      </w:r>
      <w:r w:rsidR="00B325C4">
        <w:rPr>
          <w:sz w:val="24"/>
          <w:szCs w:val="24"/>
        </w:rPr>
        <w:t xml:space="preserve">                               </w:t>
      </w:r>
      <w:r>
        <w:rPr>
          <w:sz w:val="24"/>
          <w:szCs w:val="24"/>
        </w:rPr>
        <w:t xml:space="preserve"> «</w:t>
      </w:r>
      <w:r w:rsidRPr="00E57A1D">
        <w:rPr>
          <w:sz w:val="24"/>
          <w:szCs w:val="24"/>
        </w:rPr>
        <w:t>Цнинская СОШ №2»</w:t>
      </w:r>
      <w:r>
        <w:rPr>
          <w:sz w:val="24"/>
          <w:szCs w:val="24"/>
        </w:rPr>
        <w:t xml:space="preserve">    в с. Донское                                                                                     </w:t>
      </w:r>
    </w:p>
    <w:p w:rsidR="00703568" w:rsidRDefault="00703568" w:rsidP="0091664F">
      <w:pPr>
        <w:jc w:val="center"/>
        <w:rPr>
          <w:sz w:val="24"/>
          <w:szCs w:val="24"/>
        </w:rPr>
      </w:pPr>
    </w:p>
    <w:p w:rsidR="00703568" w:rsidRDefault="00703568" w:rsidP="0091664F">
      <w:pPr>
        <w:jc w:val="center"/>
        <w:rPr>
          <w:sz w:val="24"/>
          <w:szCs w:val="24"/>
        </w:rPr>
      </w:pPr>
    </w:p>
    <w:p w:rsidR="00703568" w:rsidRDefault="00703568" w:rsidP="0091664F">
      <w:pPr>
        <w:jc w:val="center"/>
        <w:rPr>
          <w:sz w:val="24"/>
          <w:szCs w:val="24"/>
        </w:rPr>
      </w:pPr>
    </w:p>
    <w:p w:rsidR="00703568" w:rsidRDefault="00703568" w:rsidP="0091664F">
      <w:pPr>
        <w:jc w:val="center"/>
        <w:rPr>
          <w:sz w:val="24"/>
          <w:szCs w:val="24"/>
        </w:rPr>
      </w:pPr>
    </w:p>
    <w:p w:rsidR="0091664F" w:rsidRPr="00E57A1D" w:rsidRDefault="00B8507B" w:rsidP="0091664F">
      <w:pPr>
        <w:jc w:val="center"/>
        <w:rPr>
          <w:sz w:val="24"/>
          <w:szCs w:val="24"/>
        </w:rPr>
      </w:pPr>
      <w:bookmarkStart w:id="0" w:name="_GoBack"/>
      <w:bookmarkEnd w:id="0"/>
      <w:r>
        <w:rPr>
          <w:sz w:val="24"/>
          <w:szCs w:val="24"/>
        </w:rPr>
        <w:t xml:space="preserve">  </w:t>
      </w:r>
      <w:r w:rsidR="0091664F">
        <w:rPr>
          <w:sz w:val="24"/>
          <w:szCs w:val="24"/>
        </w:rPr>
        <w:t xml:space="preserve">             </w:t>
      </w:r>
      <w:r w:rsidR="00B325C4">
        <w:rPr>
          <w:sz w:val="24"/>
          <w:szCs w:val="24"/>
        </w:rPr>
        <w:t xml:space="preserve">                           </w:t>
      </w:r>
    </w:p>
    <w:p w:rsidR="00B8507B" w:rsidRPr="00B325C4" w:rsidRDefault="00B325C4" w:rsidP="00B325C4">
      <w:pPr>
        <w:jc w:val="center"/>
      </w:pPr>
      <w:r w:rsidRPr="00E57A1D">
        <w:rPr>
          <w:sz w:val="24"/>
          <w:szCs w:val="24"/>
        </w:rPr>
        <w:br/>
      </w:r>
      <w:r>
        <w:t>Тамбов 2013</w:t>
      </w:r>
    </w:p>
    <w:p w:rsidR="00844EF1" w:rsidRPr="0056520C" w:rsidRDefault="00C037F3" w:rsidP="00684118">
      <w:pPr>
        <w:jc w:val="center"/>
        <w:rPr>
          <w:sz w:val="24"/>
          <w:szCs w:val="24"/>
        </w:rPr>
      </w:pPr>
      <w:r w:rsidRPr="0056520C">
        <w:rPr>
          <w:bCs/>
          <w:color w:val="000000"/>
          <w:spacing w:val="-8"/>
        </w:rPr>
        <w:lastRenderedPageBreak/>
        <w:t>С</w:t>
      </w:r>
      <w:r w:rsidR="0056520C" w:rsidRPr="0056520C">
        <w:rPr>
          <w:bCs/>
          <w:color w:val="000000"/>
          <w:spacing w:val="-8"/>
        </w:rPr>
        <w:t>одержание</w:t>
      </w:r>
    </w:p>
    <w:p w:rsidR="00C037F3" w:rsidRPr="00C037F3" w:rsidRDefault="00C037F3" w:rsidP="00844EF1">
      <w:pPr>
        <w:autoSpaceDE w:val="0"/>
        <w:jc w:val="center"/>
        <w:rPr>
          <w:b/>
          <w:bCs/>
          <w:color w:val="000000"/>
          <w:spacing w:val="-8"/>
        </w:rPr>
      </w:pPr>
    </w:p>
    <w:p w:rsidR="00844EF1" w:rsidRDefault="00D134AF" w:rsidP="00844EF1">
      <w:pPr>
        <w:autoSpaceDE w:val="0"/>
        <w:rPr>
          <w:color w:val="000000"/>
        </w:rPr>
      </w:pPr>
      <w:r>
        <w:rPr>
          <w:color w:val="000000"/>
        </w:rPr>
        <w:t>Введение …………………</w:t>
      </w:r>
      <w:r w:rsidR="00684118">
        <w:rPr>
          <w:color w:val="000000"/>
        </w:rPr>
        <w:t>…………………………………..……..................</w:t>
      </w:r>
      <w:r w:rsidR="00B325C4">
        <w:rPr>
          <w:color w:val="000000"/>
        </w:rPr>
        <w:t>...3</w:t>
      </w:r>
    </w:p>
    <w:p w:rsidR="00844EF1" w:rsidRDefault="00844EF1" w:rsidP="00844EF1">
      <w:pPr>
        <w:autoSpaceDE w:val="0"/>
        <w:rPr>
          <w:iCs/>
          <w:color w:val="000000"/>
        </w:rPr>
      </w:pPr>
      <w:r>
        <w:rPr>
          <w:color w:val="000000"/>
        </w:rPr>
        <w:t xml:space="preserve">Глава 1. </w:t>
      </w:r>
      <w:r w:rsidR="005F157D">
        <w:rPr>
          <w:iCs/>
          <w:color w:val="000000"/>
        </w:rPr>
        <w:t>ТЕОРЕТИЧЕСКИЕ ОСНОВЫ ОРГАНИЗАЦИИ ВНЕУРОЧНОЙ ДЕЯТЕЛЬНОСТИ В У</w:t>
      </w:r>
      <w:r w:rsidR="00790015">
        <w:rPr>
          <w:iCs/>
          <w:color w:val="000000"/>
        </w:rPr>
        <w:t>СЛОВИЯХ ВВЕДЕНИЯ ФГОС ООО</w:t>
      </w:r>
      <w:r w:rsidR="00E13C55">
        <w:rPr>
          <w:iCs/>
          <w:color w:val="000000"/>
        </w:rPr>
        <w:t>..........................8</w:t>
      </w:r>
    </w:p>
    <w:p w:rsidR="00844EF1" w:rsidRDefault="00844EF1" w:rsidP="00844EF1">
      <w:pPr>
        <w:autoSpaceDE w:val="0"/>
        <w:ind w:left="360"/>
        <w:rPr>
          <w:color w:val="000000"/>
        </w:rPr>
      </w:pPr>
      <w:r>
        <w:rPr>
          <w:color w:val="000000"/>
        </w:rPr>
        <w:t xml:space="preserve">1.1 </w:t>
      </w:r>
      <w:r w:rsidR="005F157D" w:rsidRPr="0086547E">
        <w:t xml:space="preserve">Концептуальные основы введения  внеурочной деятельности в ООП ООО  </w:t>
      </w:r>
      <w:r w:rsidR="005F157D">
        <w:rPr>
          <w:color w:val="000000"/>
        </w:rPr>
        <w:t>………………………………………………………………………..</w:t>
      </w:r>
      <w:r w:rsidR="00B325C4">
        <w:rPr>
          <w:color w:val="000000"/>
        </w:rPr>
        <w:t>.</w:t>
      </w:r>
      <w:r w:rsidR="00790015">
        <w:rPr>
          <w:color w:val="000000"/>
        </w:rPr>
        <w:t>..</w:t>
      </w:r>
      <w:r w:rsidR="00B325C4">
        <w:rPr>
          <w:color w:val="000000"/>
        </w:rPr>
        <w:t>8</w:t>
      </w:r>
    </w:p>
    <w:p w:rsidR="00844EF1" w:rsidRDefault="00844EF1" w:rsidP="00684118">
      <w:pPr>
        <w:autoSpaceDE w:val="0"/>
        <w:ind w:left="360"/>
        <w:rPr>
          <w:color w:val="000000"/>
        </w:rPr>
      </w:pPr>
      <w:r>
        <w:rPr>
          <w:color w:val="000000"/>
        </w:rPr>
        <w:t>1.2</w:t>
      </w:r>
      <w:r w:rsidR="005F157D" w:rsidRPr="005F157D">
        <w:t xml:space="preserve"> </w:t>
      </w:r>
      <w:r w:rsidR="005F157D" w:rsidRPr="0086547E">
        <w:t>Взаимосвязь урочных и внеурочных занятий в педагогическом процессе</w:t>
      </w:r>
      <w:r w:rsidR="000F261F">
        <w:t xml:space="preserve"> .......................................................................................................</w:t>
      </w:r>
      <w:r w:rsidR="00BD75A4">
        <w:t>.</w:t>
      </w:r>
      <w:r w:rsidR="000F261F">
        <w:t>..</w:t>
      </w:r>
      <w:r w:rsidR="0056520C">
        <w:rPr>
          <w:color w:val="000000"/>
        </w:rPr>
        <w:t>12</w:t>
      </w:r>
    </w:p>
    <w:p w:rsidR="00844EF1" w:rsidRDefault="00684118" w:rsidP="00844EF1">
      <w:pPr>
        <w:autoSpaceDE w:val="0"/>
        <w:ind w:left="360"/>
        <w:rPr>
          <w:color w:val="000000"/>
        </w:rPr>
      </w:pPr>
      <w:r>
        <w:rPr>
          <w:color w:val="000000"/>
        </w:rPr>
        <w:t>1.3</w:t>
      </w:r>
      <w:r w:rsidR="006B0A9E">
        <w:rPr>
          <w:color w:val="000000"/>
        </w:rPr>
        <w:t xml:space="preserve"> </w:t>
      </w:r>
      <w:r w:rsidR="001547AF" w:rsidRPr="001547AF">
        <w:rPr>
          <w:rFonts w:eastAsia="Calibri"/>
        </w:rPr>
        <w:t>Результаты и эффекты внеурочной деятельности учащихся.</w:t>
      </w:r>
      <w:r w:rsidR="001547AF">
        <w:rPr>
          <w:color w:val="000000"/>
        </w:rPr>
        <w:t>………</w:t>
      </w:r>
      <w:r w:rsidR="00E13C55">
        <w:rPr>
          <w:color w:val="000000"/>
        </w:rPr>
        <w:t>.</w:t>
      </w:r>
      <w:r w:rsidR="00BD75A4">
        <w:rPr>
          <w:color w:val="000000"/>
        </w:rPr>
        <w:t>.</w:t>
      </w:r>
      <w:r w:rsidR="00890A45">
        <w:rPr>
          <w:color w:val="000000"/>
        </w:rPr>
        <w:t xml:space="preserve"> </w:t>
      </w:r>
      <w:r w:rsidR="00BD75A4">
        <w:rPr>
          <w:color w:val="000000"/>
        </w:rPr>
        <w:t>17</w:t>
      </w:r>
    </w:p>
    <w:p w:rsidR="001547AF" w:rsidRDefault="001547AF" w:rsidP="00844EF1">
      <w:pPr>
        <w:autoSpaceDE w:val="0"/>
        <w:ind w:left="360"/>
        <w:rPr>
          <w:color w:val="000000"/>
        </w:rPr>
      </w:pPr>
      <w:r>
        <w:rPr>
          <w:color w:val="000000"/>
        </w:rPr>
        <w:t>1.</w:t>
      </w:r>
      <w:r w:rsidR="00684118">
        <w:rPr>
          <w:color w:val="000000"/>
        </w:rPr>
        <w:t xml:space="preserve">4 </w:t>
      </w:r>
      <w:r w:rsidRPr="0086547E">
        <w:t>Конструктор  внеурочной деятельности</w:t>
      </w:r>
      <w:r>
        <w:t>..................</w:t>
      </w:r>
      <w:r w:rsidR="00E13C55">
        <w:t>............................</w:t>
      </w:r>
      <w:r w:rsidR="00BD75A4">
        <w:t>..</w:t>
      </w:r>
      <w:r w:rsidR="00E13C55">
        <w:t>.</w:t>
      </w:r>
      <w:r w:rsidR="00BD75A4">
        <w:t>.22</w:t>
      </w:r>
    </w:p>
    <w:p w:rsidR="00844EF1" w:rsidRDefault="00844EF1" w:rsidP="00844EF1">
      <w:pPr>
        <w:autoSpaceDE w:val="0"/>
        <w:rPr>
          <w:iCs/>
          <w:color w:val="000000"/>
        </w:rPr>
      </w:pPr>
      <w:r>
        <w:rPr>
          <w:color w:val="000000"/>
        </w:rPr>
        <w:t xml:space="preserve">Глава 2. </w:t>
      </w:r>
      <w:r w:rsidR="005F157D">
        <w:rPr>
          <w:iCs/>
          <w:color w:val="000000"/>
        </w:rPr>
        <w:t>ПРОЕКТИРОВАНИЕ ФОРМ И МЕ</w:t>
      </w:r>
      <w:r w:rsidR="000F261F">
        <w:rPr>
          <w:iCs/>
          <w:color w:val="000000"/>
        </w:rPr>
        <w:t>ТОДОВ ВНЕУРОЧНОЙ ДЕЯТЕЛЬНОСТИ</w:t>
      </w:r>
      <w:r w:rsidR="00E13C55">
        <w:rPr>
          <w:iCs/>
          <w:color w:val="000000"/>
        </w:rPr>
        <w:t>.................................................................................................34</w:t>
      </w:r>
      <w:r w:rsidR="000F261F">
        <w:rPr>
          <w:iCs/>
          <w:color w:val="000000"/>
        </w:rPr>
        <w:t xml:space="preserve"> </w:t>
      </w:r>
    </w:p>
    <w:p w:rsidR="00844EF1" w:rsidRDefault="00844EF1" w:rsidP="00844EF1">
      <w:pPr>
        <w:autoSpaceDE w:val="0"/>
        <w:ind w:left="360"/>
        <w:rPr>
          <w:color w:val="000000"/>
        </w:rPr>
      </w:pPr>
      <w:r>
        <w:rPr>
          <w:color w:val="000000"/>
        </w:rPr>
        <w:t xml:space="preserve">2.1 </w:t>
      </w:r>
      <w:r w:rsidR="00890A45">
        <w:rPr>
          <w:rFonts w:eastAsia="Times New Roman"/>
          <w:bCs/>
          <w:iCs/>
          <w:lang w:eastAsia="ru-RU"/>
        </w:rPr>
        <w:t xml:space="preserve">Организация </w:t>
      </w:r>
      <w:r w:rsidR="00890A45" w:rsidRPr="00376FE6">
        <w:rPr>
          <w:rFonts w:eastAsia="Times New Roman"/>
          <w:bCs/>
          <w:iCs/>
          <w:lang w:eastAsia="ru-RU"/>
        </w:rPr>
        <w:t>системы урочно-внеурочной работы</w:t>
      </w:r>
      <w:r w:rsidR="00BD75A4">
        <w:rPr>
          <w:color w:val="000000"/>
        </w:rPr>
        <w:t xml:space="preserve"> …………………....34</w:t>
      </w:r>
    </w:p>
    <w:p w:rsidR="00844EF1" w:rsidRDefault="00844EF1" w:rsidP="00844EF1">
      <w:pPr>
        <w:autoSpaceDE w:val="0"/>
        <w:ind w:left="360"/>
        <w:rPr>
          <w:color w:val="000000"/>
        </w:rPr>
      </w:pPr>
      <w:r>
        <w:rPr>
          <w:color w:val="000000"/>
        </w:rPr>
        <w:t xml:space="preserve">2.2 </w:t>
      </w:r>
      <w:r w:rsidR="00890A45" w:rsidRPr="0086547E">
        <w:t>Разработка моделей внеурочной деятельности</w:t>
      </w:r>
      <w:r w:rsidR="00BD75A4">
        <w:rPr>
          <w:color w:val="000000"/>
        </w:rPr>
        <w:t xml:space="preserve"> …………..…………....</w:t>
      </w:r>
      <w:r w:rsidR="00D120E0">
        <w:rPr>
          <w:color w:val="000000"/>
        </w:rPr>
        <w:t>4</w:t>
      </w:r>
      <w:r w:rsidR="00BD75A4">
        <w:rPr>
          <w:color w:val="000000"/>
        </w:rPr>
        <w:t>2</w:t>
      </w:r>
    </w:p>
    <w:p w:rsidR="00844EF1" w:rsidRDefault="00844EF1" w:rsidP="00844EF1">
      <w:pPr>
        <w:autoSpaceDE w:val="0"/>
        <w:ind w:left="360"/>
        <w:rPr>
          <w:color w:val="000000"/>
        </w:rPr>
      </w:pPr>
      <w:r>
        <w:rPr>
          <w:color w:val="000000"/>
        </w:rPr>
        <w:t>2.3</w:t>
      </w:r>
      <w:r w:rsidR="00684118">
        <w:rPr>
          <w:color w:val="000000"/>
        </w:rPr>
        <w:t xml:space="preserve"> Виды и ф</w:t>
      </w:r>
      <w:r w:rsidR="00890A45">
        <w:rPr>
          <w:color w:val="000000"/>
        </w:rPr>
        <w:t>ормы внеурочной деятельности</w:t>
      </w:r>
      <w:r w:rsidR="000F261F">
        <w:rPr>
          <w:color w:val="000000"/>
        </w:rPr>
        <w:t>...........................</w:t>
      </w:r>
      <w:r w:rsidR="00B325C4">
        <w:rPr>
          <w:color w:val="000000"/>
        </w:rPr>
        <w:t>...................</w:t>
      </w:r>
      <w:r w:rsidR="00BD75A4">
        <w:rPr>
          <w:color w:val="000000"/>
        </w:rPr>
        <w:t>.</w:t>
      </w:r>
      <w:r w:rsidR="00B325C4">
        <w:rPr>
          <w:color w:val="000000"/>
        </w:rPr>
        <w:t>.</w:t>
      </w:r>
      <w:r w:rsidR="00BD75A4">
        <w:rPr>
          <w:color w:val="000000"/>
        </w:rPr>
        <w:t>48</w:t>
      </w:r>
    </w:p>
    <w:p w:rsidR="00844EF1" w:rsidRDefault="00844EF1" w:rsidP="00844EF1">
      <w:pPr>
        <w:autoSpaceDE w:val="0"/>
        <w:ind w:left="360"/>
        <w:rPr>
          <w:color w:val="000000"/>
        </w:rPr>
      </w:pPr>
      <w:r>
        <w:rPr>
          <w:color w:val="000000"/>
        </w:rPr>
        <w:t xml:space="preserve">2.4 </w:t>
      </w:r>
      <w:r w:rsidR="000F261F">
        <w:rPr>
          <w:bCs/>
        </w:rPr>
        <w:t>Пути эффективной организации</w:t>
      </w:r>
      <w:r w:rsidR="00890A45" w:rsidRPr="0086547E">
        <w:rPr>
          <w:bCs/>
        </w:rPr>
        <w:t xml:space="preserve"> внеурочной деятельности</w:t>
      </w:r>
      <w:r w:rsidR="00BD75A4">
        <w:rPr>
          <w:color w:val="000000"/>
        </w:rPr>
        <w:t xml:space="preserve"> ………....</w:t>
      </w:r>
      <w:r w:rsidR="000F261F">
        <w:rPr>
          <w:color w:val="000000"/>
        </w:rPr>
        <w:t xml:space="preserve"> </w:t>
      </w:r>
      <w:r w:rsidR="00BD75A4">
        <w:rPr>
          <w:color w:val="000000"/>
        </w:rPr>
        <w:t>63</w:t>
      </w:r>
    </w:p>
    <w:p w:rsidR="00844EF1" w:rsidRDefault="00844EF1" w:rsidP="00844EF1">
      <w:pPr>
        <w:autoSpaceDE w:val="0"/>
        <w:rPr>
          <w:color w:val="000000"/>
        </w:rPr>
      </w:pPr>
      <w:r>
        <w:rPr>
          <w:color w:val="000000"/>
        </w:rPr>
        <w:t>Заключение ……………………………………………………………………</w:t>
      </w:r>
      <w:r w:rsidR="00BD75A4">
        <w:rPr>
          <w:color w:val="000000"/>
        </w:rPr>
        <w:t>....77</w:t>
      </w:r>
    </w:p>
    <w:p w:rsidR="00844EF1" w:rsidRDefault="00844EF1" w:rsidP="00844EF1">
      <w:pPr>
        <w:autoSpaceDE w:val="0"/>
        <w:rPr>
          <w:color w:val="000000"/>
        </w:rPr>
      </w:pPr>
      <w:r>
        <w:rPr>
          <w:color w:val="000000"/>
        </w:rPr>
        <w:t>Список использованной литературы …………………………………….....</w:t>
      </w:r>
      <w:r w:rsidR="00BD75A4">
        <w:rPr>
          <w:color w:val="000000"/>
        </w:rPr>
        <w:t>.....80</w:t>
      </w:r>
    </w:p>
    <w:p w:rsidR="00844EF1" w:rsidRDefault="00844EF1" w:rsidP="00844EF1">
      <w:pPr>
        <w:autoSpaceDE w:val="0"/>
        <w:rPr>
          <w:color w:val="000000"/>
        </w:rPr>
      </w:pPr>
      <w:r>
        <w:rPr>
          <w:color w:val="000000"/>
        </w:rPr>
        <w:t>Приложен</w:t>
      </w:r>
      <w:r w:rsidR="00BD75A4">
        <w:rPr>
          <w:color w:val="000000"/>
        </w:rPr>
        <w:t>ия ………………………………………………………………..........82</w:t>
      </w:r>
    </w:p>
    <w:p w:rsidR="00844EF1" w:rsidRDefault="00844EF1" w:rsidP="00844EF1">
      <w:pPr>
        <w:autoSpaceDE w:val="0"/>
        <w:rPr>
          <w:rFonts w:ascii="Tahoma" w:hAnsi="Tahoma" w:cs="Tahoma"/>
          <w:color w:val="000000"/>
          <w:spacing w:val="-8"/>
        </w:rPr>
      </w:pPr>
    </w:p>
    <w:p w:rsidR="00844EF1" w:rsidRDefault="00844EF1" w:rsidP="0086547E">
      <w:pPr>
        <w:spacing w:line="360" w:lineRule="auto"/>
        <w:jc w:val="both"/>
      </w:pPr>
    </w:p>
    <w:p w:rsidR="00376FE6" w:rsidRPr="0086547E" w:rsidRDefault="00376FE6" w:rsidP="0086547E">
      <w:pPr>
        <w:spacing w:line="360" w:lineRule="auto"/>
        <w:jc w:val="both"/>
      </w:pPr>
    </w:p>
    <w:p w:rsidR="00684118" w:rsidRDefault="00684118" w:rsidP="00684118">
      <w:pPr>
        <w:spacing w:line="360" w:lineRule="auto"/>
        <w:rPr>
          <w:b/>
        </w:rPr>
      </w:pPr>
    </w:p>
    <w:p w:rsidR="00684118" w:rsidRDefault="00684118" w:rsidP="00684118">
      <w:pPr>
        <w:spacing w:line="360" w:lineRule="auto"/>
        <w:rPr>
          <w:b/>
        </w:rPr>
      </w:pPr>
    </w:p>
    <w:p w:rsidR="00684118" w:rsidRDefault="00684118" w:rsidP="00684118">
      <w:pPr>
        <w:spacing w:line="360" w:lineRule="auto"/>
        <w:rPr>
          <w:b/>
        </w:rPr>
      </w:pPr>
    </w:p>
    <w:p w:rsidR="0040074E" w:rsidRPr="0056520C" w:rsidRDefault="0056520C" w:rsidP="00684118">
      <w:pPr>
        <w:spacing w:line="360" w:lineRule="auto"/>
        <w:jc w:val="center"/>
      </w:pPr>
      <w:r>
        <w:rPr>
          <w:color w:val="000000"/>
        </w:rPr>
        <w:lastRenderedPageBreak/>
        <w:t>Введение</w:t>
      </w:r>
    </w:p>
    <w:p w:rsidR="00684118" w:rsidRDefault="001B4A17" w:rsidP="00684118">
      <w:pPr>
        <w:spacing w:before="100" w:beforeAutospacing="1" w:after="100" w:afterAutospacing="1" w:line="360" w:lineRule="auto"/>
        <w:ind w:firstLine="708"/>
        <w:jc w:val="both"/>
        <w:rPr>
          <w:rFonts w:eastAsia="Times New Roman"/>
          <w:lang w:eastAsia="ru-RU"/>
        </w:rPr>
      </w:pPr>
      <w:r w:rsidRPr="006B0A9E">
        <w:rPr>
          <w:rFonts w:eastAsia="Times New Roman"/>
          <w:lang w:eastAsia="ru-RU"/>
        </w:rPr>
        <w:t>Приоритетом современного образования, гарантирующим его высокое качество, становится обучение, ориентированное на саморазвитие</w:t>
      </w:r>
      <w:r w:rsidRPr="006B0A9E">
        <w:rPr>
          <w:rFonts w:eastAsia="Times New Roman"/>
          <w:i/>
          <w:iCs/>
          <w:lang w:eastAsia="ru-RU"/>
        </w:rPr>
        <w:t xml:space="preserve"> </w:t>
      </w:r>
      <w:r w:rsidRPr="006B0A9E">
        <w:rPr>
          <w:rFonts w:eastAsia="Times New Roman"/>
          <w:lang w:eastAsia="ru-RU"/>
        </w:rPr>
        <w:t>и самореализацию</w:t>
      </w:r>
      <w:r w:rsidRPr="006B0A9E">
        <w:rPr>
          <w:rFonts w:eastAsia="Times New Roman"/>
          <w:i/>
          <w:iCs/>
          <w:lang w:eastAsia="ru-RU"/>
        </w:rPr>
        <w:t xml:space="preserve"> </w:t>
      </w:r>
      <w:r w:rsidRPr="006B0A9E">
        <w:rPr>
          <w:rFonts w:eastAsia="Times New Roman"/>
          <w:lang w:eastAsia="ru-RU"/>
        </w:rPr>
        <w:t>личности. На смену идеологии «образование - преподавание» пришло «образование - созидание», когда личность ученика становится центром внимания педагога.</w:t>
      </w:r>
      <w:r w:rsidR="00FD3C49" w:rsidRPr="00FD3C49">
        <w:rPr>
          <w:rFonts w:eastAsia="Times New Roman"/>
          <w:lang w:eastAsia="ru-RU"/>
        </w:rPr>
        <w:t xml:space="preserve"> </w:t>
      </w:r>
      <w:r w:rsidR="00FD3C49">
        <w:rPr>
          <w:rFonts w:eastAsia="Times New Roman"/>
          <w:lang w:eastAsia="ru-RU"/>
        </w:rPr>
        <w:t xml:space="preserve">Сегодня </w:t>
      </w:r>
      <w:r w:rsidR="00FD3C49" w:rsidRPr="006B0A9E">
        <w:rPr>
          <w:rFonts w:eastAsia="Times New Roman"/>
          <w:lang w:eastAsia="ru-RU"/>
        </w:rPr>
        <w:t xml:space="preserve"> общество формирует новую систему ценностей, в которой обладание знаниями является необходимым, но далеко не достаточным результатом образования. Оно нуждается в человеке, способном мыслить самостоятельно, </w:t>
      </w:r>
      <w:r w:rsidR="0041314D">
        <w:rPr>
          <w:rFonts w:eastAsia="Times New Roman"/>
          <w:lang w:eastAsia="ru-RU"/>
        </w:rPr>
        <w:t xml:space="preserve">ставить перед собой значимые задачи, проектировать пути их решения, прогнозировать результаты и достигать их, </w:t>
      </w:r>
      <w:r w:rsidR="00FD3C49" w:rsidRPr="006B0A9E">
        <w:rPr>
          <w:rFonts w:eastAsia="Times New Roman"/>
          <w:lang w:eastAsia="ru-RU"/>
        </w:rPr>
        <w:t>быть готовым как к индивидуальному, так и к коллективному труду, осознавать последствия своих поступков для себя, для других людей и для окружающего мира.</w:t>
      </w:r>
      <w:r w:rsidR="0041314D">
        <w:rPr>
          <w:rFonts w:eastAsia="Times New Roman"/>
          <w:lang w:eastAsia="ru-RU"/>
        </w:rPr>
        <w:t xml:space="preserve"> </w:t>
      </w:r>
    </w:p>
    <w:p w:rsidR="009449C5" w:rsidRPr="0086547E" w:rsidRDefault="0041314D" w:rsidP="00684118">
      <w:pPr>
        <w:spacing w:before="100" w:beforeAutospacing="1" w:after="100" w:afterAutospacing="1" w:line="360" w:lineRule="auto"/>
        <w:ind w:firstLine="708"/>
        <w:jc w:val="both"/>
        <w:rPr>
          <w:rFonts w:eastAsia="Times New Roman"/>
          <w:lang w:eastAsia="ru-RU"/>
        </w:rPr>
      </w:pPr>
      <w:r>
        <w:rPr>
          <w:rFonts w:eastAsia="Times New Roman"/>
          <w:lang w:eastAsia="ru-RU"/>
        </w:rPr>
        <w:t>В связи с этим к системе образования сегодня предъявляются новые духовно-нравственные и соци</w:t>
      </w:r>
      <w:r w:rsidR="009E1D86">
        <w:rPr>
          <w:rFonts w:eastAsia="Times New Roman"/>
          <w:lang w:eastAsia="ru-RU"/>
        </w:rPr>
        <w:t xml:space="preserve">ально-экономические требования. </w:t>
      </w:r>
      <w:r w:rsidR="009449C5" w:rsidRPr="0086547E">
        <w:rPr>
          <w:rFonts w:eastAsia="Times New Roman"/>
          <w:lang w:eastAsia="ru-RU"/>
        </w:rPr>
        <w:t xml:space="preserve">Учителя стремятся реально освоить теорию и технологию интеграции школьного и внешкольного образования, урочных и внеурочных занятий школьников. Это отражает состояние педагогической теории и школьной практики. Поиск средств и способов взаимосвязи различных видов учебно-воспитательной работы обнаружил необходимость создания и использования эффективной теории интеграции урочных и внеурочных занятий школьников. </w:t>
      </w:r>
    </w:p>
    <w:p w:rsidR="00846E62" w:rsidRDefault="0040074E" w:rsidP="00846E62">
      <w:pPr>
        <w:spacing w:before="100" w:beforeAutospacing="1" w:after="100" w:afterAutospacing="1" w:line="360" w:lineRule="auto"/>
        <w:ind w:firstLine="708"/>
        <w:jc w:val="both"/>
        <w:outlineLvl w:val="2"/>
        <w:rPr>
          <w:rFonts w:eastAsia="Times New Roman"/>
          <w:bCs/>
          <w:lang w:eastAsia="ru-RU"/>
        </w:rPr>
      </w:pPr>
      <w:r w:rsidRPr="006B0A9E">
        <w:rPr>
          <w:rStyle w:val="ucoz-forum-post"/>
        </w:rPr>
        <w:t xml:space="preserve">Внеурочная деятельность объединяет те виды деятельности школьников, в которых возможно и целесообразно решение задач воспитания и социализации детей. Только многообразие видов деятельности (таких как: игровая, познавательная, проблемно-ценностное общение, досуговое общение, художественное творчество, социальное творчество, трудовая деятельность, спортивно-оздоровительная и туристско-краеведческая) и включение ученика в систему позитивных отношений с </w:t>
      </w:r>
      <w:r w:rsidRPr="006B0A9E">
        <w:rPr>
          <w:rStyle w:val="ucoz-forum-post"/>
        </w:rPr>
        <w:lastRenderedPageBreak/>
        <w:t xml:space="preserve">окружающей действительностью сможет выявить и развить индивидуальные особенности каждого ученика и привести к успешной социализации личности. </w:t>
      </w:r>
      <w:r w:rsidRPr="006B0A9E">
        <w:t xml:space="preserve">Социализация ребенка в настоящее время признается в качестве одной из главных  задач  российского образования. А это означает, что важно вовремя сориентировать ребенка в современной социокультурной среде, духовном и культурном наследии. Такая возможность общеобразовательным учреждениям предоставляется Федеральным государственным  образовательным стандартом (ФГОС) нового поколения. Согласно  ФГОС,  организация внеурочной деятельности детей является неотъемлемой частью образовательного процесса в школе и </w:t>
      </w:r>
      <w:r w:rsidR="00D134AF" w:rsidRPr="00D134AF">
        <w:rPr>
          <w:rFonts w:eastAsia="Times New Roman"/>
          <w:bCs/>
          <w:lang w:eastAsia="ru-RU"/>
        </w:rPr>
        <w:t>одной из форм организации свободного времени учащихся</w:t>
      </w:r>
      <w:r w:rsidR="00D134AF" w:rsidRPr="00D134AF">
        <w:t xml:space="preserve"> и </w:t>
      </w:r>
      <w:r w:rsidRPr="00D134AF">
        <w:t>позволяет рационально решать задачи воспитания и социализации детей.</w:t>
      </w:r>
      <w:r w:rsidR="006B0A9E" w:rsidRPr="00D134AF">
        <w:rPr>
          <w:rFonts w:eastAsia="Times New Roman"/>
          <w:bCs/>
          <w:lang w:eastAsia="ru-RU"/>
        </w:rPr>
        <w:t xml:space="preserve">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6B0A9E" w:rsidRPr="00846E62" w:rsidRDefault="00276AD9" w:rsidP="00846E62">
      <w:pPr>
        <w:spacing w:before="100" w:beforeAutospacing="1" w:after="100" w:afterAutospacing="1" w:line="360" w:lineRule="auto"/>
        <w:ind w:firstLine="708"/>
        <w:jc w:val="both"/>
        <w:outlineLvl w:val="2"/>
        <w:rPr>
          <w:rFonts w:eastAsia="Times New Roman"/>
          <w:bCs/>
          <w:lang w:eastAsia="ru-RU"/>
        </w:rPr>
      </w:pPr>
      <w:r>
        <w:rPr>
          <w:rFonts w:eastAsia="Times New Roman"/>
          <w:lang w:eastAsia="ru-RU"/>
        </w:rPr>
        <w:t>Таким образом, в</w:t>
      </w:r>
      <w:r w:rsidR="008516B4">
        <w:rPr>
          <w:rFonts w:eastAsia="Times New Roman"/>
          <w:lang w:eastAsia="ru-RU"/>
        </w:rPr>
        <w:t>неурочная деятельность</w:t>
      </w:r>
      <w:r w:rsidR="006B0A9E" w:rsidRPr="006B0A9E">
        <w:rPr>
          <w:rFonts w:eastAsia="Times New Roman"/>
          <w:lang w:eastAsia="ru-RU"/>
        </w:rPr>
        <w:t xml:space="preserve">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w:t>
      </w:r>
      <w:r w:rsidR="00684118">
        <w:rPr>
          <w:rFonts w:eastAsia="Times New Roman"/>
          <w:lang w:eastAsia="ru-RU"/>
        </w:rPr>
        <w:t xml:space="preserve">ое время. Каждый вид внеурочной </w:t>
      </w:r>
      <w:r w:rsidR="006B0A9E" w:rsidRPr="006B0A9E">
        <w:rPr>
          <w:rFonts w:eastAsia="Times New Roman"/>
          <w:lang w:eastAsia="ru-RU"/>
        </w:rPr>
        <w:t xml:space="preserve">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Правильно организованная система внеурочной деятельности представляет собой ту сферу, в условиях которой можно максимально развить или сформировать </w:t>
      </w:r>
      <w:r w:rsidR="006B0A9E" w:rsidRPr="006B0A9E">
        <w:rPr>
          <w:rFonts w:eastAsia="Times New Roman"/>
          <w:lang w:eastAsia="ru-RU"/>
        </w:rPr>
        <w:lastRenderedPageBreak/>
        <w:t xml:space="preserve">познавательные потребности и способности каждого учащегося, которая обеспечит воспитание свободной личности. </w:t>
      </w:r>
    </w:p>
    <w:p w:rsidR="008516B4" w:rsidRDefault="008516B4" w:rsidP="008516B4">
      <w:pPr>
        <w:pStyle w:val="a3"/>
        <w:spacing w:line="360" w:lineRule="auto"/>
        <w:ind w:firstLine="708"/>
        <w:jc w:val="both"/>
        <w:rPr>
          <w:sz w:val="28"/>
          <w:szCs w:val="28"/>
        </w:rPr>
      </w:pPr>
      <w:r w:rsidRPr="0086547E">
        <w:rPr>
          <w:i/>
          <w:sz w:val="28"/>
          <w:szCs w:val="28"/>
        </w:rPr>
        <w:t>Обоснование выбора темы</w:t>
      </w:r>
      <w:r w:rsidRPr="0086547E">
        <w:rPr>
          <w:sz w:val="28"/>
          <w:szCs w:val="28"/>
        </w:rPr>
        <w:t>.</w:t>
      </w:r>
      <w:r w:rsidRPr="00376FE6">
        <w:rPr>
          <w:sz w:val="28"/>
          <w:szCs w:val="28"/>
        </w:rPr>
        <w:t xml:space="preserve"> </w:t>
      </w:r>
      <w:r w:rsidRPr="0086547E">
        <w:rPr>
          <w:sz w:val="28"/>
          <w:szCs w:val="28"/>
        </w:rPr>
        <w:t>Глобальные социальные изменения, происходящие в последние годы, требуют пересмотра традиционного подхода к образованию и воспитанию учащихся средних общеобразовательных школ. Реальность такова, что сегодня возникла необходимость актуализировать накопленный педагогической наукой арсенал, позволяющий осуществить взаимосвязь школьного и внешкольного образования, а также разработать теоретические основы интеграции урочных и внеурочных занятий школьников, создать на их базе новые методики и технологии обучения и воспитания детей и молодежи</w:t>
      </w:r>
      <w:r>
        <w:rPr>
          <w:sz w:val="28"/>
          <w:szCs w:val="28"/>
        </w:rPr>
        <w:t>.</w:t>
      </w:r>
      <w:r w:rsidRPr="0086547E">
        <w:rPr>
          <w:sz w:val="28"/>
          <w:szCs w:val="28"/>
        </w:rPr>
        <w:t xml:space="preserve">   </w:t>
      </w:r>
    </w:p>
    <w:p w:rsidR="00684118" w:rsidRDefault="008516B4" w:rsidP="00684118">
      <w:pPr>
        <w:pStyle w:val="a3"/>
        <w:spacing w:line="360" w:lineRule="auto"/>
        <w:ind w:firstLine="708"/>
        <w:jc w:val="both"/>
        <w:rPr>
          <w:sz w:val="28"/>
          <w:szCs w:val="28"/>
        </w:rPr>
      </w:pPr>
      <w:r w:rsidRPr="0086547E">
        <w:rPr>
          <w:i/>
          <w:sz w:val="28"/>
          <w:szCs w:val="28"/>
        </w:rPr>
        <w:t>Актуальность работы</w:t>
      </w:r>
      <w:r w:rsidRPr="0086547E">
        <w:rPr>
          <w:sz w:val="28"/>
          <w:szCs w:val="28"/>
        </w:rPr>
        <w:t xml:space="preserve"> обусловлена введением ФГОС основного общего образования как одного из основных направлений национальной образовательной инициативы «Наша новая школа» и ведущего инструмента модернизации общего образования и состоит в том,  что система школьного внеклассного воспитания должна быть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w:t>
      </w:r>
      <w:r w:rsidR="009E1D86">
        <w:rPr>
          <w:sz w:val="28"/>
          <w:szCs w:val="28"/>
        </w:rPr>
        <w:t>ализации ребенка. Самореализация учащихся способствуе</w:t>
      </w:r>
      <w:r w:rsidRPr="0086547E">
        <w:rPr>
          <w:sz w:val="28"/>
          <w:szCs w:val="28"/>
        </w:rPr>
        <w:t xml:space="preserve">т развитию у них познавательной мотивации и познавательного интереса, творческих способностей, </w:t>
      </w:r>
      <w:r>
        <w:rPr>
          <w:sz w:val="28"/>
          <w:szCs w:val="28"/>
        </w:rPr>
        <w:t xml:space="preserve">формированию умения </w:t>
      </w:r>
      <w:r w:rsidRPr="0086547E">
        <w:rPr>
          <w:sz w:val="28"/>
          <w:szCs w:val="28"/>
        </w:rPr>
        <w:t>находить необходимую информацию</w:t>
      </w:r>
      <w:r w:rsidR="009E1D86">
        <w:rPr>
          <w:sz w:val="28"/>
          <w:szCs w:val="28"/>
        </w:rPr>
        <w:t xml:space="preserve">, работать в команде, не бояться ничего нового, преодолевать трудности </w:t>
      </w:r>
      <w:r w:rsidRPr="0086547E">
        <w:rPr>
          <w:sz w:val="28"/>
          <w:szCs w:val="28"/>
        </w:rPr>
        <w:t xml:space="preserve"> и т.д. В целом же, актуальность  данной работы  определяется необходимостью  просвещения коллег и родителей  по вопросам организации внеурочной деятельности обучающихся, формирования  их мотивации, готовности и способности  школы реализовать  требования ФГОС.</w:t>
      </w:r>
    </w:p>
    <w:p w:rsidR="008516B4" w:rsidRPr="00684118" w:rsidRDefault="008516B4" w:rsidP="00684118">
      <w:pPr>
        <w:pStyle w:val="a3"/>
        <w:spacing w:line="360" w:lineRule="auto"/>
        <w:ind w:firstLine="708"/>
        <w:jc w:val="both"/>
        <w:rPr>
          <w:sz w:val="28"/>
          <w:szCs w:val="28"/>
        </w:rPr>
      </w:pPr>
      <w:r w:rsidRPr="00684118">
        <w:rPr>
          <w:rStyle w:val="ucoz-forum-post"/>
          <w:i/>
          <w:sz w:val="28"/>
          <w:szCs w:val="28"/>
        </w:rPr>
        <w:lastRenderedPageBreak/>
        <w:t>Целью</w:t>
      </w:r>
      <w:r w:rsidRPr="00684118">
        <w:rPr>
          <w:rStyle w:val="ucoz-forum-post"/>
          <w:sz w:val="28"/>
          <w:szCs w:val="28"/>
        </w:rPr>
        <w:t xml:space="preserve"> </w:t>
      </w:r>
      <w:r w:rsidR="00846E62">
        <w:rPr>
          <w:rStyle w:val="ucoz-forum-post"/>
          <w:sz w:val="28"/>
          <w:szCs w:val="28"/>
        </w:rPr>
        <w:t>данной работы является</w:t>
      </w:r>
      <w:r w:rsidRPr="00684118">
        <w:rPr>
          <w:rStyle w:val="ucoz-forum-post"/>
          <w:sz w:val="28"/>
          <w:szCs w:val="28"/>
        </w:rPr>
        <w:t xml:space="preserve">  </w:t>
      </w:r>
      <w:r w:rsidRPr="00684118">
        <w:rPr>
          <w:sz w:val="28"/>
          <w:szCs w:val="28"/>
        </w:rPr>
        <w:t>разработка и реализация активных форм и методов внеклассной работы по  русскому языку и литературе.</w:t>
      </w:r>
    </w:p>
    <w:p w:rsidR="008516B4" w:rsidRPr="002B7B45" w:rsidRDefault="008516B4" w:rsidP="008516B4">
      <w:pPr>
        <w:spacing w:before="100" w:beforeAutospacing="1" w:after="100" w:afterAutospacing="1" w:line="360" w:lineRule="auto"/>
        <w:ind w:firstLine="708"/>
        <w:jc w:val="both"/>
        <w:rPr>
          <w:rStyle w:val="c0"/>
          <w:rFonts w:eastAsia="Times New Roman"/>
          <w:lang w:eastAsia="ru-RU"/>
        </w:rPr>
      </w:pPr>
      <w:r w:rsidRPr="0086547E">
        <w:t xml:space="preserve">В соответствии с целью поставлены следующие </w:t>
      </w:r>
      <w:r w:rsidRPr="0086547E">
        <w:rPr>
          <w:i/>
        </w:rPr>
        <w:t>задачи</w:t>
      </w:r>
      <w:r w:rsidRPr="0086547E">
        <w:t xml:space="preserve"> исследования:</w:t>
      </w:r>
      <w:r w:rsidRPr="0086547E">
        <w:rPr>
          <w:rStyle w:val="c0"/>
        </w:rPr>
        <w:t xml:space="preserve"> </w:t>
      </w:r>
      <w:r>
        <w:rPr>
          <w:rStyle w:val="c0"/>
        </w:rPr>
        <w:t xml:space="preserve">              </w:t>
      </w:r>
      <w:r w:rsidR="00684118">
        <w:rPr>
          <w:rStyle w:val="c0"/>
        </w:rPr>
        <w:t xml:space="preserve">           </w:t>
      </w:r>
      <w:r w:rsidRPr="0086547E">
        <w:rPr>
          <w:rStyle w:val="c0"/>
        </w:rPr>
        <w:t xml:space="preserve">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 определить стратегию их усовершенствования и апробации;  </w:t>
      </w:r>
    </w:p>
    <w:p w:rsidR="008516B4" w:rsidRPr="0086547E" w:rsidRDefault="008516B4" w:rsidP="008516B4">
      <w:pPr>
        <w:spacing w:before="100" w:beforeAutospacing="1" w:after="100" w:afterAutospacing="1" w:line="360" w:lineRule="auto"/>
        <w:ind w:firstLine="708"/>
        <w:jc w:val="both"/>
        <w:rPr>
          <w:rStyle w:val="c0"/>
        </w:rPr>
      </w:pPr>
      <w:r w:rsidRPr="0086547E">
        <w:rPr>
          <w:rStyle w:val="c0"/>
        </w:rPr>
        <w:t>выявить эффективные формы и способы создания развивающей среды для школьников в условиях социума посредством организации внеурочной деятельности;</w:t>
      </w:r>
    </w:p>
    <w:p w:rsidR="00D134AF" w:rsidRPr="0086547E" w:rsidRDefault="008516B4" w:rsidP="008516B4">
      <w:pPr>
        <w:spacing w:before="100" w:beforeAutospacing="1" w:after="100" w:afterAutospacing="1" w:line="360" w:lineRule="auto"/>
        <w:jc w:val="both"/>
        <w:rPr>
          <w:rStyle w:val="c0"/>
        </w:rPr>
      </w:pPr>
      <w:r w:rsidRPr="0086547E">
        <w:t xml:space="preserve"> </w:t>
      </w:r>
      <w:r>
        <w:tab/>
      </w:r>
      <w:r w:rsidRPr="0086547E">
        <w:rPr>
          <w:rStyle w:val="c0"/>
        </w:rPr>
        <w:t>разработать и внедрить модель организации внеурочной деятельности в условиях реализации федерального государственного образовательного стандарта и тем самым оптимизировать процесс воспитания и социализации школьников.</w:t>
      </w:r>
    </w:p>
    <w:p w:rsidR="008516B4" w:rsidRPr="00146CE7" w:rsidRDefault="008516B4" w:rsidP="008516B4">
      <w:pPr>
        <w:spacing w:before="100" w:beforeAutospacing="1" w:after="100" w:afterAutospacing="1" w:line="360" w:lineRule="auto"/>
        <w:ind w:firstLine="708"/>
        <w:jc w:val="both"/>
        <w:rPr>
          <w:rFonts w:eastAsia="Times New Roman"/>
          <w:sz w:val="24"/>
          <w:szCs w:val="24"/>
          <w:lang w:eastAsia="ru-RU"/>
        </w:rPr>
      </w:pPr>
      <w:r w:rsidRPr="0086547E">
        <w:rPr>
          <w:rStyle w:val="c0"/>
          <w:i/>
        </w:rPr>
        <w:t>Объект исследования</w:t>
      </w:r>
      <w:r w:rsidRPr="0086547E">
        <w:rPr>
          <w:rStyle w:val="c0"/>
        </w:rPr>
        <w:t>: процесс организации внеурочной деятельности в условиях реализации федерального государственного образовательного стандарта в   школе, направле</w:t>
      </w:r>
      <w:r>
        <w:rPr>
          <w:rStyle w:val="c0"/>
        </w:rPr>
        <w:t xml:space="preserve">нной на достижение обучающимися </w:t>
      </w:r>
      <w:r w:rsidRPr="0086547E">
        <w:rPr>
          <w:rStyle w:val="c0"/>
        </w:rPr>
        <w:t>необходимого для жизни в обществе социального опыта и формирования принимаемой обществом системы ценностей.</w:t>
      </w:r>
      <w:r w:rsidRPr="0086547E">
        <w:rPr>
          <w:rFonts w:eastAsia="Times New Roman"/>
          <w:lang w:eastAsia="ru-RU"/>
        </w:rPr>
        <w:t xml:space="preserve"> </w:t>
      </w:r>
    </w:p>
    <w:p w:rsidR="008516B4" w:rsidRPr="0086547E" w:rsidRDefault="008516B4" w:rsidP="008516B4">
      <w:pPr>
        <w:pStyle w:val="c2"/>
        <w:spacing w:line="360" w:lineRule="auto"/>
        <w:ind w:firstLine="708"/>
        <w:jc w:val="both"/>
        <w:rPr>
          <w:rStyle w:val="c0"/>
          <w:sz w:val="28"/>
          <w:szCs w:val="28"/>
        </w:rPr>
      </w:pPr>
      <w:r w:rsidRPr="0086547E">
        <w:rPr>
          <w:rStyle w:val="c0"/>
          <w:i/>
          <w:sz w:val="28"/>
          <w:szCs w:val="28"/>
        </w:rPr>
        <w:t>Предмет исследования</w:t>
      </w:r>
      <w:r w:rsidRPr="0086547E">
        <w:rPr>
          <w:rStyle w:val="c0"/>
          <w:sz w:val="28"/>
          <w:szCs w:val="28"/>
        </w:rPr>
        <w:t>: </w:t>
      </w:r>
      <w:r w:rsidR="00265998">
        <w:rPr>
          <w:rStyle w:val="c0"/>
          <w:sz w:val="28"/>
          <w:szCs w:val="28"/>
        </w:rPr>
        <w:t xml:space="preserve"> </w:t>
      </w:r>
      <w:r w:rsidRPr="0086547E">
        <w:rPr>
          <w:rStyle w:val="c0"/>
          <w:sz w:val="28"/>
          <w:szCs w:val="28"/>
        </w:rPr>
        <w:t>педагогические условия реализации Программы по организации внеурочной деятельности в условиях реализации федерального государственного образовательного стандарта в школе, направленной на достижение обучающимися необходимого для жизни в обществе социального опыта и формирования принимаемой обществом системы ценностей.</w:t>
      </w:r>
      <w:r w:rsidRPr="0086547E">
        <w:rPr>
          <w:sz w:val="28"/>
          <w:szCs w:val="28"/>
        </w:rPr>
        <w:t xml:space="preserve"> </w:t>
      </w:r>
    </w:p>
    <w:p w:rsidR="008516B4" w:rsidRDefault="008516B4" w:rsidP="008516B4">
      <w:pPr>
        <w:pStyle w:val="c2"/>
        <w:spacing w:line="360" w:lineRule="auto"/>
        <w:ind w:firstLine="708"/>
        <w:jc w:val="both"/>
        <w:rPr>
          <w:sz w:val="28"/>
          <w:szCs w:val="28"/>
        </w:rPr>
      </w:pPr>
      <w:r w:rsidRPr="0086547E">
        <w:rPr>
          <w:rStyle w:val="ucoz-forum-post"/>
          <w:i/>
          <w:sz w:val="28"/>
          <w:szCs w:val="28"/>
        </w:rPr>
        <w:lastRenderedPageBreak/>
        <w:t>Практическая значимость</w:t>
      </w:r>
      <w:r w:rsidRPr="0086547E">
        <w:rPr>
          <w:rStyle w:val="ucoz-forum-post"/>
          <w:sz w:val="28"/>
          <w:szCs w:val="28"/>
        </w:rPr>
        <w:t>.</w:t>
      </w:r>
      <w:r w:rsidRPr="0086547E">
        <w:rPr>
          <w:sz w:val="28"/>
          <w:szCs w:val="28"/>
        </w:rPr>
        <w:t xml:space="preserve"> Эффективное распространение и освоение полезных  результатов, полученных в рамках изучения  данной темы. Теоретические и методические основания интеграции урочных и внеурочных  занятий позволят учителю осуществить научно обоснованный выбор оптимальных форм организации школьно-внешкольной жизнедеятельности учащихся, стимулировать у них творческую активность и самодеятельность, потребность в самосовершенствовании. </w:t>
      </w:r>
    </w:p>
    <w:p w:rsidR="00D5633B" w:rsidRDefault="009E1D86" w:rsidP="00D5633B">
      <w:pPr>
        <w:spacing w:before="100" w:beforeAutospacing="1" w:after="100" w:afterAutospacing="1" w:line="360" w:lineRule="auto"/>
        <w:ind w:firstLine="708"/>
        <w:jc w:val="both"/>
        <w:rPr>
          <w:rFonts w:eastAsia="Times New Roman"/>
          <w:lang w:eastAsia="ru-RU"/>
        </w:rPr>
      </w:pPr>
      <w:r w:rsidRPr="00D5633B">
        <w:rPr>
          <w:i/>
        </w:rPr>
        <w:t>Новизной</w:t>
      </w:r>
      <w:r w:rsidRPr="00D5633B">
        <w:t xml:space="preserve"> данной работы является тот факт, что в совре</w:t>
      </w:r>
      <w:r w:rsidR="00D5633B" w:rsidRPr="00D5633B">
        <w:t xml:space="preserve">менной методике обучения методы и </w:t>
      </w:r>
      <w:r w:rsidRPr="00D5633B">
        <w:t xml:space="preserve"> прием</w:t>
      </w:r>
      <w:r w:rsidR="00D5633B" w:rsidRPr="00D5633B">
        <w:t xml:space="preserve">ы  работы </w:t>
      </w:r>
      <w:r w:rsidRPr="00D5633B">
        <w:t xml:space="preserve"> на уроке описан</w:t>
      </w:r>
      <w:r w:rsidR="00D5633B" w:rsidRPr="00D5633B">
        <w:t>ы</w:t>
      </w:r>
      <w:r w:rsidRPr="00D5633B">
        <w:t xml:space="preserve"> в полном объе</w:t>
      </w:r>
      <w:r w:rsidR="00D5633B" w:rsidRPr="00D5633B">
        <w:t xml:space="preserve">ме, а использованию  их </w:t>
      </w:r>
      <w:r w:rsidRPr="00D5633B">
        <w:t xml:space="preserve"> во внеурочной деятельности уделено недостаточное количество внимания в современной методической и педагогической литератур</w:t>
      </w:r>
      <w:r w:rsidR="00D5633B" w:rsidRPr="00D5633B">
        <w:t>е. В данной рабо</w:t>
      </w:r>
      <w:r w:rsidR="00D5633B">
        <w:t>те</w:t>
      </w:r>
      <w:r w:rsidR="00D5633B" w:rsidRPr="00D5633B">
        <w:t xml:space="preserve">  объединен </w:t>
      </w:r>
      <w:r w:rsidRPr="00D5633B">
        <w:t xml:space="preserve"> весь собранный теоретический и практический материал по данн</w:t>
      </w:r>
      <w:r w:rsidR="00D5633B" w:rsidRPr="00D5633B">
        <w:t xml:space="preserve">ой проблеме, что  </w:t>
      </w:r>
      <w:r w:rsidRPr="00D5633B">
        <w:t>позволяет заполнить существующий недостаток информации.</w:t>
      </w:r>
      <w:r w:rsidR="00D5633B" w:rsidRPr="00D5633B">
        <w:rPr>
          <w:rFonts w:eastAsia="Times New Roman"/>
          <w:lang w:eastAsia="ru-RU"/>
        </w:rPr>
        <w:t xml:space="preserve">   </w:t>
      </w:r>
    </w:p>
    <w:p w:rsidR="003B03D0" w:rsidRPr="00D5633B" w:rsidRDefault="003B03D0" w:rsidP="003B03D0">
      <w:pPr>
        <w:pStyle w:val="a3"/>
        <w:spacing w:line="360" w:lineRule="auto"/>
        <w:jc w:val="both"/>
      </w:pPr>
      <w:r w:rsidRPr="003B03D0">
        <w:rPr>
          <w:sz w:val="28"/>
          <w:szCs w:val="28"/>
        </w:rPr>
        <w:t>Научная новизна работы обусловлена тем, что использование полученных в ходе исследования материалов позволи</w:t>
      </w:r>
      <w:r>
        <w:rPr>
          <w:sz w:val="28"/>
          <w:szCs w:val="28"/>
        </w:rPr>
        <w:t>т разработать эффективную модель</w:t>
      </w:r>
      <w:r w:rsidRPr="003B03D0">
        <w:rPr>
          <w:sz w:val="28"/>
          <w:szCs w:val="28"/>
        </w:rPr>
        <w:t xml:space="preserve"> организации</w:t>
      </w:r>
      <w:r>
        <w:rPr>
          <w:sz w:val="28"/>
          <w:szCs w:val="28"/>
        </w:rPr>
        <w:t xml:space="preserve"> внеурочной деятельности по русскому языку и литературе в школе</w:t>
      </w:r>
      <w:r>
        <w:t>.</w:t>
      </w:r>
    </w:p>
    <w:p w:rsidR="00D134AF" w:rsidRPr="0086547E" w:rsidRDefault="00D5633B" w:rsidP="00265998">
      <w:pPr>
        <w:spacing w:before="100" w:beforeAutospacing="1" w:after="100" w:afterAutospacing="1" w:line="360" w:lineRule="auto"/>
        <w:jc w:val="both"/>
      </w:pPr>
      <w:r w:rsidRPr="00D5633B">
        <w:rPr>
          <w:rFonts w:eastAsia="Times New Roman"/>
          <w:lang w:eastAsia="ru-RU"/>
        </w:rPr>
        <w:t xml:space="preserve">   </w:t>
      </w:r>
      <w:r>
        <w:rPr>
          <w:rFonts w:eastAsia="Times New Roman"/>
          <w:lang w:eastAsia="ru-RU"/>
        </w:rPr>
        <w:tab/>
      </w:r>
      <w:r w:rsidR="00D134AF">
        <w:t>Структура работы. Дипломная работа сос</w:t>
      </w:r>
      <w:r w:rsidR="00B8507B">
        <w:t>тоит из введения, двух глав</w:t>
      </w:r>
      <w:r w:rsidR="00D134AF">
        <w:t>,</w:t>
      </w:r>
      <w:r w:rsidR="00265998">
        <w:t xml:space="preserve"> заключения, списка использованной литературы и приложения.</w:t>
      </w:r>
      <w:r w:rsidR="00D134AF">
        <w:t xml:space="preserve"> </w:t>
      </w:r>
    </w:p>
    <w:p w:rsidR="008516B4" w:rsidRDefault="008516B4" w:rsidP="008516B4">
      <w:pPr>
        <w:spacing w:before="100" w:beforeAutospacing="1" w:after="100" w:afterAutospacing="1" w:line="360" w:lineRule="auto"/>
        <w:jc w:val="center"/>
        <w:outlineLvl w:val="0"/>
      </w:pPr>
    </w:p>
    <w:p w:rsidR="008516B4" w:rsidRDefault="008516B4" w:rsidP="008516B4">
      <w:pPr>
        <w:spacing w:before="100" w:beforeAutospacing="1" w:after="100" w:afterAutospacing="1" w:line="360" w:lineRule="auto"/>
        <w:jc w:val="center"/>
        <w:outlineLvl w:val="0"/>
      </w:pPr>
    </w:p>
    <w:p w:rsidR="008516B4" w:rsidRDefault="008516B4" w:rsidP="008516B4">
      <w:pPr>
        <w:spacing w:before="100" w:beforeAutospacing="1" w:after="100" w:afterAutospacing="1" w:line="360" w:lineRule="auto"/>
        <w:jc w:val="center"/>
        <w:outlineLvl w:val="0"/>
      </w:pPr>
    </w:p>
    <w:p w:rsidR="00D134AF" w:rsidRDefault="00D134AF" w:rsidP="008516B4">
      <w:pPr>
        <w:spacing w:before="100" w:beforeAutospacing="1" w:after="100" w:afterAutospacing="1" w:line="360" w:lineRule="auto"/>
        <w:outlineLvl w:val="0"/>
      </w:pPr>
    </w:p>
    <w:p w:rsidR="00DE4C2D" w:rsidRDefault="00DE4C2D" w:rsidP="008516B4">
      <w:pPr>
        <w:spacing w:before="100" w:beforeAutospacing="1" w:after="100" w:afterAutospacing="1" w:line="360" w:lineRule="auto"/>
        <w:outlineLvl w:val="0"/>
      </w:pPr>
    </w:p>
    <w:p w:rsidR="00FB45FE" w:rsidRPr="0056520C" w:rsidRDefault="002B7B45" w:rsidP="0056520C">
      <w:pPr>
        <w:spacing w:before="100" w:beforeAutospacing="1" w:after="100" w:afterAutospacing="1" w:line="360" w:lineRule="auto"/>
        <w:outlineLvl w:val="0"/>
      </w:pPr>
      <w:r w:rsidRPr="0056520C">
        <w:lastRenderedPageBreak/>
        <w:t>Глава</w:t>
      </w:r>
      <w:r w:rsidR="0075213A" w:rsidRPr="0056520C">
        <w:t xml:space="preserve"> </w:t>
      </w:r>
      <w:r w:rsidR="0086547E" w:rsidRPr="0056520C">
        <w:t>1.</w:t>
      </w:r>
      <w:r w:rsidRPr="0056520C">
        <w:t xml:space="preserve"> </w:t>
      </w:r>
      <w:r w:rsidR="0056520C" w:rsidRPr="0056520C">
        <w:t>ТЕОРЕТИЧЕСКИЕ ОСНОВЫ ВНЕУРОЧНОЙ ДЕЯТЕЛЬНОСТИ</w:t>
      </w:r>
      <w:r w:rsidR="0056520C">
        <w:t xml:space="preserve">  </w:t>
      </w:r>
      <w:r w:rsidR="0056520C" w:rsidRPr="0056520C">
        <w:t xml:space="preserve"> В УСЛОВИЯХ ВВЕДЕНИЯ ФГОС ООО</w:t>
      </w:r>
      <w:r w:rsidR="0086547E" w:rsidRPr="0056520C">
        <w:t xml:space="preserve"> </w:t>
      </w:r>
    </w:p>
    <w:p w:rsidR="0086547E" w:rsidRPr="0086547E" w:rsidRDefault="0056520C" w:rsidP="0056520C">
      <w:pPr>
        <w:spacing w:before="100" w:beforeAutospacing="1" w:after="100" w:afterAutospacing="1" w:line="360" w:lineRule="auto"/>
        <w:ind w:firstLine="708"/>
        <w:outlineLvl w:val="0"/>
        <w:rPr>
          <w:rFonts w:eastAsia="Times New Roman"/>
          <w:b/>
          <w:bCs/>
          <w:kern w:val="36"/>
          <w:lang w:eastAsia="ru-RU"/>
        </w:rPr>
      </w:pPr>
      <w:r>
        <w:t xml:space="preserve">1.1 </w:t>
      </w:r>
      <w:r w:rsidR="0086547E" w:rsidRPr="0086547E">
        <w:t>Концептуальные основы введения  внеурочной деятельн</w:t>
      </w:r>
      <w:r w:rsidR="002B7B45">
        <w:t xml:space="preserve">ости </w:t>
      </w:r>
      <w:r w:rsidR="0086547E" w:rsidRPr="0086547E">
        <w:t xml:space="preserve"> </w:t>
      </w:r>
    </w:p>
    <w:p w:rsidR="00DE4C2D" w:rsidRDefault="00276AD9" w:rsidP="00DE4C2D">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 xml:space="preserve">Глобальные социальные изменения, происходящие в последние годы, требуют пересмотра традиционного подхода к образованию и воспитанию учащихся средних общеобразовательных школ. Реальность такова, что сегодня возникла необходимость актуализировать накопленный педагогической наукой арсенал, позволяющий осуществить взаимосвязь школьного и внешкольного образования, а также разработать теоретические основы интеграции урочных и внеурочных занятий школьников, создать на их базе новые методики и технологии обучения </w:t>
      </w:r>
      <w:r>
        <w:rPr>
          <w:rFonts w:eastAsia="Times New Roman"/>
          <w:lang w:eastAsia="ru-RU"/>
        </w:rPr>
        <w:t xml:space="preserve">и воспитания детей и молодежи. </w:t>
      </w:r>
    </w:p>
    <w:p w:rsidR="00D72AB3" w:rsidRPr="002B7B45" w:rsidRDefault="00D72AB3" w:rsidP="004C7C0D">
      <w:pPr>
        <w:spacing w:before="100" w:beforeAutospacing="1" w:after="100" w:afterAutospacing="1" w:line="360" w:lineRule="auto"/>
        <w:ind w:firstLine="708"/>
        <w:jc w:val="both"/>
        <w:rPr>
          <w:rFonts w:eastAsia="Times New Roman"/>
          <w:lang w:eastAsia="ru-RU"/>
        </w:rPr>
      </w:pPr>
      <w:r w:rsidRPr="002B7B45">
        <w:rPr>
          <w:rFonts w:eastAsia="Times New Roman"/>
          <w:lang w:eastAsia="ru-RU"/>
        </w:rP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r w:rsidR="008516B4">
        <w:rPr>
          <w:rFonts w:eastAsia="Times New Roman"/>
          <w:lang w:eastAsia="ru-RU"/>
        </w:rPr>
        <w:t xml:space="preserve"> </w:t>
      </w:r>
    </w:p>
    <w:p w:rsidR="002006F2" w:rsidRDefault="002006F2" w:rsidP="006F18A6">
      <w:pPr>
        <w:spacing w:before="100" w:beforeAutospacing="1" w:after="100" w:afterAutospacing="1" w:line="360" w:lineRule="auto"/>
        <w:ind w:firstLine="708"/>
        <w:jc w:val="both"/>
      </w:pPr>
      <w:r>
        <w:t>Истоки внеурочной деятельности</w:t>
      </w:r>
      <w:r w:rsidR="006F18A6">
        <w:t>,</w:t>
      </w:r>
      <w:r w:rsidR="004C7C0D">
        <w:t xml:space="preserve"> как формы углубленного изучения предмета</w:t>
      </w:r>
      <w:r w:rsidR="006F18A6">
        <w:t>,</w:t>
      </w:r>
      <w:r w:rsidR="004C7C0D">
        <w:t xml:space="preserve"> восходят к литературным собраниям (XVII в.) в дворянских пансионах и учебных заведениях всесословного типа, где звучали </w:t>
      </w:r>
      <w:r w:rsidR="004C7C0D">
        <w:lastRenderedPageBreak/>
        <w:t xml:space="preserve">произведения Ломоносова, Сумарокова, читались собственные сочинения и переводы воспитанников, ставились пьесы. Существует следующая закономерность: если периоды политической реакции в общественной жизни России сопровождались усилением строжайшей регламентации учебного процесса, запрещения какой бы то ни было внеурочной деятельности, то в эпохи либерализации, напротив, внеклассная работа становилась лабораторией активного поиска новых форм изучения предмета, творческой самодеятельности учащихся. В 20-30-е гг. нашего столетия палитра форм внеурочной деятельности обогатилась циклами вечеров, конференциями, диспутами, играми. </w:t>
      </w:r>
    </w:p>
    <w:p w:rsidR="00626C3A" w:rsidRDefault="003C5F1F" w:rsidP="001C5491">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Концептуальные основы целостности педагогического процесса были заложены А.С.Макаренко, В.А.Сухомлинским, С.Т.Шацким. Именно в 20-50-е годы прошлого столетия данными педагогами на практике была раскрыта сущность единства и взаимосвязи процессов о</w:t>
      </w:r>
      <w:r w:rsidR="006F18A6">
        <w:rPr>
          <w:rFonts w:eastAsia="Times New Roman"/>
          <w:lang w:eastAsia="ru-RU"/>
        </w:rPr>
        <w:t xml:space="preserve">бучения и воспитания учащихся. </w:t>
      </w:r>
      <w:r w:rsidRPr="0086547E">
        <w:rPr>
          <w:rFonts w:eastAsia="Times New Roman"/>
          <w:lang w:eastAsia="ru-RU"/>
        </w:rPr>
        <w:t>Они исходили из концептуальной позиции о необходимости целостного воспитания личности. «Личность не воспитывается по частям, но создается синтетически всей суммой вли</w:t>
      </w:r>
      <w:r w:rsidR="00594656">
        <w:rPr>
          <w:rFonts w:eastAsia="Times New Roman"/>
          <w:lang w:eastAsia="ru-RU"/>
        </w:rPr>
        <w:t xml:space="preserve">яний, которым она подвергается». </w:t>
      </w:r>
      <w:r w:rsidR="00116E9B" w:rsidRPr="00116E9B">
        <w:rPr>
          <w:rFonts w:eastAsia="Times New Roman"/>
          <w:color w:val="000000" w:themeColor="text1"/>
          <w:lang w:eastAsia="ru-RU"/>
        </w:rPr>
        <w:t>[</w:t>
      </w:r>
      <w:r w:rsidR="00594656">
        <w:rPr>
          <w:rFonts w:eastAsia="Times New Roman"/>
          <w:color w:val="000000" w:themeColor="text1"/>
          <w:lang w:eastAsia="ru-RU"/>
        </w:rPr>
        <w:t>27, с.221</w:t>
      </w:r>
      <w:r w:rsidR="00116E9B" w:rsidRPr="00116E9B">
        <w:rPr>
          <w:rFonts w:eastAsia="Times New Roman"/>
          <w:color w:val="000000" w:themeColor="text1"/>
          <w:lang w:eastAsia="ru-RU"/>
        </w:rPr>
        <w:t>]</w:t>
      </w:r>
      <w:r w:rsidR="001C5491">
        <w:rPr>
          <w:rFonts w:eastAsia="Times New Roman"/>
          <w:lang w:eastAsia="ru-RU"/>
        </w:rPr>
        <w:t xml:space="preserve"> </w:t>
      </w:r>
      <w:r w:rsidRPr="001C5491">
        <w:rPr>
          <w:rFonts w:eastAsia="Times New Roman"/>
          <w:lang w:eastAsia="ru-RU"/>
        </w:rPr>
        <w:t>Однако целостность воспитания личности предполагала</w:t>
      </w:r>
      <w:r w:rsidR="008516B4" w:rsidRPr="001C5491">
        <w:rPr>
          <w:rFonts w:eastAsia="Times New Roman"/>
          <w:lang w:eastAsia="ru-RU"/>
        </w:rPr>
        <w:t>,</w:t>
      </w:r>
      <w:r w:rsidRPr="001C5491">
        <w:rPr>
          <w:rFonts w:eastAsia="Times New Roman"/>
          <w:lang w:eastAsia="ru-RU"/>
        </w:rPr>
        <w:t xml:space="preserve"> прежде всего</w:t>
      </w:r>
      <w:r w:rsidR="008516B4" w:rsidRPr="001C5491">
        <w:rPr>
          <w:rFonts w:eastAsia="Times New Roman"/>
          <w:lang w:eastAsia="ru-RU"/>
        </w:rPr>
        <w:t>,</w:t>
      </w:r>
      <w:r w:rsidRPr="001C5491">
        <w:rPr>
          <w:rFonts w:eastAsia="Times New Roman"/>
          <w:lang w:eastAsia="ru-RU"/>
        </w:rPr>
        <w:t xml:space="preserve"> соединение школьного обр</w:t>
      </w:r>
      <w:r w:rsidR="00116E9B">
        <w:rPr>
          <w:rFonts w:eastAsia="Times New Roman"/>
          <w:lang w:eastAsia="ru-RU"/>
        </w:rPr>
        <w:t xml:space="preserve">азования с жизнью, с социальной </w:t>
      </w:r>
      <w:r w:rsidRPr="001C5491">
        <w:rPr>
          <w:rFonts w:eastAsia="Times New Roman"/>
          <w:lang w:eastAsia="ru-RU"/>
        </w:rPr>
        <w:t xml:space="preserve">средой. </w:t>
      </w:r>
      <w:r w:rsidRPr="001C5491">
        <w:rPr>
          <w:rFonts w:eastAsia="Times New Roman"/>
          <w:lang w:eastAsia="ru-RU"/>
        </w:rPr>
        <w:br/>
      </w:r>
      <w:r w:rsidR="00376FE6" w:rsidRPr="001C5491">
        <w:rPr>
          <w:rFonts w:eastAsia="Times New Roman"/>
          <w:lang w:eastAsia="ru-RU"/>
        </w:rPr>
        <w:t xml:space="preserve">         </w:t>
      </w:r>
      <w:r w:rsidRPr="001C5491">
        <w:rPr>
          <w:rFonts w:eastAsia="Times New Roman"/>
          <w:lang w:eastAsia="ru-RU"/>
        </w:rPr>
        <w:t xml:space="preserve">Как показал практический опыт данных педагогов, именно интеграция школьных и внешкольных занятий способствовала созданию полноценных условий для совместной работы педагогов и воспитанников, обеспечивающих формирование у последних творческого стиля жизнедеятельности, способствовала саморазвитию личности. </w:t>
      </w:r>
      <w:r w:rsidRPr="001C5491">
        <w:rPr>
          <w:rFonts w:eastAsia="Times New Roman"/>
          <w:lang w:eastAsia="ru-RU"/>
        </w:rPr>
        <w:br/>
        <w:t>А.С.</w:t>
      </w:r>
      <w:r w:rsidR="00C037F3" w:rsidRPr="001C5491">
        <w:rPr>
          <w:rFonts w:eastAsia="Times New Roman"/>
          <w:lang w:eastAsia="ru-RU"/>
        </w:rPr>
        <w:t xml:space="preserve"> </w:t>
      </w:r>
      <w:r w:rsidRPr="001C5491">
        <w:rPr>
          <w:rFonts w:eastAsia="Times New Roman"/>
          <w:lang w:eastAsia="ru-RU"/>
        </w:rPr>
        <w:t>Макаренко, В</w:t>
      </w:r>
      <w:r w:rsidR="00C037F3" w:rsidRPr="001C5491">
        <w:rPr>
          <w:rFonts w:eastAsia="Times New Roman"/>
          <w:lang w:eastAsia="ru-RU"/>
        </w:rPr>
        <w:t>.</w:t>
      </w:r>
      <w:r w:rsidRPr="001C5491">
        <w:rPr>
          <w:rFonts w:eastAsia="Times New Roman"/>
          <w:lang w:eastAsia="ru-RU"/>
        </w:rPr>
        <w:t>А</w:t>
      </w:r>
      <w:r w:rsidR="00C037F3" w:rsidRPr="001C5491">
        <w:rPr>
          <w:rFonts w:eastAsia="Times New Roman"/>
          <w:lang w:eastAsia="ru-RU"/>
        </w:rPr>
        <w:t xml:space="preserve">. </w:t>
      </w:r>
      <w:r w:rsidRPr="001C5491">
        <w:rPr>
          <w:rFonts w:eastAsia="Times New Roman"/>
          <w:lang w:eastAsia="ru-RU"/>
        </w:rPr>
        <w:t>Сухомлинский, С.Т.</w:t>
      </w:r>
      <w:r w:rsidR="00C037F3" w:rsidRPr="001C5491">
        <w:rPr>
          <w:rFonts w:eastAsia="Times New Roman"/>
          <w:lang w:eastAsia="ru-RU"/>
        </w:rPr>
        <w:t xml:space="preserve"> </w:t>
      </w:r>
      <w:r w:rsidRPr="001C5491">
        <w:rPr>
          <w:rFonts w:eastAsia="Times New Roman"/>
          <w:lang w:eastAsia="ru-RU"/>
        </w:rPr>
        <w:t xml:space="preserve">Шацкий </w:t>
      </w:r>
      <w:r w:rsidR="002006F2" w:rsidRPr="001C5491">
        <w:rPr>
          <w:rFonts w:eastAsia="Times New Roman"/>
          <w:lang w:eastAsia="ru-RU"/>
        </w:rPr>
        <w:t xml:space="preserve"> </w:t>
      </w:r>
      <w:r w:rsidRPr="001C5491">
        <w:rPr>
          <w:rFonts w:eastAsia="Times New Roman"/>
          <w:lang w:eastAsia="ru-RU"/>
        </w:rPr>
        <w:t xml:space="preserve">по-разному практически реализовали идею единства обучения и воспитания учащихся, исходя из конкретных социально-педагогических условий. В своих научно-публицистических работах и практической педагогической деятельности каждый из них рассматривал целостность учебно-воспитательного процесса </w:t>
      </w:r>
      <w:r w:rsidRPr="001C5491">
        <w:rPr>
          <w:rFonts w:eastAsia="Times New Roman"/>
          <w:lang w:eastAsia="ru-RU"/>
        </w:rPr>
        <w:lastRenderedPageBreak/>
        <w:t>через связь школьного образования с практической работой воспитанников вне школы, взаимосвязь обучения и</w:t>
      </w:r>
      <w:r w:rsidR="0086547E" w:rsidRPr="001C5491">
        <w:rPr>
          <w:rFonts w:eastAsia="Times New Roman"/>
          <w:lang w:eastAsia="ru-RU"/>
        </w:rPr>
        <w:t xml:space="preserve"> трудового воспитания, единство образования и нравственного воспитания. </w:t>
      </w:r>
      <w:r w:rsidRPr="001C5491">
        <w:rPr>
          <w:rFonts w:eastAsia="Times New Roman"/>
          <w:lang w:eastAsia="ru-RU"/>
        </w:rPr>
        <w:t>Идеи классиков отечественной педагогики XX в. о целостности учебно-воспитательного процесса интенсивно актуализировались в последующие годы. Эта проблема</w:t>
      </w:r>
      <w:r w:rsidR="008516B4" w:rsidRPr="001C5491">
        <w:rPr>
          <w:rFonts w:eastAsia="Times New Roman"/>
          <w:lang w:eastAsia="ru-RU"/>
        </w:rPr>
        <w:t>,</w:t>
      </w:r>
      <w:r w:rsidRPr="001C5491">
        <w:rPr>
          <w:rFonts w:eastAsia="Times New Roman"/>
          <w:lang w:eastAsia="ru-RU"/>
        </w:rPr>
        <w:t xml:space="preserve"> как специальный предмет анализа</w:t>
      </w:r>
      <w:r w:rsidR="008516B4" w:rsidRPr="001C5491">
        <w:rPr>
          <w:rFonts w:eastAsia="Times New Roman"/>
          <w:lang w:eastAsia="ru-RU"/>
        </w:rPr>
        <w:t>,</w:t>
      </w:r>
      <w:r w:rsidRPr="001C5491">
        <w:rPr>
          <w:rFonts w:eastAsia="Times New Roman"/>
          <w:lang w:eastAsia="ru-RU"/>
        </w:rPr>
        <w:t xml:space="preserve"> рассматривалась в 60-90-е годы XX в. Ю.К. Бабанским, Л.Ю. Гординым, B.C. Ильиным, В.В. Краевским, В.М. К</w:t>
      </w:r>
      <w:r w:rsidR="0086547E" w:rsidRPr="001C5491">
        <w:rPr>
          <w:rFonts w:eastAsia="Times New Roman"/>
          <w:lang w:eastAsia="ru-RU"/>
        </w:rPr>
        <w:t xml:space="preserve">оротовым, Б.Т. Лихачевым и др. </w:t>
      </w:r>
      <w:r w:rsidR="00174052" w:rsidRPr="001C5491">
        <w:rPr>
          <w:rFonts w:eastAsia="Times New Roman"/>
          <w:lang w:eastAsia="ru-RU"/>
        </w:rPr>
        <w:t xml:space="preserve"> </w:t>
      </w:r>
      <w:r w:rsidRPr="001C5491">
        <w:rPr>
          <w:rFonts w:eastAsia="Times New Roman"/>
          <w:lang w:eastAsia="ru-RU"/>
        </w:rPr>
        <w:t>В.С.Ильин, исходя из идеи целостного развития личности, разрабатывает методологические и теоретические основы взаимосвязи учебной и внеучебной воспитательной деятельности. Он отмечает, что личность не может первоначально подготовиться к жизни, а затем включиться в таковую. Объективно процесс развития человека как личности начинается с момента его рождения. Обучение ребенка в школе не может рассматриваться иначе как особый, специфический, способ и форма его жизнедеятельности. В школе ребенок продолжает жить. Задача педагогов заключается не в обучении школьника, ориентированном на передаче ему суммы знаний, умений и навыков, но на организации учебно-воспитательной работы таким образом, чтобы ребенок усваивал знания не формально (знания ради знаний), а в качестве значимых атрибутов, позволяющих по</w:t>
      </w:r>
      <w:r w:rsidR="0086547E" w:rsidRPr="001C5491">
        <w:rPr>
          <w:rFonts w:eastAsia="Times New Roman"/>
          <w:lang w:eastAsia="ru-RU"/>
        </w:rPr>
        <w:t xml:space="preserve">знавать окружающий мир и себя. </w:t>
      </w:r>
      <w:r w:rsidRPr="001C5491">
        <w:rPr>
          <w:rFonts w:eastAsia="Times New Roman"/>
          <w:lang w:eastAsia="ru-RU"/>
        </w:rPr>
        <w:t>Идеи B.C. Ильина соотносятся с идеями М.А. Данилова, А.Г. Костюка, С.Л. Рубинштейна о том, что внешнее социальное влияние по-разному воспринимается личностью и т</w:t>
      </w:r>
      <w:r w:rsidR="0086547E" w:rsidRPr="001C5491">
        <w:rPr>
          <w:rFonts w:eastAsia="Times New Roman"/>
          <w:lang w:eastAsia="ru-RU"/>
        </w:rPr>
        <w:t xml:space="preserve">ак же по-разному формирует ее. </w:t>
      </w:r>
      <w:r w:rsidRPr="001C5491">
        <w:rPr>
          <w:rFonts w:eastAsia="Times New Roman"/>
          <w:lang w:eastAsia="ru-RU"/>
        </w:rPr>
        <w:t>Теоретические положения о целостности учебно-воспитательного процесса, единстве обучения и воспитания школьников создают необходимые предпосылки для практического осуществления взаимосвязи урочной и внеурочной работы школьников.</w:t>
      </w:r>
      <w:r w:rsidRPr="001C5491">
        <w:rPr>
          <w:rFonts w:eastAsia="Times New Roman"/>
          <w:lang w:eastAsia="ru-RU"/>
        </w:rPr>
        <w:br/>
      </w:r>
      <w:r w:rsidR="00846E62">
        <w:rPr>
          <w:rFonts w:eastAsia="Times New Roman"/>
          <w:lang w:eastAsia="ru-RU"/>
        </w:rPr>
        <w:t xml:space="preserve">           </w:t>
      </w:r>
      <w:r w:rsidRPr="001C5491">
        <w:rPr>
          <w:rFonts w:eastAsia="Times New Roman"/>
          <w:lang w:eastAsia="ru-RU"/>
        </w:rPr>
        <w:t>Традиционно считается, что педагогический (учебно-воспитательный) процесс протекает лишь в стенах школы, а его участниками являются учителя и учащиеся. В действительности</w:t>
      </w:r>
      <w:r w:rsidR="007F28F1" w:rsidRPr="001C5491">
        <w:rPr>
          <w:rFonts w:eastAsia="Times New Roman"/>
          <w:lang w:eastAsia="ru-RU"/>
        </w:rPr>
        <w:t>,</w:t>
      </w:r>
      <w:r w:rsidRPr="001C5491">
        <w:rPr>
          <w:rFonts w:eastAsia="Times New Roman"/>
          <w:lang w:eastAsia="ru-RU"/>
        </w:rPr>
        <w:t xml:space="preserve"> обучение, воспитание и развитие </w:t>
      </w:r>
    </w:p>
    <w:p w:rsidR="00522123" w:rsidRDefault="003C5F1F" w:rsidP="00626C3A">
      <w:pPr>
        <w:spacing w:before="100" w:beforeAutospacing="1" w:after="100" w:afterAutospacing="1" w:line="360" w:lineRule="auto"/>
        <w:jc w:val="both"/>
      </w:pPr>
      <w:r w:rsidRPr="001C5491">
        <w:rPr>
          <w:rFonts w:eastAsia="Times New Roman"/>
          <w:lang w:eastAsia="ru-RU"/>
        </w:rPr>
        <w:lastRenderedPageBreak/>
        <w:t>детей и молодежи осуществляется не только в школе, но и во внешкольной среде. Участниками данного процесса следует считать школьных учителей, учащихся, их родителей, работников внешкольных учреждений и организаций.</w:t>
      </w:r>
      <w:r w:rsidR="001C5491" w:rsidRPr="001C5491">
        <w:t xml:space="preserve"> </w:t>
      </w:r>
    </w:p>
    <w:p w:rsidR="001C5491" w:rsidRDefault="001C5491" w:rsidP="001C5491">
      <w:pPr>
        <w:spacing w:before="100" w:beforeAutospacing="1" w:after="100" w:afterAutospacing="1" w:line="360" w:lineRule="auto"/>
        <w:ind w:firstLine="708"/>
        <w:jc w:val="both"/>
        <w:rPr>
          <w:rFonts w:eastAsia="Times New Roman"/>
          <w:lang w:eastAsia="ru-RU"/>
        </w:rPr>
      </w:pPr>
      <w:r>
        <w:t>П</w:t>
      </w:r>
      <w:r w:rsidRPr="001C5491">
        <w:t>роблема</w:t>
      </w:r>
      <w:r>
        <w:t xml:space="preserve"> о</w:t>
      </w:r>
      <w:r w:rsidRPr="001C5491">
        <w:rPr>
          <w:rFonts w:eastAsia="Times New Roman"/>
          <w:lang w:eastAsia="ru-RU"/>
        </w:rPr>
        <w:t>рганизации внеурочной деятельности по  русскому  языку  отражена  в  трудах</w:t>
      </w:r>
      <w:r>
        <w:rPr>
          <w:rFonts w:eastAsia="Times New Roman"/>
          <w:lang w:eastAsia="ru-RU"/>
        </w:rPr>
        <w:t xml:space="preserve"> </w:t>
      </w:r>
      <w:r w:rsidRPr="001C5491">
        <w:rPr>
          <w:rFonts w:eastAsia="Times New Roman"/>
          <w:lang w:eastAsia="ru-RU"/>
        </w:rPr>
        <w:t>педагогов прошлых лет: Н.Н. Ушакова,  Г.И.  Суворовой,  Л.И.  Пастушенковой,</w:t>
      </w:r>
      <w:r>
        <w:rPr>
          <w:rFonts w:eastAsia="Times New Roman"/>
          <w:lang w:eastAsia="ru-RU"/>
        </w:rPr>
        <w:t xml:space="preserve"> </w:t>
      </w:r>
      <w:r w:rsidRPr="001C5491">
        <w:rPr>
          <w:rFonts w:eastAsia="Times New Roman"/>
          <w:lang w:eastAsia="ru-RU"/>
        </w:rPr>
        <w:t>Б.Т. Панова и др. Особый интерес к теме наблюдается</w:t>
      </w:r>
      <w:r w:rsidR="00F47B37">
        <w:rPr>
          <w:rFonts w:eastAsia="Times New Roman"/>
          <w:lang w:eastAsia="ru-RU"/>
        </w:rPr>
        <w:t>,</w:t>
      </w:r>
      <w:r w:rsidRPr="001C5491">
        <w:rPr>
          <w:rFonts w:eastAsia="Times New Roman"/>
          <w:lang w:eastAsia="ru-RU"/>
        </w:rPr>
        <w:t xml:space="preserve"> </w:t>
      </w:r>
      <w:r w:rsidR="00F47B37">
        <w:rPr>
          <w:rFonts w:eastAsia="Times New Roman"/>
          <w:lang w:eastAsia="ru-RU"/>
        </w:rPr>
        <w:t xml:space="preserve">главным образом, </w:t>
      </w:r>
      <w:r w:rsidRPr="001C5491">
        <w:rPr>
          <w:rFonts w:eastAsia="Times New Roman"/>
          <w:lang w:eastAsia="ru-RU"/>
        </w:rPr>
        <w:t>в конце  70-х  –  начале</w:t>
      </w:r>
      <w:r>
        <w:rPr>
          <w:rFonts w:eastAsia="Times New Roman"/>
          <w:lang w:eastAsia="ru-RU"/>
        </w:rPr>
        <w:t xml:space="preserve"> </w:t>
      </w:r>
      <w:r w:rsidRPr="001C5491">
        <w:rPr>
          <w:rFonts w:eastAsia="Times New Roman"/>
          <w:lang w:eastAsia="ru-RU"/>
        </w:rPr>
        <w:t>80-х годов. Однако большинство работ  было  посвящено  вопросу  формирования</w:t>
      </w:r>
      <w:r>
        <w:rPr>
          <w:rFonts w:eastAsia="Times New Roman"/>
          <w:lang w:eastAsia="ru-RU"/>
        </w:rPr>
        <w:t xml:space="preserve"> </w:t>
      </w:r>
      <w:r w:rsidRPr="001C5491">
        <w:rPr>
          <w:rFonts w:eastAsia="Times New Roman"/>
          <w:lang w:eastAsia="ru-RU"/>
        </w:rPr>
        <w:t>познавательного интереса к русскому  языку  средствами  внеклассной  работы</w:t>
      </w:r>
      <w:r>
        <w:rPr>
          <w:rFonts w:eastAsia="Times New Roman"/>
          <w:lang w:eastAsia="ru-RU"/>
        </w:rPr>
        <w:t>.</w:t>
      </w:r>
    </w:p>
    <w:p w:rsidR="003C5F1F" w:rsidRPr="001C5491" w:rsidRDefault="00663306" w:rsidP="00D120E0">
      <w:pPr>
        <w:spacing w:before="100" w:beforeAutospacing="1" w:after="100" w:afterAutospacing="1" w:line="360" w:lineRule="auto"/>
        <w:ind w:firstLine="708"/>
        <w:jc w:val="both"/>
        <w:rPr>
          <w:rFonts w:eastAsia="Times New Roman"/>
          <w:lang w:eastAsia="ru-RU"/>
        </w:rPr>
      </w:pPr>
      <w:r>
        <w:rPr>
          <w:rFonts w:eastAsia="Times New Roman"/>
          <w:lang w:eastAsia="ru-RU"/>
        </w:rPr>
        <w:t>Внеурочная  деятельность</w:t>
      </w:r>
      <w:r w:rsidR="003C5F1F" w:rsidRPr="0086547E">
        <w:rPr>
          <w:rFonts w:eastAsia="Times New Roman"/>
          <w:lang w:eastAsia="ru-RU"/>
        </w:rPr>
        <w:t xml:space="preserve"> ориентирует педагогов и школьников на систематический интенсивный творческий поиск форм и способов совместной жизнедеятельности, продуктивное сотрудничество, </w:t>
      </w:r>
      <w:r w:rsidR="007F28F1">
        <w:rPr>
          <w:rFonts w:eastAsia="Times New Roman"/>
          <w:lang w:eastAsia="ru-RU"/>
        </w:rPr>
        <w:t xml:space="preserve">взаимодоверие и взаимоуважение. </w:t>
      </w:r>
      <w:r w:rsidR="003C5F1F" w:rsidRPr="0086547E">
        <w:rPr>
          <w:rFonts w:eastAsia="Times New Roman"/>
          <w:lang w:eastAsia="ru-RU"/>
        </w:rPr>
        <w:t>Внеурочная работа «открыва</w:t>
      </w:r>
      <w:r w:rsidR="007F28F1">
        <w:rPr>
          <w:rFonts w:eastAsia="Times New Roman"/>
          <w:lang w:eastAsia="ru-RU"/>
        </w:rPr>
        <w:t>ет» школу, создает условия для п</w:t>
      </w:r>
      <w:r w:rsidR="003C5F1F" w:rsidRPr="0086547E">
        <w:rPr>
          <w:rFonts w:eastAsia="Times New Roman"/>
          <w:lang w:eastAsia="ru-RU"/>
        </w:rPr>
        <w:t xml:space="preserve">озитивного сотворчества в педагогическом процессе школьных учителей, учащихся, их родителей, ученых вузов и НИИ, работников детских учреждений дополнительного образования, промышленных и сельскохозяйственных предприятий, культурных и спортивных учреждений. </w:t>
      </w:r>
    </w:p>
    <w:p w:rsidR="0056520C" w:rsidRDefault="00174052" w:rsidP="0056520C">
      <w:pPr>
        <w:spacing w:before="100" w:beforeAutospacing="1" w:after="100" w:afterAutospacing="1" w:line="360" w:lineRule="auto"/>
        <w:ind w:firstLine="708"/>
        <w:jc w:val="both"/>
      </w:pPr>
      <w:r>
        <w:rPr>
          <w:rFonts w:eastAsia="Times New Roman"/>
          <w:lang w:eastAsia="ru-RU"/>
        </w:rPr>
        <w:t>Таким образом,</w:t>
      </w:r>
      <w:r w:rsidR="00DE4C2D" w:rsidRPr="00DE4C2D">
        <w:t xml:space="preserve"> </w:t>
      </w:r>
      <w:r w:rsidR="00DE4C2D">
        <w:t xml:space="preserve">анализ психолого-педагогической и методической литературы по теме исследования и изучение состояния проблемы на практике показали, что вопрос о существовании и проведении внеклассной работы по русскому языку и литературе в современной школе не утратил своей актуальности и значимости на сегодняшний день. Массовые публикации в журналах по организации внеклассной работы, проведению предметных праздников в школах, Всероссийской олимпиады по русскому языку в течение последнего ряда лет - свидетельство интереса к этой форме углубленного изучения русского языка и масштабности внеурочной работы. </w:t>
      </w:r>
      <w:r w:rsidR="001C5491">
        <w:t xml:space="preserve">          </w:t>
      </w:r>
      <w:r w:rsidR="00D120E0">
        <w:t xml:space="preserve">               </w:t>
      </w:r>
      <w:r w:rsidR="00DE4C2D">
        <w:lastRenderedPageBreak/>
        <w:t>В педагогической литературе внеклассная работа рассматривается как мощное дополнительное средство формирования у школьников интереса к предмету, как средство активизации творческих возможностей и самостоятельности мысли каждого ученика и, конечно же, как средство расширения и углубления знаний, п</w:t>
      </w:r>
      <w:r w:rsidR="0056520C">
        <w:t>риобретаемых детьми на уроках.</w:t>
      </w:r>
      <w:r w:rsidR="0056520C">
        <w:br/>
      </w:r>
    </w:p>
    <w:p w:rsidR="003C5F1F" w:rsidRPr="0056520C" w:rsidRDefault="0056520C" w:rsidP="0056520C">
      <w:pPr>
        <w:spacing w:before="100" w:beforeAutospacing="1" w:after="100" w:afterAutospacing="1" w:line="360" w:lineRule="auto"/>
        <w:ind w:firstLine="708"/>
        <w:jc w:val="both"/>
        <w:rPr>
          <w:rFonts w:eastAsia="Times New Roman"/>
          <w:lang w:eastAsia="ru-RU"/>
        </w:rPr>
      </w:pPr>
      <w:r w:rsidRPr="0056520C">
        <w:rPr>
          <w:rFonts w:eastAsia="Times New Roman"/>
          <w:bCs/>
          <w:lang w:eastAsia="ru-RU"/>
        </w:rPr>
        <w:t>1.2</w:t>
      </w:r>
      <w:r w:rsidR="003C5F1F" w:rsidRPr="0056520C">
        <w:rPr>
          <w:rFonts w:eastAsia="Times New Roman"/>
          <w:bCs/>
          <w:lang w:eastAsia="ru-RU"/>
        </w:rPr>
        <w:t xml:space="preserve"> </w:t>
      </w:r>
      <w:r w:rsidRPr="0086547E">
        <w:t>Взаимосвязь урочных и внеурочных занятий в педагогическом процессе</w:t>
      </w:r>
    </w:p>
    <w:p w:rsidR="00174052" w:rsidRDefault="00174052" w:rsidP="00174052">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Урочные и внеурочные занятия школьников в педагогическом процессе генетически взаимосвязаны и взаимозависимы. Взаимосвязь урочной и внеурочной деятельности педагогов и школьников позволяет успешно интегрировать различные виды и формы нормативных и самодеятельных занятий, изобретаемых участниками педагогического процесса</w:t>
      </w:r>
      <w:r>
        <w:rPr>
          <w:rFonts w:eastAsia="Times New Roman"/>
          <w:lang w:eastAsia="ru-RU"/>
        </w:rPr>
        <w:t>.</w:t>
      </w:r>
      <w:r w:rsidRPr="0086547E">
        <w:rPr>
          <w:rFonts w:eastAsia="Times New Roman"/>
          <w:lang w:eastAsia="ru-RU"/>
        </w:rPr>
        <w:t xml:space="preserve"> </w:t>
      </w:r>
      <w:r w:rsidRPr="0086547E">
        <w:rPr>
          <w:rFonts w:eastAsia="Times New Roman"/>
          <w:lang w:eastAsia="ru-RU"/>
        </w:rPr>
        <w:br/>
        <w:t>Взаимосвязь урочной и внеурочной работы в учебно-воспитательном процессе обеспечивается тремя основными связями: взаимодействия, организации и управления. Первые обеспечивают взаимодействие урочных и внеурочных занятий в педагогическом процессе; вторые - организацию системы урочно-внеурочной работы; третьи - управление данной системой.</w:t>
      </w:r>
    </w:p>
    <w:p w:rsidR="008E2602" w:rsidRDefault="003C5F1F" w:rsidP="00174052">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Взаимодействие урочных и внеурочных занятий осуществляется посредством информационных, вещественных связей и связей р</w:t>
      </w:r>
      <w:r w:rsidR="0086547E">
        <w:rPr>
          <w:rFonts w:eastAsia="Times New Roman"/>
          <w:lang w:eastAsia="ru-RU"/>
        </w:rPr>
        <w:t xml:space="preserve">азвития личности (личностных). </w:t>
      </w:r>
      <w:r w:rsidRPr="0086547E">
        <w:rPr>
          <w:rFonts w:eastAsia="Times New Roman"/>
          <w:lang w:eastAsia="ru-RU"/>
        </w:rPr>
        <w:t>Информационные связи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организационно-трудовой</w:t>
      </w:r>
      <w:r w:rsidR="00174052">
        <w:rPr>
          <w:rFonts w:eastAsia="Times New Roman"/>
          <w:lang w:eastAsia="ru-RU"/>
        </w:rPr>
        <w:t xml:space="preserve">, коммуникативной, этической. </w:t>
      </w:r>
      <w:r w:rsidRPr="003B03D0">
        <w:rPr>
          <w:rFonts w:eastAsia="Times New Roman"/>
          <w:iCs/>
          <w:lang w:eastAsia="ru-RU"/>
        </w:rPr>
        <w:t>Учебная</w:t>
      </w:r>
      <w:r w:rsidRPr="0086547E">
        <w:rPr>
          <w:rFonts w:eastAsia="Times New Roman"/>
          <w:i/>
          <w:iCs/>
          <w:lang w:eastAsia="ru-RU"/>
        </w:rPr>
        <w:t xml:space="preserve"> </w:t>
      </w:r>
      <w:r w:rsidR="003C7BA4">
        <w:rPr>
          <w:rFonts w:eastAsia="Times New Roman"/>
          <w:lang w:eastAsia="ru-RU"/>
        </w:rPr>
        <w:t>–</w:t>
      </w:r>
      <w:r w:rsidRPr="0086547E">
        <w:rPr>
          <w:rFonts w:eastAsia="Times New Roman"/>
          <w:lang w:eastAsia="ru-RU"/>
        </w:rPr>
        <w:t xml:space="preserve"> </w:t>
      </w:r>
      <w:r w:rsidR="00846E62">
        <w:rPr>
          <w:rFonts w:eastAsia="Times New Roman"/>
          <w:lang w:eastAsia="ru-RU"/>
        </w:rPr>
        <w:t>эт</w:t>
      </w:r>
      <w:r w:rsidR="003C7BA4">
        <w:rPr>
          <w:rFonts w:eastAsia="Times New Roman"/>
          <w:lang w:eastAsia="ru-RU"/>
        </w:rPr>
        <w:t xml:space="preserve">о </w:t>
      </w:r>
      <w:r w:rsidRPr="0086547E">
        <w:rPr>
          <w:rFonts w:eastAsia="Times New Roman"/>
          <w:lang w:eastAsia="ru-RU"/>
        </w:rPr>
        <w:t xml:space="preserve">информация, связанная с содержанием учебного материала. </w:t>
      </w:r>
      <w:r w:rsidRPr="0086547E">
        <w:rPr>
          <w:rFonts w:eastAsia="Times New Roman"/>
          <w:lang w:eastAsia="ru-RU"/>
        </w:rPr>
        <w:br/>
      </w:r>
      <w:r w:rsidR="00F47B37">
        <w:rPr>
          <w:rFonts w:eastAsia="Times New Roman"/>
          <w:iCs/>
          <w:lang w:eastAsia="ru-RU"/>
        </w:rPr>
        <w:t xml:space="preserve">          </w:t>
      </w:r>
      <w:r w:rsidRPr="003B03D0">
        <w:rPr>
          <w:rFonts w:eastAsia="Times New Roman"/>
          <w:iCs/>
          <w:lang w:eastAsia="ru-RU"/>
        </w:rPr>
        <w:t xml:space="preserve">Научная </w:t>
      </w:r>
      <w:r w:rsidR="003C7BA4">
        <w:rPr>
          <w:rFonts w:eastAsia="Times New Roman"/>
          <w:lang w:eastAsia="ru-RU"/>
        </w:rPr>
        <w:t>–</w:t>
      </w:r>
      <w:r w:rsidRPr="0086547E">
        <w:rPr>
          <w:rFonts w:eastAsia="Times New Roman"/>
          <w:lang w:eastAsia="ru-RU"/>
        </w:rPr>
        <w:t xml:space="preserve"> </w:t>
      </w:r>
      <w:r w:rsidR="003C7BA4">
        <w:rPr>
          <w:rFonts w:eastAsia="Times New Roman"/>
          <w:lang w:eastAsia="ru-RU"/>
        </w:rPr>
        <w:t xml:space="preserve">это </w:t>
      </w:r>
      <w:r w:rsidRPr="0086547E">
        <w:rPr>
          <w:rFonts w:eastAsia="Times New Roman"/>
          <w:lang w:eastAsia="ru-RU"/>
        </w:rPr>
        <w:t xml:space="preserve">информация по различным отраслям научного знания, не включенная в содержание учебных программ, учебников и пособий. </w:t>
      </w:r>
      <w:r w:rsidRPr="0086547E">
        <w:rPr>
          <w:rFonts w:eastAsia="Times New Roman"/>
          <w:lang w:eastAsia="ru-RU"/>
        </w:rPr>
        <w:br/>
      </w:r>
      <w:r w:rsidR="00F47B37">
        <w:rPr>
          <w:rFonts w:eastAsia="Times New Roman"/>
          <w:iCs/>
          <w:lang w:eastAsia="ru-RU"/>
        </w:rPr>
        <w:lastRenderedPageBreak/>
        <w:t xml:space="preserve">             </w:t>
      </w:r>
      <w:r w:rsidRPr="003B03D0">
        <w:rPr>
          <w:rFonts w:eastAsia="Times New Roman"/>
          <w:iCs/>
          <w:lang w:eastAsia="ru-RU"/>
        </w:rPr>
        <w:t>Познавательная</w:t>
      </w:r>
      <w:r w:rsidRPr="0086547E">
        <w:rPr>
          <w:rFonts w:eastAsia="Times New Roman"/>
          <w:i/>
          <w:iCs/>
          <w:lang w:eastAsia="ru-RU"/>
        </w:rPr>
        <w:t xml:space="preserve"> </w:t>
      </w:r>
      <w:r w:rsidRPr="0086547E">
        <w:rPr>
          <w:rFonts w:eastAsia="Times New Roman"/>
          <w:lang w:eastAsia="ru-RU"/>
        </w:rPr>
        <w:t xml:space="preserve">- информация, расширяющая кругозор учащихся и обогащающая их познаниями об окружающем природно-социальном мире. </w:t>
      </w:r>
      <w:r w:rsidRPr="0086547E">
        <w:rPr>
          <w:rFonts w:eastAsia="Times New Roman"/>
          <w:lang w:eastAsia="ru-RU"/>
        </w:rPr>
        <w:br/>
      </w:r>
      <w:r w:rsidRPr="003B03D0">
        <w:rPr>
          <w:rFonts w:eastAsia="Times New Roman"/>
          <w:iCs/>
          <w:lang w:eastAsia="ru-RU"/>
        </w:rPr>
        <w:t>Организационно-трудовая</w:t>
      </w:r>
      <w:r w:rsidR="003C7BA4">
        <w:rPr>
          <w:rFonts w:eastAsia="Times New Roman"/>
          <w:i/>
          <w:iCs/>
          <w:lang w:eastAsia="ru-RU"/>
        </w:rPr>
        <w:t xml:space="preserve"> </w:t>
      </w:r>
      <w:r w:rsidR="00D547E3">
        <w:rPr>
          <w:rFonts w:eastAsia="Times New Roman"/>
          <w:lang w:eastAsia="ru-RU"/>
        </w:rPr>
        <w:t>-</w:t>
      </w:r>
      <w:r w:rsidR="003C7BA4">
        <w:rPr>
          <w:rFonts w:eastAsia="Times New Roman"/>
          <w:lang w:eastAsia="ru-RU"/>
        </w:rPr>
        <w:t xml:space="preserve"> </w:t>
      </w:r>
      <w:r w:rsidRPr="0086547E">
        <w:rPr>
          <w:rFonts w:eastAsia="Times New Roman"/>
          <w:lang w:eastAsia="ru-RU"/>
        </w:rPr>
        <w:t>информация, знакомящая школьников с основными способами организации различных видов деятельности, в том числе учебной (от общих правил НОТ до алгоритмов решения определенных типов учебны</w:t>
      </w:r>
      <w:r w:rsidR="00B8507B">
        <w:rPr>
          <w:rFonts w:eastAsia="Times New Roman"/>
          <w:lang w:eastAsia="ru-RU"/>
        </w:rPr>
        <w:t xml:space="preserve">х задач). </w:t>
      </w:r>
      <w:r w:rsidRPr="003B03D0">
        <w:rPr>
          <w:rFonts w:eastAsia="Times New Roman"/>
          <w:iCs/>
          <w:lang w:eastAsia="ru-RU"/>
        </w:rPr>
        <w:t xml:space="preserve">Коммуникативная </w:t>
      </w:r>
      <w:r w:rsidRPr="0086547E">
        <w:rPr>
          <w:rFonts w:eastAsia="Times New Roman"/>
          <w:lang w:eastAsia="ru-RU"/>
        </w:rPr>
        <w:t>- информация, необходимая школьникам</w:t>
      </w:r>
      <w:r w:rsidR="00522123">
        <w:rPr>
          <w:rFonts w:eastAsia="Times New Roman"/>
          <w:lang w:eastAsia="ru-RU"/>
        </w:rPr>
        <w:t xml:space="preserve">. </w:t>
      </w:r>
      <w:r w:rsidRPr="0086547E">
        <w:rPr>
          <w:rFonts w:eastAsia="Times New Roman"/>
          <w:lang w:eastAsia="ru-RU"/>
        </w:rPr>
        <w:t xml:space="preserve"> Для успешного общения, взаимоотношений со сверстниками и взрослыми ка</w:t>
      </w:r>
      <w:r w:rsidR="00D547E3">
        <w:rPr>
          <w:rFonts w:eastAsia="Times New Roman"/>
          <w:lang w:eastAsia="ru-RU"/>
        </w:rPr>
        <w:t>к в школе, так и</w:t>
      </w:r>
      <w:r w:rsidR="00B8507B">
        <w:rPr>
          <w:rFonts w:eastAsia="Times New Roman"/>
          <w:lang w:eastAsia="ru-RU"/>
        </w:rPr>
        <w:t xml:space="preserve"> вне школы. </w:t>
      </w:r>
      <w:r w:rsidRPr="003B03D0">
        <w:rPr>
          <w:rFonts w:eastAsia="Times New Roman"/>
          <w:iCs/>
          <w:lang w:eastAsia="ru-RU"/>
        </w:rPr>
        <w:t xml:space="preserve">Этическая </w:t>
      </w:r>
      <w:r w:rsidRPr="0086547E">
        <w:rPr>
          <w:rFonts w:eastAsia="Times New Roman"/>
          <w:i/>
          <w:iCs/>
          <w:lang w:eastAsia="ru-RU"/>
        </w:rPr>
        <w:t xml:space="preserve">- </w:t>
      </w:r>
      <w:r w:rsidRPr="0086547E">
        <w:rPr>
          <w:rFonts w:eastAsia="Times New Roman"/>
          <w:lang w:eastAsia="ru-RU"/>
        </w:rPr>
        <w:t xml:space="preserve">информация нравственного содержания, включающая основные моральные положения. </w:t>
      </w:r>
      <w:r w:rsidRPr="0086547E">
        <w:rPr>
          <w:rFonts w:eastAsia="Times New Roman"/>
          <w:lang w:eastAsia="ru-RU"/>
        </w:rPr>
        <w:br/>
      </w:r>
      <w:r w:rsidR="00427EAC">
        <w:rPr>
          <w:rFonts w:eastAsia="Times New Roman"/>
          <w:lang w:eastAsia="ru-RU"/>
        </w:rPr>
        <w:t xml:space="preserve">             </w:t>
      </w:r>
      <w:r w:rsidRPr="0086547E">
        <w:rPr>
          <w:rFonts w:eastAsia="Times New Roman"/>
          <w:lang w:eastAsia="ru-RU"/>
        </w:rPr>
        <w:t>Некоторые педагоги оперируют лишь учебной информацией. Другие виды информации при взаимодействии урочных и внеурочных занятий ими не используются. Нередко этическая информация подменяется нравоучениями для</w:t>
      </w:r>
      <w:r w:rsidR="0086547E">
        <w:rPr>
          <w:rFonts w:eastAsia="Times New Roman"/>
          <w:lang w:eastAsia="ru-RU"/>
        </w:rPr>
        <w:t xml:space="preserve"> школьников. </w:t>
      </w:r>
      <w:r w:rsidRPr="0086547E">
        <w:rPr>
          <w:rFonts w:eastAsia="Times New Roman"/>
          <w:lang w:eastAsia="ru-RU"/>
        </w:rPr>
        <w:t xml:space="preserve">Многие учителя реализуют информационные связи взаимодействия спонтанно, самопроизвольно. Часто в урочной и внеурочной деятельности педагог осуществляет передачу информации, а школьники лишь воспринимают ее. Такая односторонность передачи информации блокирует активность школьников, снижает познавательный и эмоциональный фон совместной деятельности, тормозит интерес детей к самостоятельной внеурочной поисковой работе. </w:t>
      </w:r>
      <w:r w:rsidRPr="0086547E">
        <w:rPr>
          <w:rFonts w:eastAsia="Times New Roman"/>
          <w:lang w:eastAsia="ru-RU"/>
        </w:rPr>
        <w:br/>
      </w:r>
      <w:r w:rsidR="00D547E3">
        <w:rPr>
          <w:rFonts w:eastAsia="Times New Roman"/>
          <w:lang w:eastAsia="ru-RU"/>
        </w:rPr>
        <w:t xml:space="preserve">            </w:t>
      </w:r>
      <w:r w:rsidRPr="0086547E">
        <w:rPr>
          <w:rFonts w:eastAsia="Times New Roman"/>
          <w:lang w:eastAsia="ru-RU"/>
        </w:rPr>
        <w:t xml:space="preserve">Целенаправленное применение различных видов информации, делегирование ученику роли активного «передатчика» информации (на уроках и вне уроков), а также обмен ею между участниками учебно-воспитательного процесса создают условия для эффективного развития </w:t>
      </w:r>
      <w:r w:rsidR="00ED1B01">
        <w:rPr>
          <w:rFonts w:eastAsia="Times New Roman"/>
          <w:lang w:eastAsia="ru-RU"/>
        </w:rPr>
        <w:t xml:space="preserve">личности школьника. </w:t>
      </w:r>
      <w:r w:rsidRPr="0086547E">
        <w:rPr>
          <w:rFonts w:eastAsia="Times New Roman"/>
          <w:lang w:eastAsia="ru-RU"/>
        </w:rPr>
        <w:t xml:space="preserve">Вещественные связи - это связи урочных и внеурочных занятий, реализуемые в форме обмена и применения конкретных материальных продуктов деятельности педагога и детей. Эти связи могут быть представлены через использование на уроках изготовленных или отремонтированных школьниками на внеурочных занятиях приборов, конструкций, выполнение внеурочной работы по оборудованию и ремонту школьного учебного кабинета, что способствует повышению качества </w:t>
      </w:r>
      <w:r w:rsidRPr="0086547E">
        <w:rPr>
          <w:rFonts w:eastAsia="Times New Roman"/>
          <w:lang w:eastAsia="ru-RU"/>
        </w:rPr>
        <w:lastRenderedPageBreak/>
        <w:t>учебной урочной работы, и т.п. В урочной и внеурочной деятельности учащиеся самостоятельно и под руководством педагога могут изготовлять демонстрационное и лабораторное оборудование, различные наглядные пособия, в том числе диапозитивы, географические и исторические карты, коллекции, диаграммы, составл</w:t>
      </w:r>
      <w:r w:rsidR="0086547E">
        <w:rPr>
          <w:rFonts w:eastAsia="Times New Roman"/>
          <w:lang w:eastAsia="ru-RU"/>
        </w:rPr>
        <w:t xml:space="preserve">ять задачи и упражнения и т.п. </w:t>
      </w:r>
      <w:r w:rsidRPr="0086547E">
        <w:rPr>
          <w:rFonts w:eastAsia="Times New Roman"/>
          <w:lang w:eastAsia="ru-RU"/>
        </w:rPr>
        <w:t>Нередко конструкторское, исследовательское внеурочное задание, полученное учеником, становится совместным творческим делом для него и его родителей. Выполненное удачно, такое задание позитивно влияет не только на успеваемость, но и на эмоциональную сферу личности школьника, на развитие его взаимодействия с родителями, улучшая морально-псих</w:t>
      </w:r>
      <w:r w:rsidR="00276AD9">
        <w:rPr>
          <w:rFonts w:eastAsia="Times New Roman"/>
          <w:lang w:eastAsia="ru-RU"/>
        </w:rPr>
        <w:t xml:space="preserve">ологическую атмосферу в семье. </w:t>
      </w:r>
      <w:r w:rsidRPr="0086547E">
        <w:rPr>
          <w:rFonts w:eastAsia="Times New Roman"/>
          <w:lang w:eastAsia="ru-RU"/>
        </w:rPr>
        <w:t>Связи развития личности (личностные) - это связи взаимодействия урочных и внеурочных занятий, реализуемые посредством развития интеллектуальной, волевой, эмоциональной сфер личности учащегося, его качеств, отнош</w:t>
      </w:r>
      <w:r w:rsidR="0086547E">
        <w:rPr>
          <w:rFonts w:eastAsia="Times New Roman"/>
          <w:lang w:eastAsia="ru-RU"/>
        </w:rPr>
        <w:t>ений, интересов, потребностей.</w:t>
      </w:r>
      <w:r w:rsidR="00276AD9">
        <w:rPr>
          <w:rFonts w:eastAsia="Times New Roman"/>
          <w:lang w:eastAsia="ru-RU"/>
        </w:rPr>
        <w:t xml:space="preserve"> </w:t>
      </w:r>
      <w:r w:rsidRPr="0086547E">
        <w:rPr>
          <w:rFonts w:eastAsia="Times New Roman"/>
          <w:lang w:eastAsia="ru-RU"/>
        </w:rPr>
        <w:t xml:space="preserve">Формирование самостоятельности и творческой активности, общетрудовых умений, познавательных и учебных интересов, потребности в самообразовании и самовоспитании, а также отношений (межличностных, к природно-социальному миру, самому себе) должно быть в центре внимания каждого педагога. К сожалению, связи развития личности в профессиональной деятельности некоторых школьных и внешкольных педагогов находятся на вторых ролях в процессе осуществления интеграции урочных и внеурочных занятий. Предпочтение отдается информационным </w:t>
      </w:r>
      <w:r w:rsidR="008E2602">
        <w:rPr>
          <w:rFonts w:eastAsia="Times New Roman"/>
          <w:lang w:eastAsia="ru-RU"/>
        </w:rPr>
        <w:t>и вещественным связям.</w:t>
      </w:r>
      <w:r w:rsidR="00D547E3">
        <w:rPr>
          <w:rFonts w:eastAsia="Times New Roman"/>
          <w:lang w:eastAsia="ru-RU"/>
        </w:rPr>
        <w:t xml:space="preserve">           </w:t>
      </w:r>
    </w:p>
    <w:p w:rsidR="00710F32" w:rsidRPr="00626C3A" w:rsidRDefault="003C5F1F" w:rsidP="00626C3A">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Взаимосвязь урочных и внеурочных занятий школьников в педагогическом процессе характеризуется различными видами их взаимодействия. Можно выделить внутрипредметное и межпредметное взаимодействи</w:t>
      </w:r>
      <w:r w:rsidR="0086547E">
        <w:rPr>
          <w:rFonts w:eastAsia="Times New Roman"/>
          <w:lang w:eastAsia="ru-RU"/>
        </w:rPr>
        <w:t xml:space="preserve">е урочной и внеурочной работы. </w:t>
      </w:r>
      <w:r w:rsidRPr="0086547E">
        <w:rPr>
          <w:rFonts w:eastAsia="Times New Roman"/>
          <w:lang w:eastAsia="ru-RU"/>
        </w:rPr>
        <w:t xml:space="preserve">Под </w:t>
      </w:r>
      <w:r w:rsidRPr="005044F9">
        <w:rPr>
          <w:rFonts w:eastAsia="Times New Roman"/>
          <w:iCs/>
          <w:lang w:eastAsia="ru-RU"/>
        </w:rPr>
        <w:t>внутрипредметным взаимодействием</w:t>
      </w:r>
      <w:r w:rsidRPr="0086547E">
        <w:rPr>
          <w:rFonts w:eastAsia="Times New Roman"/>
          <w:i/>
          <w:iCs/>
          <w:lang w:eastAsia="ru-RU"/>
        </w:rPr>
        <w:t xml:space="preserve"> </w:t>
      </w:r>
      <w:r w:rsidRPr="0086547E">
        <w:rPr>
          <w:rFonts w:eastAsia="Times New Roman"/>
          <w:lang w:eastAsia="ru-RU"/>
        </w:rPr>
        <w:t>урочных и внеурочных занятий следует понимать взаимодействие данных видов занятий (различных их форм) по одном</w:t>
      </w:r>
      <w:r w:rsidR="003D19A0">
        <w:rPr>
          <w:rFonts w:eastAsia="Times New Roman"/>
          <w:lang w:eastAsia="ru-RU"/>
        </w:rPr>
        <w:t xml:space="preserve">у и </w:t>
      </w:r>
      <w:r w:rsidR="003D19A0">
        <w:rPr>
          <w:rFonts w:eastAsia="Times New Roman"/>
          <w:lang w:eastAsia="ru-RU"/>
        </w:rPr>
        <w:lastRenderedPageBreak/>
        <w:t xml:space="preserve">тому же учебному предмету. </w:t>
      </w:r>
      <w:r w:rsidRPr="0086547E">
        <w:rPr>
          <w:rFonts w:eastAsia="Times New Roman"/>
          <w:lang w:eastAsia="ru-RU"/>
        </w:rPr>
        <w:t>Внутрипредметное взаимодействие осуществляется на основе парной взаимосвязи урочных (У) и внеурочных (В) занятий по одному и тому же предмету: У — В. Данное взаимодействие обеспечивает внутрипредметную интеграцию урочных и внеурочных занятий в учебно-воспитательном процессе. Учителя различных предметов по-разному используют формы урочной и внеурочн</w:t>
      </w:r>
      <w:r w:rsidR="003D19A0">
        <w:rPr>
          <w:rFonts w:eastAsia="Times New Roman"/>
          <w:lang w:eastAsia="ru-RU"/>
        </w:rPr>
        <w:t>ой д</w:t>
      </w:r>
      <w:r w:rsidRPr="0086547E">
        <w:rPr>
          <w:rFonts w:eastAsia="Times New Roman"/>
          <w:lang w:eastAsia="ru-RU"/>
        </w:rPr>
        <w:t xml:space="preserve">еятельности в такой интеграции. Это зависит от многих факторов, в том числе от специфики учебного предмета, профессиональной подготовки педагога, его личностных качеств, материально-технической базы школы и учебного кабинета и др. </w:t>
      </w:r>
      <w:r w:rsidRPr="0086547E">
        <w:rPr>
          <w:rFonts w:eastAsia="Times New Roman"/>
          <w:lang w:eastAsia="ru-RU"/>
        </w:rPr>
        <w:br/>
        <w:t xml:space="preserve">Под </w:t>
      </w:r>
      <w:r w:rsidRPr="005044F9">
        <w:rPr>
          <w:rFonts w:eastAsia="Times New Roman"/>
          <w:iCs/>
          <w:lang w:eastAsia="ru-RU"/>
        </w:rPr>
        <w:t>межпредметным взаимодействием</w:t>
      </w:r>
      <w:r w:rsidRPr="0086547E">
        <w:rPr>
          <w:rFonts w:eastAsia="Times New Roman"/>
          <w:i/>
          <w:iCs/>
          <w:lang w:eastAsia="ru-RU"/>
        </w:rPr>
        <w:t xml:space="preserve"> </w:t>
      </w:r>
      <w:r w:rsidRPr="0086547E">
        <w:rPr>
          <w:rFonts w:eastAsia="Times New Roman"/>
          <w:lang w:eastAsia="ru-RU"/>
        </w:rPr>
        <w:t>урочных и внеурочных занятий следует понимать взаимодействие различных форм данных видов занятий по двум и более учебным предметам (например: У - физика, В - биология и т.п.). Межпредметное взаимодействие осуществляется на основе вариативной взаимосвязи урочной и внеурочной деятельности школьников: У? — У</w:t>
      </w:r>
      <w:r w:rsidR="0086547E">
        <w:rPr>
          <w:rFonts w:eastAsia="Times New Roman"/>
          <w:lang w:eastAsia="ru-RU"/>
        </w:rPr>
        <w:t xml:space="preserve">?, У? - В? , У? - В?, В? - В?. </w:t>
      </w:r>
      <w:r w:rsidRPr="0086547E">
        <w:rPr>
          <w:rFonts w:eastAsia="Times New Roman"/>
          <w:lang w:eastAsia="ru-RU"/>
        </w:rPr>
        <w:t xml:space="preserve">При взаимодействии урочных и внеурочных занятий по трем и более учебным дисциплинам количество вариантов связей увеличивается, а характер функционирования связей усложняется. </w:t>
      </w:r>
      <w:r w:rsidRPr="0086547E">
        <w:rPr>
          <w:rFonts w:eastAsia="Times New Roman"/>
          <w:lang w:eastAsia="ru-RU"/>
        </w:rPr>
        <w:br/>
        <w:t xml:space="preserve">Каждый учебный предмет многофункционален, имеет многоцелевое назначение, но в каждом учебном предмете есть ведущая функция — та, ради которой он введен в учебный план. Ведущая функция учебного предмета предполагает обозначение его ведущего компонента. По функции и ведущему компоненту содержания выделяются типы учебных предметов. К первому типу относятся учебные предметы с функцией вооружения учащихся предметными научными знаниями (физика, химия, биология, история, география, астрономия). Второй тип составляют учебные предметы с функцией формирования способов деятельности (иностранный язык, физкультура, трудовое обучение, черчение). Третий тип составляют учебные предметы с функцией формирования отношений (изобразительное искусство, музыка). Есть предметы, в которых ведущими оказываются сразу два компонента. Эти предметы, в зависимости от конкретных условий </w:t>
      </w:r>
      <w:r w:rsidRPr="0086547E">
        <w:rPr>
          <w:rFonts w:eastAsia="Times New Roman"/>
          <w:lang w:eastAsia="ru-RU"/>
        </w:rPr>
        <w:lastRenderedPageBreak/>
        <w:t>выполняют разные функции (математика, русский язык, литература)</w:t>
      </w:r>
      <w:r w:rsidR="00116E9B">
        <w:rPr>
          <w:rFonts w:eastAsia="Times New Roman"/>
          <w:lang w:eastAsia="ru-RU"/>
        </w:rPr>
        <w:t>.</w:t>
      </w:r>
      <w:r w:rsidR="00626C3A">
        <w:rPr>
          <w:rFonts w:eastAsia="Times New Roman"/>
          <w:lang w:eastAsia="ru-RU"/>
        </w:rPr>
        <w:t xml:space="preserve"> </w:t>
      </w:r>
      <w:r w:rsidR="00116E9B" w:rsidRPr="00116E9B">
        <w:rPr>
          <w:rFonts w:eastAsia="Times New Roman"/>
          <w:color w:val="000000" w:themeColor="text1"/>
          <w:lang w:eastAsia="ru-RU"/>
        </w:rPr>
        <w:t>[</w:t>
      </w:r>
      <w:r w:rsidR="00116E9B">
        <w:rPr>
          <w:rFonts w:eastAsia="Times New Roman"/>
          <w:color w:val="000000" w:themeColor="text1"/>
          <w:lang w:eastAsia="ru-RU"/>
        </w:rPr>
        <w:t>24, с.139</w:t>
      </w:r>
      <w:r w:rsidR="00116E9B" w:rsidRPr="00116E9B">
        <w:rPr>
          <w:rFonts w:eastAsia="Times New Roman"/>
          <w:color w:val="000000" w:themeColor="text1"/>
          <w:lang w:eastAsia="ru-RU"/>
        </w:rPr>
        <w:t>]</w:t>
      </w:r>
      <w:r w:rsidR="0086547E">
        <w:rPr>
          <w:rFonts w:eastAsia="Times New Roman"/>
          <w:lang w:eastAsia="ru-RU"/>
        </w:rPr>
        <w:t xml:space="preserve"> </w:t>
      </w:r>
      <w:r w:rsidRPr="0086547E">
        <w:rPr>
          <w:rFonts w:eastAsia="Times New Roman"/>
          <w:lang w:eastAsia="ru-RU"/>
        </w:rPr>
        <w:t>В связи с этим межпредметное взаимодействие урочных и внеурочных занятий может проявляться как в</w:t>
      </w:r>
      <w:r w:rsidR="0086547E">
        <w:rPr>
          <w:rFonts w:eastAsia="Times New Roman"/>
          <w:lang w:eastAsia="ru-RU"/>
        </w:rPr>
        <w:t xml:space="preserve">нутри- и межтиповое. </w:t>
      </w:r>
      <w:r w:rsidRPr="0086547E">
        <w:rPr>
          <w:rFonts w:eastAsia="Times New Roman"/>
          <w:lang w:eastAsia="ru-RU"/>
        </w:rPr>
        <w:t xml:space="preserve">Межпредметное внутритиповое взаимодействие осуществляется между урочными и внеурочными занятиями по учебным предметам одного и того же типа. Например, взаимодействие урочных и внеурочных занятий по учебным предметам I типа: Уфиз. – В </w:t>
      </w:r>
      <w:r w:rsidR="0086547E">
        <w:rPr>
          <w:rFonts w:eastAsia="Times New Roman"/>
          <w:lang w:eastAsia="ru-RU"/>
        </w:rPr>
        <w:t>хим.; II типа:</w:t>
      </w:r>
      <w:r w:rsidRPr="0086547E">
        <w:rPr>
          <w:rFonts w:eastAsia="Times New Roman"/>
          <w:lang w:eastAsia="ru-RU"/>
        </w:rPr>
        <w:t>Учерч. – Втр.;</w:t>
      </w:r>
      <w:r w:rsidR="0086547E">
        <w:rPr>
          <w:rFonts w:eastAsia="Times New Roman"/>
          <w:lang w:eastAsia="ru-RU"/>
        </w:rPr>
        <w:t xml:space="preserve"> III типа: Уизо - Вмуз. и т.п. </w:t>
      </w:r>
      <w:r w:rsidR="003D19A0">
        <w:rPr>
          <w:rFonts w:eastAsia="Times New Roman"/>
          <w:lang w:eastAsia="ru-RU"/>
        </w:rPr>
        <w:t xml:space="preserve"> </w:t>
      </w:r>
      <w:r w:rsidRPr="0086547E">
        <w:rPr>
          <w:rFonts w:eastAsia="Times New Roman"/>
          <w:lang w:eastAsia="ru-RU"/>
        </w:rPr>
        <w:t xml:space="preserve">Межпредметное межтиповое взаимодействие осуществляется между урочными и внеурочными занятиями по учебным предметам разных типов. Например, Уфиз. (I тип) — Втр.обуч., (II тип); Уин.яз. (II тип) - Вмуз. (III тип); Уизо (III тип) - Вист. (I тип) и т.п. </w:t>
      </w:r>
      <w:r w:rsidRPr="0086547E">
        <w:rPr>
          <w:rFonts w:eastAsia="Times New Roman"/>
          <w:lang w:eastAsia="ru-RU"/>
        </w:rPr>
        <w:br/>
        <w:t xml:space="preserve">Межпредметное взаимодействие обеспечивает межпредметную интеграцию урочной и внеурочной работы в педагогическом процессе. </w:t>
      </w:r>
      <w:r w:rsidRPr="0086547E">
        <w:rPr>
          <w:rFonts w:eastAsia="Times New Roman"/>
          <w:lang w:eastAsia="ru-RU"/>
        </w:rPr>
        <w:br/>
        <w:t xml:space="preserve">Творчески работающий учитель имеет возможность выбора различных вариантов взаимодействия урочных и внеурочных занятий. </w:t>
      </w:r>
      <w:r w:rsidRPr="0086547E">
        <w:rPr>
          <w:rFonts w:eastAsia="Times New Roman"/>
          <w:lang w:eastAsia="ru-RU"/>
        </w:rPr>
        <w:br/>
      </w:r>
      <w:r w:rsidR="00423B02">
        <w:rPr>
          <w:rFonts w:eastAsia="Times New Roman"/>
          <w:lang w:eastAsia="ru-RU"/>
        </w:rPr>
        <w:t xml:space="preserve">              Учитель</w:t>
      </w:r>
      <w:r w:rsidRPr="0086547E">
        <w:rPr>
          <w:rFonts w:eastAsia="Times New Roman"/>
          <w:lang w:eastAsia="ru-RU"/>
        </w:rPr>
        <w:t xml:space="preserve"> </w:t>
      </w:r>
      <w:r w:rsidR="00423B02">
        <w:rPr>
          <w:rFonts w:eastAsia="Times New Roman"/>
          <w:lang w:eastAsia="ru-RU"/>
        </w:rPr>
        <w:t xml:space="preserve">может </w:t>
      </w:r>
      <w:r w:rsidRPr="0086547E">
        <w:rPr>
          <w:rFonts w:eastAsia="Times New Roman"/>
          <w:lang w:eastAsia="ru-RU"/>
        </w:rPr>
        <w:t xml:space="preserve">осуществить творческий выбор интеграции урочных и внеурочных занятий школьников, исходя из контингента учащихся, их общего развития, педагогических задач, собственного профессионального опыта и других конкретных условий. </w:t>
      </w:r>
    </w:p>
    <w:p w:rsidR="003C7BA4" w:rsidRPr="0056520C" w:rsidRDefault="004F001C" w:rsidP="0056520C">
      <w:pPr>
        <w:spacing w:after="0" w:line="360" w:lineRule="auto"/>
        <w:ind w:firstLine="700"/>
        <w:jc w:val="both"/>
        <w:rPr>
          <w:rFonts w:eastAsia="Calibri"/>
        </w:rPr>
      </w:pPr>
      <w:r>
        <w:rPr>
          <w:rFonts w:eastAsia="Calibri"/>
        </w:rPr>
        <w:t>Таким образом,</w:t>
      </w:r>
      <w:r w:rsidR="008E2602" w:rsidRPr="008E2602">
        <w:rPr>
          <w:rFonts w:eastAsia="Times New Roman"/>
          <w:lang w:eastAsia="ru-RU"/>
        </w:rPr>
        <w:t xml:space="preserve"> </w:t>
      </w:r>
      <w:r w:rsidR="008E2602" w:rsidRPr="0086547E">
        <w:rPr>
          <w:rFonts w:eastAsia="Times New Roman"/>
          <w:lang w:eastAsia="ru-RU"/>
        </w:rPr>
        <w:t>внеурочная работа и ее интеграция с урочной создают реальные условия для успешной реализации педагогами связей развития личности. Вариативность неформальной совместной жизнедеятельности, простор для индивидуального, группового и коллективного творчества и самодеятельности, широта, глубина и многообразие видов общения ученика со взрослыми и сверстниками, огромное познавательное пространство и большие возможности в расширении материально-технической базы - лишь некоторые позитивные стороны самой внеурочной деятельности и ее взаимосвязи с урочной. Они обеспечивают реальные условия для развития личности учащихся как в школ</w:t>
      </w:r>
      <w:r w:rsidR="008E2602">
        <w:rPr>
          <w:rFonts w:eastAsia="Times New Roman"/>
          <w:lang w:eastAsia="ru-RU"/>
        </w:rPr>
        <w:t xml:space="preserve">е, так и во внешкольной среде. </w:t>
      </w:r>
      <w:r w:rsidR="008E2602" w:rsidRPr="0086547E">
        <w:rPr>
          <w:rFonts w:eastAsia="Times New Roman"/>
          <w:lang w:eastAsia="ru-RU"/>
        </w:rPr>
        <w:t xml:space="preserve">Не следует </w:t>
      </w:r>
      <w:r w:rsidR="008E2602" w:rsidRPr="0086547E">
        <w:rPr>
          <w:rFonts w:eastAsia="Times New Roman"/>
          <w:lang w:eastAsia="ru-RU"/>
        </w:rPr>
        <w:lastRenderedPageBreak/>
        <w:t xml:space="preserve">также забывать, что информационные и вещественные связи взаимодействия урочных и внеурочных занятий вместе со связями развития личности способствуют комплексному обеспечению успеха в развитии личности школьника. </w:t>
      </w:r>
      <w:r w:rsidR="008E2602" w:rsidRPr="0086547E">
        <w:rPr>
          <w:rFonts w:eastAsia="Times New Roman"/>
          <w:lang w:eastAsia="ru-RU"/>
        </w:rPr>
        <w:br/>
      </w:r>
    </w:p>
    <w:p w:rsidR="009B14C1" w:rsidRDefault="008E2602" w:rsidP="0056520C">
      <w:pPr>
        <w:spacing w:after="0" w:line="360" w:lineRule="auto"/>
        <w:ind w:firstLine="700"/>
        <w:rPr>
          <w:rFonts w:eastAsia="Calibri"/>
        </w:rPr>
      </w:pPr>
      <w:r w:rsidRPr="0056520C">
        <w:rPr>
          <w:rFonts w:eastAsia="Calibri"/>
        </w:rPr>
        <w:t>1.3</w:t>
      </w:r>
      <w:r w:rsidR="001547AF" w:rsidRPr="0056520C">
        <w:rPr>
          <w:rFonts w:eastAsia="Calibri"/>
        </w:rPr>
        <w:t xml:space="preserve"> </w:t>
      </w:r>
      <w:r w:rsidR="00710F32" w:rsidRPr="0056520C">
        <w:rPr>
          <w:rFonts w:eastAsia="Calibri"/>
        </w:rPr>
        <w:t xml:space="preserve">Результаты и эффекты внеурочной деятельности учащихся </w:t>
      </w:r>
    </w:p>
    <w:p w:rsidR="00427EAC" w:rsidRPr="0056520C" w:rsidRDefault="00427EAC" w:rsidP="0056520C">
      <w:pPr>
        <w:spacing w:after="0" w:line="360" w:lineRule="auto"/>
        <w:ind w:firstLine="700"/>
        <w:rPr>
          <w:rFonts w:eastAsia="Calibri"/>
        </w:rPr>
      </w:pPr>
    </w:p>
    <w:p w:rsidR="00710F32" w:rsidRPr="009520D4" w:rsidRDefault="009B14C1" w:rsidP="009B14C1">
      <w:pPr>
        <w:spacing w:after="0" w:line="360" w:lineRule="auto"/>
        <w:jc w:val="both"/>
        <w:rPr>
          <w:rFonts w:eastAsia="Calibri"/>
          <w:b/>
        </w:rPr>
      </w:pPr>
      <w:r>
        <w:rPr>
          <w:rFonts w:eastAsia="Calibri"/>
        </w:rPr>
        <w:t xml:space="preserve">          </w:t>
      </w:r>
      <w:r w:rsidR="00710F32" w:rsidRPr="00CA14DB">
        <w:rPr>
          <w:rFonts w:eastAsia="Calibri"/>
        </w:rPr>
        <w:t>При  организации внеу</w:t>
      </w:r>
      <w:r w:rsidR="00710F32">
        <w:rPr>
          <w:rFonts w:eastAsia="Calibri"/>
        </w:rPr>
        <w:t>роч</w:t>
      </w:r>
      <w:r w:rsidR="00710F32" w:rsidRPr="00CA14DB">
        <w:rPr>
          <w:rFonts w:eastAsia="Calibri"/>
        </w:rPr>
        <w:t xml:space="preserve">ной деятельности школьников необходимо понимать </w:t>
      </w:r>
      <w:r w:rsidR="00710F32" w:rsidRPr="009520D4">
        <w:rPr>
          <w:rFonts w:eastAsia="Calibri"/>
        </w:rPr>
        <w:t>различие между результатами и эффектами этой деятельности.</w:t>
      </w:r>
    </w:p>
    <w:p w:rsidR="00276AD9" w:rsidRPr="009520D4" w:rsidRDefault="00710F32" w:rsidP="00710F32">
      <w:pPr>
        <w:spacing w:after="0" w:line="360" w:lineRule="auto"/>
        <w:ind w:firstLine="700"/>
        <w:jc w:val="both"/>
        <w:rPr>
          <w:rFonts w:eastAsia="Calibri"/>
        </w:rPr>
      </w:pPr>
      <w:r w:rsidRPr="009520D4">
        <w:rPr>
          <w:rFonts w:eastAsia="Calibri"/>
        </w:rPr>
        <w:t xml:space="preserve">Результат – это то, что стало непосредственным итогом участия школьника в деятельности. Например, школьник, пройдя туристический маршрут, не только переместился в пространстве из одной географической точки в другую, преодолел сложности пути (фактический результат), но и приобрел некое знание о себе и окружающих, пережил и прочувствовал нечто как ценность, приобрел опыт самостоятельного действия (воспитательный результат). </w:t>
      </w:r>
    </w:p>
    <w:p w:rsidR="00710F32" w:rsidRPr="009520D4" w:rsidRDefault="00710F32" w:rsidP="00710F32">
      <w:pPr>
        <w:spacing w:after="0" w:line="360" w:lineRule="auto"/>
        <w:ind w:firstLine="700"/>
        <w:jc w:val="both"/>
        <w:rPr>
          <w:rFonts w:eastAsia="Calibri"/>
        </w:rPr>
      </w:pPr>
      <w:r w:rsidRPr="009520D4">
        <w:rPr>
          <w:rFonts w:eastAsia="Calibri"/>
        </w:rPr>
        <w:t>Эффект – это последствие результата; то, к чему привело достижение результата. Например, приобретенное знание, пережитые чувства и отношения, совершённые действия развили человека как личность, способствовали формированию его компетентности, идентичности.</w:t>
      </w:r>
    </w:p>
    <w:p w:rsidR="00710F32" w:rsidRPr="009520D4" w:rsidRDefault="00710F32" w:rsidP="00710F32">
      <w:pPr>
        <w:spacing w:after="0" w:line="360" w:lineRule="auto"/>
        <w:ind w:firstLine="700"/>
        <w:jc w:val="both"/>
        <w:rPr>
          <w:rFonts w:eastAsia="Calibri"/>
        </w:rPr>
      </w:pPr>
      <w:r w:rsidRPr="009520D4">
        <w:rPr>
          <w:rFonts w:eastAsia="Calibri"/>
        </w:rPr>
        <w:t xml:space="preserve">В сфере школьного воспитания и социализации имеет место серьезная путаница понятий «результат» и «эффект». Привычны утверждения, что результатом воспитательной деятельности педагога является развитие личности школьника, формирование его социальной компетентности и т.д. При этом упускается из виду (вольно или невольно), что развитие личности ребенка зависит от его собственных усилий по самостроительству, от воспитательных «вкладов» в него семьи, друзей, ближайшего окружения, других факторов. То есть развитие личности ребенка – это эффект, который стал возможен благодаря тому, что ряд субъектов воспитания и социализации (в том числе, сам ребенок) достигли своих результатов. Тогда в </w:t>
      </w:r>
      <w:r w:rsidRPr="009520D4">
        <w:rPr>
          <w:rFonts w:eastAsia="Calibri"/>
        </w:rPr>
        <w:lastRenderedPageBreak/>
        <w:t xml:space="preserve">чем же результат воспитательной деятельности педагога? Невнятность понимания самими учителями  результатов своей деятельности не позволяет уверенно предъявлять эти результаты обществу, рождает общественное сомнение и недоверие к педагогической деятельности. </w:t>
      </w:r>
    </w:p>
    <w:p w:rsidR="00710F32" w:rsidRPr="009520D4" w:rsidRDefault="00710F32" w:rsidP="00710F32">
      <w:pPr>
        <w:spacing w:after="0" w:line="360" w:lineRule="auto"/>
        <w:ind w:firstLine="700"/>
        <w:jc w:val="both"/>
        <w:rPr>
          <w:rFonts w:eastAsia="Calibri"/>
        </w:rPr>
      </w:pPr>
      <w:r w:rsidRPr="009520D4">
        <w:rPr>
          <w:rFonts w:eastAsia="Calibri"/>
        </w:rPr>
        <w:t xml:space="preserve">Но, может быть, гораздо более серьезное последствие неразличения педагогами результатов и эффектов в том, что утрачивается понимание цели и смысла педагогической деятельности  (особенно в сфере воспитания и социализации), логики и ценности профессионального роста и самосовершенствования. К примеру, сегодня в школьном образовании резко обострилась борьба за так называемого «хорошего ученика», в том числе и потому, что такой ученик гарантированно показывает высокие результаты обученности и воспитанности. Не вполне понимая собственно результаты своей работы, не отличая их от эффектов, не умея внятно предъявить результаты и эффекты социуму и при этом испытывая давление с его стороны, учителя таким непедагогичным образом страхуются от профессиональных неудач. </w:t>
      </w:r>
    </w:p>
    <w:p w:rsidR="00710F32" w:rsidRPr="009520D4" w:rsidRDefault="00710F32" w:rsidP="00710F32">
      <w:pPr>
        <w:spacing w:after="0" w:line="360" w:lineRule="auto"/>
        <w:ind w:firstLine="700"/>
        <w:jc w:val="both"/>
        <w:rPr>
          <w:rFonts w:eastAsia="Calibri"/>
        </w:rPr>
      </w:pPr>
      <w:r w:rsidRPr="009520D4">
        <w:rPr>
          <w:rFonts w:eastAsia="Calibri"/>
        </w:rPr>
        <w:t xml:space="preserve"> </w:t>
      </w:r>
      <w:r w:rsidRPr="009520D4">
        <w:rPr>
          <w:rFonts w:eastAsia="Calibri"/>
          <w:b/>
        </w:rPr>
        <w:t xml:space="preserve"> </w:t>
      </w:r>
      <w:r w:rsidRPr="009520D4">
        <w:rPr>
          <w:rFonts w:eastAsia="Calibri"/>
        </w:rPr>
        <w:t>Воспитательные</w:t>
      </w:r>
      <w:r w:rsidRPr="009520D4">
        <w:rPr>
          <w:rFonts w:eastAsia="Calibri"/>
          <w:b/>
        </w:rPr>
        <w:t xml:space="preserve"> </w:t>
      </w:r>
      <w:r w:rsidRPr="009520D4">
        <w:rPr>
          <w:rFonts w:eastAsia="Calibri"/>
        </w:rPr>
        <w:t>результаты внеурочной деятельности школьников</w:t>
      </w:r>
      <w:r w:rsidR="003C7BA4" w:rsidRPr="009520D4">
        <w:rPr>
          <w:rFonts w:eastAsia="Calibri"/>
        </w:rPr>
        <w:t>, как уже отмечалось ранее,</w:t>
      </w:r>
      <w:r w:rsidRPr="009520D4">
        <w:rPr>
          <w:rFonts w:eastAsia="Calibri"/>
        </w:rPr>
        <w:t xml:space="preserve"> распределяются по трем уровням.</w:t>
      </w:r>
    </w:p>
    <w:p w:rsidR="00710F32" w:rsidRPr="009520D4" w:rsidRDefault="00710F32" w:rsidP="00710F32">
      <w:pPr>
        <w:spacing w:after="0" w:line="360" w:lineRule="auto"/>
        <w:ind w:firstLine="700"/>
        <w:jc w:val="both"/>
        <w:rPr>
          <w:rFonts w:eastAsia="Calibri"/>
        </w:rPr>
      </w:pPr>
      <w:r w:rsidRPr="009520D4">
        <w:rPr>
          <w:rFonts w:eastAsia="Calibri"/>
        </w:rPr>
        <w:t xml:space="preserve">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rsidR="00710F32" w:rsidRPr="009520D4" w:rsidRDefault="00710F32" w:rsidP="00710F32">
      <w:pPr>
        <w:spacing w:after="0" w:line="360" w:lineRule="auto"/>
        <w:ind w:firstLine="700"/>
        <w:jc w:val="both"/>
        <w:rPr>
          <w:rFonts w:eastAsia="Calibri"/>
        </w:rPr>
      </w:pPr>
      <w:r w:rsidRPr="009520D4">
        <w:rPr>
          <w:rFonts w:eastAsia="Calibri"/>
        </w:rPr>
        <w:t>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10F32" w:rsidRPr="009520D4" w:rsidRDefault="00710F32" w:rsidP="00710F32">
      <w:pPr>
        <w:spacing w:after="0" w:line="360" w:lineRule="auto"/>
        <w:ind w:firstLine="700"/>
        <w:jc w:val="both"/>
        <w:rPr>
          <w:rFonts w:eastAsia="Calibri"/>
        </w:rPr>
      </w:pPr>
      <w:r w:rsidRPr="009520D4">
        <w:rPr>
          <w:rFonts w:eastAsia="Calibri"/>
        </w:rPr>
        <w:t xml:space="preserve">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10F32" w:rsidRPr="009520D4" w:rsidRDefault="00710F32" w:rsidP="00710F32">
      <w:pPr>
        <w:spacing w:after="0" w:line="360" w:lineRule="auto"/>
        <w:ind w:firstLine="700"/>
        <w:jc w:val="both"/>
        <w:rPr>
          <w:rFonts w:eastAsia="Calibri"/>
        </w:rPr>
      </w:pPr>
      <w:r w:rsidRPr="009520D4">
        <w:rPr>
          <w:rFonts w:eastAsia="Calibri"/>
        </w:rPr>
        <w:lastRenderedPageBreak/>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710F32" w:rsidRPr="009520D4" w:rsidRDefault="00710F32" w:rsidP="009520D4">
      <w:pPr>
        <w:spacing w:after="0" w:line="360" w:lineRule="auto"/>
        <w:ind w:firstLine="700"/>
        <w:jc w:val="both"/>
        <w:rPr>
          <w:rFonts w:eastAsia="Calibri"/>
        </w:rPr>
      </w:pPr>
      <w:r w:rsidRPr="009520D4">
        <w:rPr>
          <w:rFonts w:eastAsia="Calibri"/>
        </w:rPr>
        <w:t xml:space="preserve">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социальным деятелем, гражданином, свободным человеком. </w:t>
      </w:r>
      <w:r w:rsidR="009520D4" w:rsidRPr="009520D4">
        <w:rPr>
          <w:rFonts w:eastAsia="Tahoma"/>
          <w:color w:val="00000A"/>
        </w:rPr>
        <w:t>Результаты третьего уровня (</w:t>
      </w:r>
      <w:r w:rsidR="009520D4" w:rsidRPr="009520D4">
        <w:rPr>
          <w:color w:val="00000A"/>
        </w:rPr>
        <w:t>приобретение школьником опыта самостоятельного ценностно окрашенного социального действия)</w:t>
      </w:r>
      <w:r w:rsidR="009520D4" w:rsidRPr="009520D4">
        <w:rPr>
          <w:rFonts w:eastAsia="Tahoma"/>
          <w:color w:val="00000A"/>
        </w:rPr>
        <w:t xml:space="preserve">: школьник может приобрести опыт исследовательской деятельности; опыт публичного выступления по проблемным вопросам;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волонтерской деятельности; опыт заботы о малышах и организации их досуга;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w:t>
      </w:r>
      <w:r w:rsidRPr="009520D4">
        <w:rPr>
          <w:rFonts w:eastAsia="Calibri"/>
        </w:rPr>
        <w:t xml:space="preserve">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A09DC" w:rsidRPr="009520D4" w:rsidRDefault="009520D4" w:rsidP="005A09DC">
      <w:pPr>
        <w:spacing w:line="360" w:lineRule="auto"/>
        <w:ind w:firstLine="851"/>
        <w:jc w:val="both"/>
        <w:rPr>
          <w:rFonts w:eastAsia="Tahoma"/>
          <w:color w:val="00000A"/>
        </w:rPr>
      </w:pPr>
      <w:r w:rsidRPr="009520D4">
        <w:rPr>
          <w:rFonts w:eastAsia="Calibri"/>
        </w:rPr>
        <w:t>Каждому уровню результатов внеурочной деятельности соответствует своя образовательная форма (точнее – тип образовательной формы, то есть</w:t>
      </w:r>
      <w:r w:rsidRPr="009520D4">
        <w:rPr>
          <w:rFonts w:eastAsia="Times New Roman"/>
          <w:lang w:eastAsia="ru-RU"/>
        </w:rPr>
        <w:t xml:space="preserve">  </w:t>
      </w:r>
      <w:r w:rsidRPr="009520D4">
        <w:rPr>
          <w:rFonts w:eastAsia="Calibri"/>
        </w:rPr>
        <w:t>ряд содержательно и структурно близких форм).</w:t>
      </w:r>
    </w:p>
    <w:p w:rsidR="005A09DC" w:rsidRPr="009520D4" w:rsidRDefault="005A09DC" w:rsidP="005A09DC">
      <w:pPr>
        <w:spacing w:after="0" w:line="360" w:lineRule="auto"/>
        <w:ind w:firstLine="720"/>
        <w:jc w:val="both"/>
        <w:rPr>
          <w:rFonts w:eastAsia="Calibri"/>
        </w:rPr>
      </w:pPr>
    </w:p>
    <w:p w:rsidR="005A09DC" w:rsidRPr="009520D4" w:rsidRDefault="005A09DC" w:rsidP="005A09DC">
      <w:pPr>
        <w:spacing w:after="0" w:line="360" w:lineRule="auto"/>
        <w:ind w:firstLine="720"/>
        <w:jc w:val="both"/>
        <w:rPr>
          <w:rFonts w:eastAsia="Calibri"/>
        </w:rPr>
      </w:pPr>
      <w:r w:rsidRPr="009520D4">
        <w:rPr>
          <w:rFonts w:eastAsia="Calibri"/>
        </w:rPr>
        <w:t xml:space="preserve">Первый уровень результатов может быть достигнут относительно простыми формами, второй уровень – более сложными, третий уровень – самыми сложными формами внеурочной деятельности.  </w:t>
      </w:r>
    </w:p>
    <w:p w:rsidR="005A09DC" w:rsidRPr="009520D4" w:rsidRDefault="005A09DC" w:rsidP="005A09DC">
      <w:pPr>
        <w:spacing w:after="0" w:line="360" w:lineRule="auto"/>
        <w:ind w:firstLine="700"/>
        <w:jc w:val="both"/>
        <w:rPr>
          <w:rFonts w:eastAsia="Calibri"/>
        </w:rPr>
      </w:pPr>
      <w:r w:rsidRPr="009520D4">
        <w:rPr>
          <w:rFonts w:eastAsia="Calibri"/>
        </w:rPr>
        <w:t xml:space="preserve">Например, в такой форме проблемно-ценностного общения как  этическая беседа вполне можно выйти на уровень знания и понимания школьниками обсуждаемого жизненного сюжета (проблемы). Но поскольку в этической беседе основной канал общения  «педагог – дети», а непосредственное общение детей друг с другом ограничено, то в этой форме довольно трудно выйти на ценностное отношение школьников к рассматриваемой проблеме (именно в общении со сверстником, «таким же, как он сам» ребенок устанавливает и проверяет свои ценности). </w:t>
      </w:r>
    </w:p>
    <w:p w:rsidR="005A09DC" w:rsidRPr="009520D4" w:rsidRDefault="005A09DC" w:rsidP="005A09DC">
      <w:pPr>
        <w:spacing w:after="0" w:line="360" w:lineRule="auto"/>
        <w:ind w:firstLine="700"/>
        <w:jc w:val="both"/>
        <w:rPr>
          <w:rFonts w:eastAsia="Calibri"/>
        </w:rPr>
      </w:pPr>
      <w:r w:rsidRPr="009520D4">
        <w:rPr>
          <w:rFonts w:eastAsia="Calibri"/>
        </w:rPr>
        <w:t xml:space="preserve">Для запуска ценностного самоопределения нужны уже другие формы – дебаты, тематический диспут. Участвуя в дебатах,  школьники получают возможность с разных сторон посмотреть на проблему, обсудить положительные и отрицательные моменты, сравнить свое отношение к проблеме с отношением других участников. Однако дебаты, будучи во многом игровой формой коммуникации, не ставят ребенка перед необходимостью лично отвечать за свои слова, перейти от слов к делу (то есть эта форма не нацелена на выход школьника в самостоятельное общественное действие, хотя это и может случиться с конкретным школьником в силу его личных особенностей). </w:t>
      </w:r>
    </w:p>
    <w:p w:rsidR="005A09DC" w:rsidRPr="009520D4" w:rsidRDefault="005A09DC" w:rsidP="005A09DC">
      <w:pPr>
        <w:spacing w:after="0" w:line="360" w:lineRule="auto"/>
        <w:ind w:firstLine="700"/>
        <w:jc w:val="both"/>
        <w:rPr>
          <w:rFonts w:eastAsia="Calibri"/>
        </w:rPr>
      </w:pPr>
      <w:r w:rsidRPr="009520D4">
        <w:rPr>
          <w:rFonts w:eastAsia="Calibri"/>
        </w:rPr>
        <w:t>Такая необходимость диктуется другой формой – проблемно-ценностной дискуссией с участием внешних экспертов, где участники высказываются только от себя лично, а любое наигрывание с их стороны чревато разоблачением и критикой со стороны внешних экспертов, незаинтересованных в искусственной поддержке детских мнений. Проблемно-ценностная дискуссия выводит участников на ту грань, когда за словами «Я считаю…» следует «и я готов это сделать».</w:t>
      </w:r>
    </w:p>
    <w:p w:rsidR="005A09DC" w:rsidRPr="009520D4" w:rsidRDefault="005A09DC" w:rsidP="005A09DC">
      <w:pPr>
        <w:spacing w:after="0" w:line="360" w:lineRule="auto"/>
        <w:ind w:firstLine="700"/>
        <w:jc w:val="both"/>
        <w:rPr>
          <w:rFonts w:eastAsia="Calibri"/>
        </w:rPr>
      </w:pPr>
      <w:r w:rsidRPr="009520D4">
        <w:rPr>
          <w:rFonts w:eastAsia="Calibri"/>
        </w:rPr>
        <w:lastRenderedPageBreak/>
        <w:t>Итак, практически невозможно достигнуть результата второго и тем более третьего уровня формами, соответствующими первому уровню результатов. В то же время, в формах, нацеленных на результат высшего   уровня, достижимы и результаты предшествующего уровня. Однако важно понимать: форсирование результатов и форм не обеспечивает повышение качества и эффективности деятельности.</w:t>
      </w:r>
      <w:r w:rsidRPr="009520D4">
        <w:rPr>
          <w:rFonts w:eastAsia="Calibri"/>
          <w:b/>
        </w:rPr>
        <w:t xml:space="preserve"> </w:t>
      </w:r>
      <w:r w:rsidRPr="009520D4">
        <w:rPr>
          <w:rFonts w:eastAsia="Calibri"/>
        </w:rPr>
        <w:t xml:space="preserve">Педагог, надёжно не владеющий формами деятельности для достижения результатов первого уровня, не может действенно выйти на результаты и формы второго и, тем более, третьего уровня. Он может это сделать только имитационно. </w:t>
      </w:r>
    </w:p>
    <w:p w:rsidR="005A09DC" w:rsidRPr="009520D4" w:rsidRDefault="005A09DC" w:rsidP="005A09DC">
      <w:pPr>
        <w:spacing w:after="0" w:line="360" w:lineRule="auto"/>
        <w:ind w:firstLine="700"/>
        <w:jc w:val="both"/>
        <w:rPr>
          <w:rFonts w:eastAsia="Calibri"/>
        </w:rPr>
      </w:pPr>
      <w:r w:rsidRPr="009520D4">
        <w:rPr>
          <w:rFonts w:eastAsia="Calibri"/>
        </w:rPr>
        <w:t>Понимание взаимосвязи результатов и форм внеурочной деятельности должно позволить педагогам:</w:t>
      </w:r>
    </w:p>
    <w:p w:rsidR="005A09DC" w:rsidRPr="009520D4" w:rsidRDefault="005A09DC" w:rsidP="005A09DC">
      <w:pPr>
        <w:spacing w:after="0" w:line="360" w:lineRule="auto"/>
        <w:ind w:firstLine="700"/>
        <w:jc w:val="both"/>
        <w:rPr>
          <w:rFonts w:eastAsia="Calibri"/>
        </w:rPr>
      </w:pPr>
      <w:r w:rsidRPr="009520D4">
        <w:rPr>
          <w:rFonts w:eastAsia="Calibri"/>
        </w:rPr>
        <w:t>разрабатывать образовательные программы внеурочной деятельности с четким и внятным представлением о результате;</w:t>
      </w:r>
    </w:p>
    <w:p w:rsidR="005A09DC" w:rsidRPr="009520D4" w:rsidRDefault="005A09DC" w:rsidP="005A09DC">
      <w:pPr>
        <w:spacing w:after="0" w:line="360" w:lineRule="auto"/>
        <w:ind w:firstLine="700"/>
        <w:jc w:val="both"/>
        <w:rPr>
          <w:rFonts w:eastAsia="Calibri"/>
        </w:rPr>
      </w:pPr>
      <w:r w:rsidRPr="009520D4">
        <w:rPr>
          <w:rFonts w:eastAsia="Calibri"/>
        </w:rPr>
        <w:t>подбирать такие формы внеурочной деятельности, которые гарантируют достижение результата определенного уровня;</w:t>
      </w:r>
    </w:p>
    <w:p w:rsidR="005A09DC" w:rsidRPr="009520D4" w:rsidRDefault="005A09DC" w:rsidP="005A09DC">
      <w:pPr>
        <w:spacing w:after="0" w:line="360" w:lineRule="auto"/>
        <w:ind w:firstLine="700"/>
        <w:jc w:val="both"/>
        <w:rPr>
          <w:rFonts w:eastAsia="Calibri"/>
        </w:rPr>
      </w:pPr>
      <w:r w:rsidRPr="009520D4">
        <w:rPr>
          <w:rFonts w:eastAsia="Calibri"/>
        </w:rPr>
        <w:t>выстраивать логику перехода от результатов одного уровня к другому;</w:t>
      </w:r>
    </w:p>
    <w:p w:rsidR="005A09DC" w:rsidRPr="009520D4" w:rsidRDefault="005A09DC" w:rsidP="005A09DC">
      <w:pPr>
        <w:spacing w:after="0" w:line="360" w:lineRule="auto"/>
        <w:ind w:firstLine="700"/>
        <w:jc w:val="both"/>
        <w:rPr>
          <w:rFonts w:eastAsia="Calibri"/>
        </w:rPr>
      </w:pPr>
      <w:r w:rsidRPr="009520D4">
        <w:rPr>
          <w:rFonts w:eastAsia="Calibri"/>
        </w:rPr>
        <w:t>диагностировать результативность и эффективность внеурочной деятельности;</w:t>
      </w:r>
    </w:p>
    <w:p w:rsidR="005A09DC" w:rsidRPr="009520D4" w:rsidRDefault="005A09DC" w:rsidP="005A09DC">
      <w:pPr>
        <w:spacing w:after="0" w:line="360" w:lineRule="auto"/>
        <w:ind w:firstLine="700"/>
        <w:jc w:val="both"/>
        <w:rPr>
          <w:rFonts w:eastAsia="Calibri"/>
        </w:rPr>
      </w:pPr>
      <w:r w:rsidRPr="009520D4">
        <w:rPr>
          <w:rFonts w:eastAsia="Calibri"/>
        </w:rPr>
        <w:t xml:space="preserve">оценивать качество программ внеурочной деятельности (по тому, на достижение какого результата они претендуют, соответствует ли избранные формы предполагаемым результатам, происходит ли наращивание содержания и т.д.). Это закладывает основу для построения стимулирующей системы оплаты труда педагогов за организацию внеурочной деятельности школьников. </w:t>
      </w:r>
    </w:p>
    <w:p w:rsidR="00710F32" w:rsidRPr="009520D4" w:rsidRDefault="00710F32" w:rsidP="009520D4">
      <w:pPr>
        <w:spacing w:after="0" w:line="360" w:lineRule="auto"/>
        <w:ind w:firstLine="700"/>
        <w:jc w:val="both"/>
        <w:rPr>
          <w:rFonts w:eastAsia="Calibri"/>
        </w:rPr>
      </w:pPr>
      <w:r w:rsidRPr="009520D4">
        <w:rPr>
          <w:rFonts w:eastAsia="Calibri"/>
        </w:rPr>
        <w:t>Достижение трех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идентичность в ее страновом, этническом, гендерном и других аспектах.</w:t>
      </w:r>
    </w:p>
    <w:p w:rsidR="009B14C1" w:rsidRPr="009520D4" w:rsidRDefault="009B14C1" w:rsidP="009B14C1">
      <w:pPr>
        <w:spacing w:line="360" w:lineRule="auto"/>
        <w:jc w:val="both"/>
      </w:pPr>
      <w:r w:rsidRPr="009520D4">
        <w:rPr>
          <w:rFonts w:eastAsia="Calibri"/>
        </w:rPr>
        <w:lastRenderedPageBreak/>
        <w:t xml:space="preserve">         </w:t>
      </w:r>
      <w:r w:rsidRPr="009520D4">
        <w:t>Раскрытие закономерностей развития языка, тесной связи его истории с историей развития народа - его создателя, практическое знакомство с богатейшими возможностями языка для выражения самых тонких оттенков чувств и мыслей, изучение нашего языка за рубежом - все это пробуждает интерес к родному языку, желание познать его богатство, способствует повышению успеваемости и воспитанию чувства патриотизма у учащихся.</w:t>
      </w:r>
    </w:p>
    <w:p w:rsidR="009B14C1" w:rsidRPr="009520D4" w:rsidRDefault="009B14C1" w:rsidP="009B14C1">
      <w:pPr>
        <w:pStyle w:val="HTML"/>
        <w:spacing w:line="360" w:lineRule="auto"/>
        <w:jc w:val="both"/>
        <w:rPr>
          <w:rFonts w:ascii="Times New Roman" w:hAnsi="Times New Roman" w:cs="Times New Roman"/>
          <w:sz w:val="28"/>
          <w:szCs w:val="28"/>
        </w:rPr>
      </w:pPr>
      <w:r w:rsidRPr="009520D4">
        <w:rPr>
          <w:rFonts w:ascii="Times New Roman" w:hAnsi="Times New Roman" w:cs="Times New Roman"/>
          <w:sz w:val="28"/>
          <w:szCs w:val="28"/>
        </w:rPr>
        <w:t xml:space="preserve">           </w:t>
      </w:r>
      <w:r w:rsidR="009520D4">
        <w:rPr>
          <w:rFonts w:ascii="Times New Roman" w:hAnsi="Times New Roman" w:cs="Times New Roman"/>
          <w:sz w:val="28"/>
          <w:szCs w:val="28"/>
        </w:rPr>
        <w:t xml:space="preserve">Таким образом,  внеурочная деятельность   </w:t>
      </w:r>
      <w:r w:rsidRPr="009520D4">
        <w:rPr>
          <w:rFonts w:ascii="Times New Roman" w:hAnsi="Times New Roman" w:cs="Times New Roman"/>
          <w:sz w:val="28"/>
          <w:szCs w:val="28"/>
        </w:rPr>
        <w:t xml:space="preserve">  является</w:t>
      </w:r>
      <w:r w:rsidR="009520D4">
        <w:rPr>
          <w:rFonts w:ascii="Times New Roman" w:hAnsi="Times New Roman" w:cs="Times New Roman"/>
          <w:sz w:val="28"/>
          <w:szCs w:val="28"/>
        </w:rPr>
        <w:t xml:space="preserve">  </w:t>
      </w:r>
      <w:r w:rsidRPr="009520D4">
        <w:rPr>
          <w:rFonts w:ascii="Times New Roman" w:hAnsi="Times New Roman" w:cs="Times New Roman"/>
          <w:sz w:val="28"/>
          <w:szCs w:val="28"/>
        </w:rPr>
        <w:t>неотъемлемой частью всей учебно-воспитательной работы в  школе  и  подчинена общим целям образования и воспитания учащихся. Успех решения  этих  целей  и задач во  многом  зависит  от  умения  правильно  организовывать  внеурочные занятия с детьми.</w:t>
      </w:r>
    </w:p>
    <w:p w:rsidR="0075213A" w:rsidRPr="0056520C" w:rsidRDefault="0056520C" w:rsidP="005B1840">
      <w:pPr>
        <w:spacing w:line="360" w:lineRule="auto"/>
        <w:ind w:left="708"/>
        <w:jc w:val="both"/>
        <w:rPr>
          <w:rFonts w:eastAsia="Calibri"/>
          <w:i/>
          <w:sz w:val="20"/>
          <w:szCs w:val="20"/>
        </w:rPr>
      </w:pPr>
      <w:r>
        <w:br/>
      </w:r>
      <w:r w:rsidR="008E2602" w:rsidRPr="0056520C">
        <w:rPr>
          <w:color w:val="000000"/>
        </w:rPr>
        <w:t>1.4</w:t>
      </w:r>
      <w:r w:rsidR="0075213A" w:rsidRPr="0056520C">
        <w:rPr>
          <w:color w:val="000000"/>
        </w:rPr>
        <w:t xml:space="preserve"> </w:t>
      </w:r>
      <w:r w:rsidR="0075213A" w:rsidRPr="0056520C">
        <w:t>Конструктор  внеурочной деятельности</w:t>
      </w:r>
    </w:p>
    <w:p w:rsidR="00C26C3D" w:rsidRPr="001547AF" w:rsidRDefault="00C26C3D" w:rsidP="001547AF">
      <w:pPr>
        <w:spacing w:after="0" w:line="360" w:lineRule="auto"/>
        <w:ind w:firstLine="700"/>
        <w:jc w:val="both"/>
        <w:rPr>
          <w:rFonts w:eastAsia="Times New Roman"/>
          <w:lang w:eastAsia="ru-RU"/>
        </w:rPr>
      </w:pPr>
      <w:r w:rsidRPr="00276AD9">
        <w:rPr>
          <w:rFonts w:eastAsia="Times New Roman"/>
          <w:lang w:eastAsia="ru-RU"/>
        </w:rPr>
        <w:t>Организационно-методической основой реализации внеурочной деятельности может стать методический конструктор</w:t>
      </w:r>
      <w:r w:rsidRPr="001547AF">
        <w:rPr>
          <w:rFonts w:eastAsia="Times New Roman"/>
          <w:b/>
          <w:lang w:eastAsia="ru-RU"/>
        </w:rPr>
        <w:t>.</w:t>
      </w:r>
      <w:r w:rsidRPr="001547AF">
        <w:rPr>
          <w:rFonts w:eastAsia="Times New Roman"/>
          <w:lang w:eastAsia="ru-RU"/>
        </w:rPr>
        <w:t xml:space="preserve"> Используя этот конструктор, можно самостоятельно учитывать имеющиеся ресурсы, желаемые результаты, специфику образовательного учреждения при проектировании образовательных программ внеурочной деятельности.</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 xml:space="preserve">Для каждого направления внеурочной деятельности </w:t>
      </w:r>
      <w:r w:rsidR="00A34D98">
        <w:rPr>
          <w:rFonts w:eastAsia="Times New Roman"/>
          <w:lang w:eastAsia="ru-RU"/>
        </w:rPr>
        <w:t xml:space="preserve"> </w:t>
      </w:r>
      <w:r w:rsidRPr="001547AF">
        <w:rPr>
          <w:rFonts w:eastAsia="Times New Roman"/>
          <w:lang w:eastAsia="ru-RU"/>
        </w:rPr>
        <w:t>в</w:t>
      </w:r>
      <w:r w:rsidR="00A34D98">
        <w:rPr>
          <w:rFonts w:eastAsia="Times New Roman"/>
          <w:lang w:eastAsia="ru-RU"/>
        </w:rPr>
        <w:t xml:space="preserve"> </w:t>
      </w:r>
      <w:r w:rsidRPr="001547AF">
        <w:rPr>
          <w:rFonts w:eastAsia="Times New Roman"/>
          <w:lang w:eastAsia="ru-RU"/>
        </w:rPr>
        <w:t xml:space="preserve"> методический конструктор входит:</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 краткое описание специфики данного вида внеурочной деятельности;</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 описание основных образовательных форм, в которых может быть развернут этот вид внеурочной деятельности;</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 представление тех форм и способов деятельности, которые обеспечивают достижение каждого из трех уровней результатов внеурочной деятельности.</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Итак, выделение трех уровней результатов внеурочной деятельности позволяет:</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lastRenderedPageBreak/>
        <w:t>во-первых, разрабатывать программы курсов внеурочной деятельности с четким и внятным представлением о результате;</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во-вторых, подбирать такие формы внеурочной деятельности, которые гарантируют достижение результата определенного уровня;</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в-третьих, выстраивать логику перехода от результатов одного уровня к другому;</w:t>
      </w:r>
    </w:p>
    <w:p w:rsidR="00C26C3D" w:rsidRPr="001547AF" w:rsidRDefault="00C26C3D" w:rsidP="001547AF">
      <w:pPr>
        <w:spacing w:after="0" w:line="360" w:lineRule="auto"/>
        <w:ind w:firstLine="700"/>
        <w:jc w:val="both"/>
        <w:rPr>
          <w:rFonts w:eastAsia="Times New Roman"/>
          <w:lang w:eastAsia="ru-RU"/>
        </w:rPr>
      </w:pPr>
      <w:r w:rsidRPr="001547AF">
        <w:rPr>
          <w:rFonts w:eastAsia="Times New Roman"/>
          <w:lang w:eastAsia="ru-RU"/>
        </w:rPr>
        <w:t>в-четвертых, диагностировать результативность и эффективность внеурочной деятельности;</w:t>
      </w:r>
    </w:p>
    <w:p w:rsidR="00C26C3D" w:rsidRPr="001547AF" w:rsidRDefault="00C26C3D" w:rsidP="001547AF">
      <w:pPr>
        <w:autoSpaceDE w:val="0"/>
        <w:autoSpaceDN w:val="0"/>
        <w:adjustRightInd w:val="0"/>
        <w:spacing w:after="0" w:line="360" w:lineRule="auto"/>
        <w:ind w:firstLine="708"/>
        <w:jc w:val="both"/>
        <w:rPr>
          <w:rFonts w:eastAsia="Times New Roman"/>
          <w:color w:val="000000"/>
          <w:lang w:eastAsia="ru-RU"/>
        </w:rPr>
      </w:pPr>
      <w:r w:rsidRPr="001547AF">
        <w:rPr>
          <w:rFonts w:eastAsia="Times New Roman"/>
          <w:color w:val="000000"/>
          <w:lang w:eastAsia="ru-RU"/>
        </w:rPr>
        <w:t>в-пятых, оценивать качество программ внеурочной деятельности (по тому, на достижение какого результата они претендуют, соответствует ли избранные формы предполагаемым результатам и т.д.).</w:t>
      </w:r>
    </w:p>
    <w:p w:rsidR="00B7750D" w:rsidRDefault="00F31D6D" w:rsidP="00427EAC">
      <w:pPr>
        <w:pStyle w:val="a3"/>
        <w:spacing w:line="360" w:lineRule="auto"/>
        <w:ind w:firstLine="708"/>
        <w:jc w:val="both"/>
        <w:rPr>
          <w:i/>
          <w:color w:val="C00000"/>
          <w:sz w:val="28"/>
          <w:szCs w:val="28"/>
        </w:rPr>
      </w:pPr>
      <w:r w:rsidRPr="001547AF">
        <w:rPr>
          <w:sz w:val="28"/>
          <w:szCs w:val="28"/>
        </w:rPr>
        <w:t xml:space="preserve">Методический конструктор «Преимущественные формы достижения воспитательных результатов во внеурочной деятельности» предназначен для использования в практической деятельности учителей начальной и основной школы в условиях внедрения федеральных государственных образовательных стандартов общего образования.  </w:t>
      </w:r>
      <w:r w:rsidR="00B7750D">
        <w:rPr>
          <w:color w:val="000000" w:themeColor="text1"/>
        </w:rPr>
        <w:t>[11, с. 212]</w:t>
      </w:r>
    </w:p>
    <w:p w:rsidR="00F31D6D" w:rsidRPr="00B7750D" w:rsidRDefault="00A34D98" w:rsidP="00B7750D">
      <w:pPr>
        <w:pStyle w:val="a3"/>
        <w:spacing w:line="360" w:lineRule="auto"/>
        <w:ind w:firstLine="708"/>
        <w:jc w:val="both"/>
        <w:rPr>
          <w:color w:val="C00000"/>
          <w:sz w:val="28"/>
          <w:szCs w:val="28"/>
        </w:rPr>
      </w:pPr>
      <w:r>
        <w:rPr>
          <w:sz w:val="28"/>
          <w:szCs w:val="28"/>
        </w:rPr>
        <w:t>М</w:t>
      </w:r>
      <w:r w:rsidR="00F31D6D" w:rsidRPr="001547AF">
        <w:rPr>
          <w:sz w:val="28"/>
          <w:szCs w:val="28"/>
        </w:rPr>
        <w:t>етодические рекомендации по организации внеур</w:t>
      </w:r>
      <w:r>
        <w:rPr>
          <w:sz w:val="28"/>
          <w:szCs w:val="28"/>
        </w:rPr>
        <w:t xml:space="preserve">очной деятельности учащихся </w:t>
      </w:r>
      <w:r w:rsidR="00F31D6D" w:rsidRPr="001547AF">
        <w:rPr>
          <w:sz w:val="28"/>
          <w:szCs w:val="28"/>
        </w:rPr>
        <w:t>рассматривают понятие, виды, формы, результаты и эффекты внеурочной деятел</w:t>
      </w:r>
      <w:r w:rsidR="009520D4">
        <w:rPr>
          <w:sz w:val="28"/>
          <w:szCs w:val="28"/>
        </w:rPr>
        <w:t xml:space="preserve">ьности. Методический конструктор </w:t>
      </w:r>
      <w:r w:rsidR="00F31D6D" w:rsidRPr="001547AF">
        <w:rPr>
          <w:sz w:val="28"/>
          <w:szCs w:val="28"/>
        </w:rPr>
        <w:t xml:space="preserve"> основан на взаимосвязи результатов и форм внеурочной деятельности. Он может быть использован педагогами для разработки образовательных программ внеурочной деятельности с учетом имеющихся в их распоряжении ресурсов, желаемых результатов, специфики образовательного учреждения. Внеурочная деятельность школьников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w:t>
      </w:r>
      <w:r w:rsidR="00B7750D">
        <w:rPr>
          <w:sz w:val="28"/>
          <w:szCs w:val="28"/>
        </w:rPr>
        <w:t xml:space="preserve"> </w:t>
      </w:r>
      <w:r w:rsidR="00B7750D" w:rsidRPr="00B7750D">
        <w:rPr>
          <w:sz w:val="28"/>
          <w:szCs w:val="28"/>
        </w:rPr>
        <w:t>Внеуроч</w:t>
      </w:r>
      <w:r w:rsidR="00B7750D">
        <w:rPr>
          <w:sz w:val="28"/>
          <w:szCs w:val="28"/>
        </w:rPr>
        <w:t xml:space="preserve">ная работа по русскому языку и литературе - </w:t>
      </w:r>
      <w:r w:rsidR="00B7750D" w:rsidRPr="00B7750D">
        <w:rPr>
          <w:sz w:val="28"/>
          <w:szCs w:val="28"/>
        </w:rPr>
        <w:t>обязательный элемент нормальн</w:t>
      </w:r>
      <w:r w:rsidR="00B7750D">
        <w:rPr>
          <w:sz w:val="28"/>
          <w:szCs w:val="28"/>
        </w:rPr>
        <w:t>ой организованной</w:t>
      </w:r>
      <w:r w:rsidR="00515D53">
        <w:rPr>
          <w:sz w:val="28"/>
          <w:szCs w:val="28"/>
        </w:rPr>
        <w:t>, планируемой, целенаправленной</w:t>
      </w:r>
      <w:r w:rsidR="00B7750D">
        <w:rPr>
          <w:sz w:val="28"/>
          <w:szCs w:val="28"/>
        </w:rPr>
        <w:t xml:space="preserve"> работы школы.</w:t>
      </w:r>
      <w:r w:rsidR="00B7750D" w:rsidRPr="00B7750D">
        <w:rPr>
          <w:sz w:val="28"/>
          <w:szCs w:val="28"/>
        </w:rPr>
        <w:br/>
      </w:r>
      <w:r w:rsidR="00B7750D">
        <w:rPr>
          <w:sz w:val="28"/>
          <w:szCs w:val="28"/>
        </w:rPr>
        <w:lastRenderedPageBreak/>
        <w:t xml:space="preserve">         </w:t>
      </w:r>
      <w:r w:rsidR="00F31D6D" w:rsidRPr="001547AF">
        <w:rPr>
          <w:sz w:val="28"/>
          <w:szCs w:val="28"/>
        </w:rPr>
        <w:t>Согласно новому Базисному учебному плану общеобразовательных учреждений Российской Федерации</w:t>
      </w:r>
      <w:r>
        <w:rPr>
          <w:sz w:val="28"/>
          <w:szCs w:val="28"/>
        </w:rPr>
        <w:t>,</w:t>
      </w:r>
      <w:r w:rsidR="00F31D6D" w:rsidRPr="001547AF">
        <w:rPr>
          <w:sz w:val="28"/>
          <w:szCs w:val="28"/>
        </w:rPr>
        <w:t xml:space="preserve">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w:t>
      </w:r>
    </w:p>
    <w:p w:rsidR="00321938" w:rsidRPr="00D326EB" w:rsidRDefault="00D326EB" w:rsidP="001547AF">
      <w:pPr>
        <w:pStyle w:val="a3"/>
        <w:spacing w:line="360" w:lineRule="auto"/>
        <w:ind w:firstLine="708"/>
        <w:jc w:val="both"/>
        <w:rPr>
          <w:sz w:val="28"/>
          <w:szCs w:val="28"/>
        </w:rPr>
      </w:pPr>
      <w:r w:rsidRPr="00D326EB">
        <w:rPr>
          <w:rFonts w:eastAsia="Calibri"/>
          <w:sz w:val="28"/>
          <w:szCs w:val="28"/>
        </w:rPr>
        <w:t xml:space="preserve">Методический конструктор </w:t>
      </w:r>
      <w:r w:rsidRPr="00D326EB">
        <w:rPr>
          <w:rFonts w:eastAsia="Calibri"/>
          <w:i/>
          <w:sz w:val="28"/>
          <w:szCs w:val="28"/>
        </w:rPr>
        <w:t xml:space="preserve"> </w:t>
      </w:r>
      <w:r w:rsidRPr="00D326EB">
        <w:rPr>
          <w:rFonts w:eastAsia="Calibri"/>
          <w:sz w:val="28"/>
          <w:szCs w:val="28"/>
        </w:rPr>
        <w:t>может быть использован педагогами для разработки образовательных программ внеурочной деятельности с учетом имеющихся в их распоряжении ресурсов, желаемых результатов, специфики образовательного учреждения</w:t>
      </w:r>
      <w:r>
        <w:rPr>
          <w:rFonts w:eastAsia="Calibri"/>
          <w:sz w:val="28"/>
          <w:szCs w:val="28"/>
        </w:rPr>
        <w:t>.</w:t>
      </w:r>
    </w:p>
    <w:p w:rsidR="00710F32" w:rsidRPr="00D326EB" w:rsidRDefault="005B1840" w:rsidP="005B1840">
      <w:pPr>
        <w:pStyle w:val="a3"/>
        <w:spacing w:line="360" w:lineRule="auto"/>
        <w:ind w:firstLine="708"/>
        <w:rPr>
          <w:sz w:val="28"/>
          <w:szCs w:val="28"/>
        </w:rPr>
      </w:pPr>
      <w:r>
        <w:rPr>
          <w:rFonts w:eastAsia="Calibri"/>
          <w:sz w:val="28"/>
          <w:szCs w:val="28"/>
        </w:rPr>
        <w:t xml:space="preserve">Таблица 1-  </w:t>
      </w:r>
      <w:r w:rsidR="00D326EB" w:rsidRPr="00D326EB">
        <w:rPr>
          <w:rFonts w:eastAsia="Calibri"/>
          <w:sz w:val="28"/>
          <w:szCs w:val="28"/>
        </w:rPr>
        <w:t>Методический конструктор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21"/>
        <w:gridCol w:w="2309"/>
        <w:gridCol w:w="2394"/>
      </w:tblGrid>
      <w:tr w:rsidR="00F31D6D" w:rsidRPr="005B1840" w:rsidTr="00F31D6D">
        <w:trPr>
          <w:jc w:val="center"/>
        </w:trPr>
        <w:tc>
          <w:tcPr>
            <w:tcW w:w="2616" w:type="dxa"/>
          </w:tcPr>
          <w:p w:rsidR="00F31D6D" w:rsidRPr="005B1840" w:rsidRDefault="00F31D6D" w:rsidP="00F31D6D">
            <w:pPr>
              <w:spacing w:line="240" w:lineRule="auto"/>
              <w:jc w:val="right"/>
              <w:rPr>
                <w:bCs/>
                <w:sz w:val="24"/>
                <w:szCs w:val="24"/>
              </w:rPr>
            </w:pPr>
            <w:r w:rsidRPr="005B1840">
              <w:rPr>
                <w:bCs/>
                <w:sz w:val="24"/>
                <w:szCs w:val="24"/>
              </w:rPr>
              <w:t>Уровни</w:t>
            </w:r>
          </w:p>
          <w:p w:rsidR="00F31D6D" w:rsidRPr="005B1840" w:rsidRDefault="00F31D6D" w:rsidP="00F31D6D">
            <w:pPr>
              <w:spacing w:line="240" w:lineRule="auto"/>
              <w:jc w:val="right"/>
              <w:rPr>
                <w:bCs/>
                <w:sz w:val="24"/>
                <w:szCs w:val="24"/>
              </w:rPr>
            </w:pPr>
            <w:r w:rsidRPr="005B1840">
              <w:rPr>
                <w:bCs/>
                <w:sz w:val="24"/>
                <w:szCs w:val="24"/>
              </w:rPr>
              <w:t xml:space="preserve">воспитательных </w:t>
            </w:r>
          </w:p>
          <w:p w:rsidR="00F31D6D" w:rsidRPr="005B1840" w:rsidRDefault="00F31D6D" w:rsidP="00F31D6D">
            <w:pPr>
              <w:spacing w:line="240" w:lineRule="auto"/>
              <w:jc w:val="right"/>
              <w:rPr>
                <w:bCs/>
                <w:sz w:val="24"/>
                <w:szCs w:val="24"/>
              </w:rPr>
            </w:pPr>
            <w:r w:rsidRPr="005B1840">
              <w:rPr>
                <w:bCs/>
                <w:sz w:val="24"/>
                <w:szCs w:val="24"/>
              </w:rPr>
              <w:t>результатов</w:t>
            </w:r>
          </w:p>
          <w:p w:rsidR="00F31D6D" w:rsidRPr="005B1840" w:rsidRDefault="00F31D6D" w:rsidP="00F31D6D">
            <w:pPr>
              <w:spacing w:line="240" w:lineRule="auto"/>
              <w:rPr>
                <w:bCs/>
                <w:sz w:val="24"/>
                <w:szCs w:val="24"/>
              </w:rPr>
            </w:pPr>
          </w:p>
          <w:p w:rsidR="00F31D6D" w:rsidRPr="005B1840" w:rsidRDefault="00F31D6D" w:rsidP="00F31D6D">
            <w:pPr>
              <w:spacing w:line="240" w:lineRule="auto"/>
              <w:rPr>
                <w:bCs/>
                <w:sz w:val="24"/>
                <w:szCs w:val="24"/>
              </w:rPr>
            </w:pPr>
          </w:p>
          <w:p w:rsidR="00F31D6D" w:rsidRPr="005B1840" w:rsidRDefault="00F31D6D" w:rsidP="00F31D6D">
            <w:pPr>
              <w:spacing w:line="240" w:lineRule="auto"/>
              <w:rPr>
                <w:bCs/>
                <w:sz w:val="24"/>
                <w:szCs w:val="24"/>
              </w:rPr>
            </w:pPr>
            <w:r w:rsidRPr="005B1840">
              <w:rPr>
                <w:bCs/>
                <w:sz w:val="24"/>
                <w:szCs w:val="24"/>
              </w:rPr>
              <w:t>Виды внеурочной</w:t>
            </w:r>
          </w:p>
          <w:p w:rsidR="00F31D6D" w:rsidRPr="005B1840" w:rsidRDefault="00F31D6D" w:rsidP="00F31D6D">
            <w:pPr>
              <w:spacing w:line="240" w:lineRule="auto"/>
              <w:jc w:val="both"/>
              <w:rPr>
                <w:sz w:val="24"/>
                <w:szCs w:val="24"/>
              </w:rPr>
            </w:pPr>
            <w:r w:rsidRPr="005B1840">
              <w:rPr>
                <w:bCs/>
                <w:sz w:val="24"/>
                <w:szCs w:val="24"/>
              </w:rPr>
              <w:t>деятельности</w:t>
            </w:r>
          </w:p>
        </w:tc>
        <w:tc>
          <w:tcPr>
            <w:tcW w:w="2530" w:type="dxa"/>
          </w:tcPr>
          <w:p w:rsidR="00F31D6D" w:rsidRPr="005B1840" w:rsidRDefault="00F31D6D" w:rsidP="00F31D6D">
            <w:pPr>
              <w:spacing w:line="240" w:lineRule="auto"/>
              <w:jc w:val="center"/>
              <w:rPr>
                <w:bCs/>
                <w:iCs/>
                <w:sz w:val="24"/>
                <w:szCs w:val="24"/>
              </w:rPr>
            </w:pPr>
            <w:r w:rsidRPr="005B1840">
              <w:rPr>
                <w:bCs/>
                <w:iCs/>
                <w:sz w:val="24"/>
                <w:szCs w:val="24"/>
              </w:rPr>
              <w:t>Приобретение школьником  новых социальных знаний</w:t>
            </w:r>
          </w:p>
        </w:tc>
        <w:tc>
          <w:tcPr>
            <w:tcW w:w="2530" w:type="dxa"/>
          </w:tcPr>
          <w:p w:rsidR="00F31D6D" w:rsidRPr="005B1840" w:rsidRDefault="00F31D6D" w:rsidP="00F31D6D">
            <w:pPr>
              <w:spacing w:line="240" w:lineRule="auto"/>
              <w:jc w:val="center"/>
              <w:rPr>
                <w:bCs/>
                <w:iCs/>
                <w:sz w:val="24"/>
                <w:szCs w:val="24"/>
              </w:rPr>
            </w:pPr>
            <w:r w:rsidRPr="005B1840">
              <w:rPr>
                <w:bCs/>
                <w:iCs/>
                <w:sz w:val="24"/>
                <w:szCs w:val="24"/>
              </w:rPr>
              <w:t>Развитие позитивных отношений школьника к базовым общественным ценностям</w:t>
            </w:r>
          </w:p>
        </w:tc>
        <w:tc>
          <w:tcPr>
            <w:tcW w:w="2530" w:type="dxa"/>
          </w:tcPr>
          <w:p w:rsidR="00F31D6D" w:rsidRPr="005B1840" w:rsidRDefault="00F31D6D" w:rsidP="00F31D6D">
            <w:pPr>
              <w:spacing w:line="240" w:lineRule="auto"/>
              <w:jc w:val="center"/>
              <w:rPr>
                <w:bCs/>
                <w:iCs/>
                <w:sz w:val="24"/>
                <w:szCs w:val="24"/>
              </w:rPr>
            </w:pPr>
            <w:r w:rsidRPr="005B1840">
              <w:rPr>
                <w:bCs/>
                <w:iCs/>
                <w:sz w:val="24"/>
                <w:szCs w:val="24"/>
              </w:rPr>
              <w:t>Накопление школьником опыта самостоятельного социального действия</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1. Познавательная</w:t>
            </w:r>
          </w:p>
        </w:tc>
        <w:tc>
          <w:tcPr>
            <w:tcW w:w="2530" w:type="dxa"/>
          </w:tcPr>
          <w:p w:rsidR="00F31D6D" w:rsidRPr="005B1840" w:rsidRDefault="00F31D6D" w:rsidP="00F31D6D">
            <w:pPr>
              <w:spacing w:line="240" w:lineRule="auto"/>
              <w:rPr>
                <w:sz w:val="24"/>
                <w:szCs w:val="24"/>
              </w:rPr>
            </w:pPr>
            <w:r w:rsidRPr="005B1840">
              <w:rPr>
                <w:color w:val="00000A"/>
                <w:sz w:val="24"/>
                <w:szCs w:val="24"/>
              </w:rPr>
              <w:t xml:space="preserve">- познавательные занятия кружка, факультатива и т.п., направленные на освоение детьми воспитывающей информации (об общественных нормах и ценностях, об устройстве общества и 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 формах поведения и т.п.). </w:t>
            </w:r>
          </w:p>
          <w:p w:rsidR="00F31D6D" w:rsidRPr="005B1840" w:rsidRDefault="00F31D6D" w:rsidP="00F31D6D">
            <w:pPr>
              <w:spacing w:line="240" w:lineRule="auto"/>
              <w:rPr>
                <w:color w:val="00000A"/>
                <w:sz w:val="24"/>
                <w:szCs w:val="24"/>
              </w:rPr>
            </w:pPr>
            <w:r w:rsidRPr="005B1840">
              <w:rPr>
                <w:color w:val="00000A"/>
                <w:sz w:val="24"/>
                <w:szCs w:val="24"/>
              </w:rPr>
              <w:t xml:space="preserve">- познавательные акции (олимпиады, марафоны, конференции, викторины, экскурсии…), организуемые педагогом для детей. </w:t>
            </w:r>
          </w:p>
          <w:p w:rsidR="00F31D6D" w:rsidRPr="005B1840" w:rsidRDefault="00F31D6D" w:rsidP="00F31D6D">
            <w:pPr>
              <w:widowControl w:val="0"/>
              <w:autoSpaceDE w:val="0"/>
              <w:autoSpaceDN w:val="0"/>
              <w:adjustRightInd w:val="0"/>
              <w:spacing w:line="240" w:lineRule="auto"/>
              <w:rPr>
                <w:color w:val="00000A"/>
                <w:sz w:val="24"/>
                <w:szCs w:val="24"/>
              </w:rPr>
            </w:pPr>
            <w:r w:rsidRPr="005B1840">
              <w:rPr>
                <w:color w:val="00000A"/>
                <w:sz w:val="24"/>
                <w:szCs w:val="24"/>
              </w:rPr>
              <w:t>- детские исследовательские проекты.</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widowControl w:val="0"/>
              <w:tabs>
                <w:tab w:val="num" w:pos="720"/>
              </w:tabs>
              <w:autoSpaceDE w:val="0"/>
              <w:autoSpaceDN w:val="0"/>
              <w:adjustRightInd w:val="0"/>
              <w:spacing w:line="240" w:lineRule="auto"/>
              <w:jc w:val="both"/>
              <w:rPr>
                <w:sz w:val="24"/>
                <w:szCs w:val="24"/>
              </w:rPr>
            </w:pPr>
            <w:r w:rsidRPr="005B1840">
              <w:rPr>
                <w:sz w:val="24"/>
                <w:szCs w:val="24"/>
              </w:rPr>
              <w:t>- познавательные занятия кружка, факультатива и т.п. духовно-нравственной или социальной направленности (диспут, дискуссия, ролевой диалог и т.п.).</w:t>
            </w:r>
          </w:p>
          <w:p w:rsidR="00F31D6D" w:rsidRPr="005B1840" w:rsidRDefault="00F31D6D" w:rsidP="00F31D6D">
            <w:pPr>
              <w:widowControl w:val="0"/>
              <w:tabs>
                <w:tab w:val="num" w:pos="720"/>
              </w:tabs>
              <w:autoSpaceDE w:val="0"/>
              <w:autoSpaceDN w:val="0"/>
              <w:adjustRightInd w:val="0"/>
              <w:spacing w:line="240" w:lineRule="auto"/>
              <w:jc w:val="both"/>
              <w:rPr>
                <w:sz w:val="24"/>
                <w:szCs w:val="24"/>
              </w:rPr>
            </w:pPr>
            <w:r w:rsidRPr="005B1840">
              <w:rPr>
                <w:sz w:val="24"/>
                <w:szCs w:val="24"/>
              </w:rPr>
              <w:t xml:space="preserve">- познавательные акции, совместно организуемые школьниками и педагогом в виде КТД. </w:t>
            </w:r>
          </w:p>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интеллектуальные и познавательные клубы (например, клуб «Что? Где? Когда?», НОУ и т.п.).</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детские исследовательские проекты социальной направленности.</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tabs>
                <w:tab w:val="num" w:pos="720"/>
              </w:tabs>
              <w:autoSpaceDE w:val="0"/>
              <w:autoSpaceDN w:val="0"/>
              <w:adjustRightInd w:val="0"/>
              <w:spacing w:line="240" w:lineRule="auto"/>
              <w:jc w:val="both"/>
              <w:rPr>
                <w:color w:val="00000A"/>
                <w:sz w:val="24"/>
                <w:szCs w:val="24"/>
              </w:rPr>
            </w:pPr>
            <w:r w:rsidRPr="005B1840">
              <w:rPr>
                <w:color w:val="00000A"/>
                <w:sz w:val="24"/>
                <w:szCs w:val="24"/>
              </w:rPr>
              <w:t>- познавательные акции, совместно организуемые школьниками и педагогом для малышей, сверстников, учителей, родителей, представителей окружающего школу социума.</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детские исследовательские проекты с элементами социального проектирования.</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2. Игровая</w:t>
            </w:r>
          </w:p>
        </w:tc>
        <w:tc>
          <w:tcPr>
            <w:tcW w:w="2530" w:type="dxa"/>
          </w:tcPr>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xml:space="preserve">- развлекательные </w:t>
            </w:r>
            <w:r w:rsidRPr="005B1840">
              <w:rPr>
                <w:sz w:val="24"/>
                <w:szCs w:val="24"/>
              </w:rPr>
              <w:t>игры, организуемые педагогом;</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xml:space="preserve">- интеллектуальные </w:t>
            </w:r>
            <w:r w:rsidRPr="005B1840">
              <w:rPr>
                <w:sz w:val="24"/>
                <w:szCs w:val="24"/>
              </w:rPr>
              <w:t>игры, организуемые педагогом;</w:t>
            </w:r>
          </w:p>
          <w:p w:rsidR="00F31D6D" w:rsidRPr="005B1840" w:rsidRDefault="00F31D6D" w:rsidP="00F31D6D">
            <w:pPr>
              <w:spacing w:line="240" w:lineRule="auto"/>
              <w:jc w:val="both"/>
              <w:rPr>
                <w:sz w:val="24"/>
                <w:szCs w:val="24"/>
              </w:rPr>
            </w:pPr>
            <w:r w:rsidRPr="005B1840">
              <w:rPr>
                <w:color w:val="00000A"/>
                <w:sz w:val="24"/>
                <w:szCs w:val="24"/>
              </w:rPr>
              <w:t>- р</w:t>
            </w:r>
            <w:r w:rsidRPr="005B1840">
              <w:rPr>
                <w:sz w:val="24"/>
                <w:szCs w:val="24"/>
              </w:rPr>
              <w:t>олевые игры, организуемые педагогом.</w:t>
            </w:r>
          </w:p>
        </w:tc>
        <w:tc>
          <w:tcPr>
            <w:tcW w:w="2530" w:type="dxa"/>
          </w:tcPr>
          <w:p w:rsidR="00F31D6D" w:rsidRPr="005B1840" w:rsidRDefault="00F31D6D" w:rsidP="00F31D6D">
            <w:pPr>
              <w:spacing w:line="240" w:lineRule="auto"/>
              <w:rPr>
                <w:sz w:val="24"/>
                <w:szCs w:val="24"/>
              </w:rPr>
            </w:pPr>
          </w:p>
        </w:tc>
        <w:tc>
          <w:tcPr>
            <w:tcW w:w="2530" w:type="dxa"/>
          </w:tcPr>
          <w:p w:rsidR="00F31D6D" w:rsidRPr="005B1840" w:rsidRDefault="00F31D6D" w:rsidP="00F31D6D">
            <w:pPr>
              <w:spacing w:line="240" w:lineRule="auto"/>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bCs/>
                <w:iCs/>
                <w:sz w:val="24"/>
                <w:szCs w:val="24"/>
              </w:rPr>
            </w:pPr>
          </w:p>
        </w:tc>
        <w:tc>
          <w:tcPr>
            <w:tcW w:w="5060" w:type="dxa"/>
            <w:gridSpan w:val="2"/>
          </w:tcPr>
          <w:p w:rsidR="00F31D6D" w:rsidRPr="005B1840" w:rsidRDefault="00F31D6D" w:rsidP="00F31D6D">
            <w:pPr>
              <w:spacing w:line="240" w:lineRule="auto"/>
              <w:ind w:right="-91"/>
              <w:jc w:val="both"/>
              <w:rPr>
                <w:sz w:val="24"/>
                <w:szCs w:val="24"/>
              </w:rPr>
            </w:pPr>
            <w:r w:rsidRPr="005B1840">
              <w:rPr>
                <w:color w:val="00000A"/>
                <w:sz w:val="24"/>
                <w:szCs w:val="24"/>
              </w:rPr>
              <w:t>- д</w:t>
            </w:r>
            <w:r w:rsidRPr="005B1840">
              <w:rPr>
                <w:sz w:val="24"/>
                <w:szCs w:val="24"/>
              </w:rPr>
              <w:t xml:space="preserve">еловые игры, организуемые педагогом;  </w:t>
            </w:r>
          </w:p>
          <w:p w:rsidR="00F31D6D" w:rsidRPr="005B1840" w:rsidRDefault="00F31D6D" w:rsidP="00F31D6D">
            <w:pPr>
              <w:spacing w:line="240" w:lineRule="auto"/>
              <w:ind w:right="-91"/>
              <w:jc w:val="both"/>
              <w:rPr>
                <w:sz w:val="24"/>
                <w:szCs w:val="24"/>
              </w:rPr>
            </w:pPr>
            <w:r w:rsidRPr="005B1840">
              <w:rPr>
                <w:sz w:val="24"/>
                <w:szCs w:val="24"/>
              </w:rPr>
              <w:t xml:space="preserve">- развлекательные, интеллектуальные, ролевые, деловые игры, совместно организуемые школьниками и педагогом в виде коллективных творческих дел – КТД </w:t>
            </w:r>
          </w:p>
        </w:tc>
        <w:tc>
          <w:tcPr>
            <w:tcW w:w="2530" w:type="dxa"/>
          </w:tcPr>
          <w:p w:rsidR="00F31D6D" w:rsidRPr="005B1840" w:rsidRDefault="00F31D6D" w:rsidP="00F31D6D">
            <w:pPr>
              <w:spacing w:line="240" w:lineRule="auto"/>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bCs/>
                <w:iCs/>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rPr>
                <w:color w:val="00000A"/>
                <w:sz w:val="24"/>
                <w:szCs w:val="24"/>
              </w:rPr>
            </w:pPr>
            <w:r w:rsidRPr="005B1840">
              <w:rPr>
                <w:color w:val="00000A"/>
                <w:sz w:val="24"/>
                <w:szCs w:val="24"/>
              </w:rPr>
              <w:t>- с</w:t>
            </w:r>
            <w:r w:rsidRPr="005B1840">
              <w:rPr>
                <w:sz w:val="24"/>
                <w:szCs w:val="24"/>
              </w:rPr>
              <w:t>оциально моделирующие игры, организуемые педагогом;</w:t>
            </w:r>
          </w:p>
          <w:p w:rsidR="00F31D6D" w:rsidRPr="005B1840" w:rsidRDefault="00F31D6D" w:rsidP="00F31D6D">
            <w:pPr>
              <w:widowControl w:val="0"/>
              <w:autoSpaceDE w:val="0"/>
              <w:autoSpaceDN w:val="0"/>
              <w:adjustRightInd w:val="0"/>
              <w:spacing w:line="240" w:lineRule="auto"/>
              <w:rPr>
                <w:color w:val="00000A"/>
                <w:sz w:val="24"/>
                <w:szCs w:val="24"/>
              </w:rPr>
            </w:pPr>
            <w:r w:rsidRPr="005B1840">
              <w:rPr>
                <w:sz w:val="24"/>
                <w:szCs w:val="24"/>
              </w:rPr>
              <w:t>- 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 учителей, родителей;</w:t>
            </w:r>
          </w:p>
          <w:p w:rsidR="00F31D6D" w:rsidRPr="005B1840" w:rsidRDefault="00F31D6D" w:rsidP="00F31D6D">
            <w:pPr>
              <w:spacing w:line="240" w:lineRule="auto"/>
              <w:jc w:val="both"/>
              <w:rPr>
                <w:sz w:val="24"/>
                <w:szCs w:val="24"/>
              </w:rPr>
            </w:pPr>
            <w:r w:rsidRPr="005B1840">
              <w:rPr>
                <w:sz w:val="24"/>
                <w:szCs w:val="24"/>
              </w:rPr>
              <w:t xml:space="preserve">- развлекательные, интеллектуальные, ролевые, деловые, социально моделирующие игры, совместно организуемые школьниками и педагогом для представителей окружающего школу социума. </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3. Трудовая (производственная) деятельность</w:t>
            </w:r>
          </w:p>
        </w:tc>
        <w:tc>
          <w:tcPr>
            <w:tcW w:w="2530" w:type="dxa"/>
          </w:tcPr>
          <w:p w:rsidR="00F31D6D" w:rsidRPr="005B1840" w:rsidRDefault="00F31D6D" w:rsidP="00F31D6D">
            <w:pPr>
              <w:spacing w:line="240" w:lineRule="auto"/>
              <w:jc w:val="both"/>
              <w:rPr>
                <w:sz w:val="24"/>
                <w:szCs w:val="24"/>
              </w:rPr>
            </w:pPr>
            <w:r w:rsidRPr="005B1840">
              <w:rPr>
                <w:color w:val="00000A"/>
                <w:sz w:val="24"/>
                <w:szCs w:val="24"/>
              </w:rPr>
              <w:t>- к</w:t>
            </w:r>
            <w:r w:rsidRPr="005B1840">
              <w:rPr>
                <w:sz w:val="24"/>
                <w:szCs w:val="24"/>
              </w:rPr>
              <w:t>ружковые, студийные, факультативные, клубные и пр. занятия по отработке специальных умений в конструировании, техническом творчестве, ремесле и т.п.</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т</w:t>
            </w:r>
            <w:r w:rsidRPr="005B1840">
              <w:rPr>
                <w:sz w:val="24"/>
                <w:szCs w:val="24"/>
              </w:rPr>
              <w:t>рудовые акции, трудовые десанты, организуемые педагогом;</w:t>
            </w:r>
          </w:p>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т</w:t>
            </w:r>
            <w:r w:rsidRPr="005B1840">
              <w:rPr>
                <w:sz w:val="24"/>
                <w:szCs w:val="24"/>
              </w:rPr>
              <w:t xml:space="preserve">рудовые акции, трудовые десанты, совместно организуемые школьниками и педагогом в виде коллективных творческих дел – КТД; </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сюжетно-ролевые продуктивные игры («Почта», «Город мастеров», «Фабрика», «Детская железная дорога» и т.п.);</w:t>
            </w:r>
          </w:p>
          <w:p w:rsidR="00F31D6D" w:rsidRPr="005B1840" w:rsidRDefault="00F31D6D" w:rsidP="00F31D6D">
            <w:pPr>
              <w:spacing w:line="240" w:lineRule="auto"/>
              <w:jc w:val="both"/>
              <w:rPr>
                <w:sz w:val="24"/>
                <w:szCs w:val="24"/>
              </w:rPr>
            </w:pPr>
            <w:r w:rsidRPr="005B1840">
              <w:rPr>
                <w:sz w:val="24"/>
                <w:szCs w:val="24"/>
              </w:rPr>
              <w:t>- детская производственная бригада под руководством взрослого.</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т</w:t>
            </w:r>
            <w:r w:rsidRPr="005B1840">
              <w:rPr>
                <w:sz w:val="24"/>
                <w:szCs w:val="24"/>
              </w:rPr>
              <w:t>рудовые акции, трудовые десанты, совместно организуемые школьниками и педагогом для малышей, сверстников, учителей, родителей;</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т</w:t>
            </w:r>
            <w:r w:rsidRPr="005B1840">
              <w:rPr>
                <w:sz w:val="24"/>
                <w:szCs w:val="24"/>
              </w:rPr>
              <w:t>рудовые акции, трудовые десанты, совместно организуемые школьниками и педагогом в окружающем школу социуме;</w:t>
            </w:r>
          </w:p>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xml:space="preserve">- </w:t>
            </w:r>
            <w:r w:rsidRPr="005B1840">
              <w:rPr>
                <w:color w:val="00000A"/>
                <w:sz w:val="24"/>
                <w:szCs w:val="24"/>
                <w:lang w:val="en-US"/>
              </w:rPr>
              <w:t>д</w:t>
            </w:r>
            <w:r w:rsidRPr="005B1840">
              <w:rPr>
                <w:sz w:val="24"/>
                <w:szCs w:val="24"/>
              </w:rPr>
              <w:t>етско-взрослое образовательное производство.</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 xml:space="preserve">4. Досугово-развлекательная деятельность </w:t>
            </w:r>
          </w:p>
        </w:tc>
        <w:tc>
          <w:tcPr>
            <w:tcW w:w="2530" w:type="dxa"/>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к</w:t>
            </w:r>
            <w:r w:rsidRPr="005B1840">
              <w:rPr>
                <w:sz w:val="24"/>
                <w:szCs w:val="24"/>
              </w:rPr>
              <w:t>ультпоходы в кино, театры, концертные залы, выставки и т.п.;</w:t>
            </w:r>
          </w:p>
          <w:p w:rsidR="00F31D6D" w:rsidRPr="005B1840" w:rsidRDefault="00F31D6D" w:rsidP="00F31D6D">
            <w:pPr>
              <w:spacing w:line="240" w:lineRule="auto"/>
              <w:jc w:val="both"/>
              <w:rPr>
                <w:sz w:val="24"/>
                <w:szCs w:val="24"/>
              </w:rPr>
            </w:pPr>
            <w:r w:rsidRPr="005B1840">
              <w:rPr>
                <w:color w:val="00000A"/>
                <w:sz w:val="24"/>
                <w:szCs w:val="24"/>
              </w:rPr>
              <w:t>- д</w:t>
            </w:r>
            <w:r w:rsidRPr="005B1840">
              <w:rPr>
                <w:sz w:val="24"/>
                <w:szCs w:val="24"/>
              </w:rPr>
              <w:t>осугово-развлекательные акции («огоньки», праздники, капустники, дискотеки и т.п.), организуемые педагогом.</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widowControl w:val="0"/>
              <w:autoSpaceDE w:val="0"/>
              <w:autoSpaceDN w:val="0"/>
              <w:adjustRightInd w:val="0"/>
              <w:spacing w:line="240" w:lineRule="auto"/>
              <w:jc w:val="both"/>
              <w:rPr>
                <w:iCs/>
                <w:color w:val="00000A"/>
                <w:sz w:val="24"/>
                <w:szCs w:val="24"/>
              </w:rPr>
            </w:pPr>
            <w:r w:rsidRPr="005B1840">
              <w:rPr>
                <w:color w:val="00000A"/>
                <w:sz w:val="24"/>
                <w:szCs w:val="24"/>
              </w:rPr>
              <w:t>- д</w:t>
            </w:r>
            <w:r w:rsidRPr="005B1840">
              <w:rPr>
                <w:sz w:val="24"/>
                <w:szCs w:val="24"/>
              </w:rPr>
              <w:t>осугово-развлекательные акции («огоньки», праздники, капустники, дискотеки и т.п.), совместно организуемые школьниками и педагогом в виде коллективных творческих дел – КТД.</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iCs/>
                <w:color w:val="00000A"/>
                <w:sz w:val="24"/>
                <w:szCs w:val="24"/>
              </w:rPr>
            </w:pPr>
            <w:r w:rsidRPr="005B1840">
              <w:rPr>
                <w:color w:val="00000A"/>
                <w:sz w:val="24"/>
                <w:szCs w:val="24"/>
              </w:rPr>
              <w:t>- д</w:t>
            </w:r>
            <w:r w:rsidRPr="005B1840">
              <w:rPr>
                <w:sz w:val="24"/>
                <w:szCs w:val="24"/>
              </w:rPr>
              <w:t>осугово-развлекательные акции («огоньки», праздники, капустники, дискотеки и т.п.), совместно организуемые школьниками и педагогом для малышей, сверстников, учителей, родителей;</w:t>
            </w:r>
          </w:p>
          <w:p w:rsidR="00F31D6D" w:rsidRPr="005B1840" w:rsidRDefault="00F31D6D" w:rsidP="00F31D6D">
            <w:pPr>
              <w:spacing w:line="240" w:lineRule="auto"/>
              <w:jc w:val="both"/>
              <w:rPr>
                <w:sz w:val="24"/>
                <w:szCs w:val="24"/>
              </w:rPr>
            </w:pPr>
            <w:r w:rsidRPr="005B1840">
              <w:rPr>
                <w:color w:val="00000A"/>
                <w:sz w:val="24"/>
                <w:szCs w:val="24"/>
              </w:rPr>
              <w:t>- д</w:t>
            </w:r>
            <w:r w:rsidRPr="005B1840">
              <w:rPr>
                <w:sz w:val="24"/>
                <w:szCs w:val="24"/>
              </w:rPr>
              <w:t>осугово-развлекательные акции («огоньки», праздники, капустники, дискотеки и т.п.), совместно организуемые школьниками и педагогом в окружающем школу социуме.</w:t>
            </w:r>
          </w:p>
        </w:tc>
      </w:tr>
      <w:tr w:rsidR="00F31D6D" w:rsidRPr="005B1840" w:rsidTr="00F31D6D">
        <w:trPr>
          <w:jc w:val="center"/>
        </w:trPr>
        <w:tc>
          <w:tcPr>
            <w:tcW w:w="2616" w:type="dxa"/>
            <w:vMerge w:val="restart"/>
          </w:tcPr>
          <w:p w:rsidR="00F31D6D" w:rsidRPr="005B1840" w:rsidRDefault="00F31D6D" w:rsidP="00F31D6D">
            <w:pPr>
              <w:spacing w:line="240" w:lineRule="auto"/>
              <w:rPr>
                <w:sz w:val="24"/>
                <w:szCs w:val="24"/>
              </w:rPr>
            </w:pPr>
            <w:r w:rsidRPr="005B1840">
              <w:rPr>
                <w:bCs/>
                <w:iCs/>
                <w:sz w:val="24"/>
                <w:szCs w:val="24"/>
              </w:rPr>
              <w:t>5. Спортивно-оздоровительная деятельность</w:t>
            </w:r>
          </w:p>
        </w:tc>
        <w:tc>
          <w:tcPr>
            <w:tcW w:w="2530" w:type="dxa"/>
          </w:tcPr>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беседы о ЗОЖ;</w:t>
            </w:r>
          </w:p>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оздоровительные процедуры;</w:t>
            </w:r>
          </w:p>
          <w:p w:rsidR="00F31D6D" w:rsidRPr="005B1840" w:rsidRDefault="00F31D6D" w:rsidP="00F31D6D">
            <w:pPr>
              <w:widowControl w:val="0"/>
              <w:tabs>
                <w:tab w:val="left" w:pos="357"/>
              </w:tabs>
              <w:autoSpaceDE w:val="0"/>
              <w:autoSpaceDN w:val="0"/>
              <w:adjustRightInd w:val="0"/>
              <w:spacing w:line="240" w:lineRule="auto"/>
              <w:jc w:val="both"/>
              <w:rPr>
                <w:sz w:val="24"/>
                <w:szCs w:val="24"/>
              </w:rPr>
            </w:pPr>
            <w:r w:rsidRPr="005B1840">
              <w:rPr>
                <w:color w:val="00000A"/>
                <w:sz w:val="24"/>
                <w:szCs w:val="24"/>
              </w:rPr>
              <w:t xml:space="preserve">- физкультурные и спортивные </w:t>
            </w:r>
            <w:r w:rsidRPr="005B1840">
              <w:rPr>
                <w:sz w:val="24"/>
                <w:szCs w:val="24"/>
              </w:rPr>
              <w:t>занятия;</w:t>
            </w:r>
          </w:p>
          <w:p w:rsidR="00F31D6D" w:rsidRPr="005B1840" w:rsidRDefault="00F31D6D" w:rsidP="00F31D6D">
            <w:pPr>
              <w:widowControl w:val="0"/>
              <w:tabs>
                <w:tab w:val="left" w:pos="357"/>
              </w:tabs>
              <w:autoSpaceDE w:val="0"/>
              <w:autoSpaceDN w:val="0"/>
              <w:adjustRightInd w:val="0"/>
              <w:spacing w:line="240" w:lineRule="auto"/>
              <w:jc w:val="both"/>
              <w:rPr>
                <w:sz w:val="24"/>
                <w:szCs w:val="24"/>
              </w:rPr>
            </w:pPr>
            <w:r w:rsidRPr="005B1840">
              <w:rPr>
                <w:sz w:val="24"/>
                <w:szCs w:val="24"/>
              </w:rPr>
              <w:t>- спортивные и оздоровительные акции (соревнования, турниры, показательные выступления, мастер-классы, дни здоровья и т.п.). организуемые педагогом.</w:t>
            </w:r>
          </w:p>
        </w:tc>
        <w:tc>
          <w:tcPr>
            <w:tcW w:w="2530" w:type="dxa"/>
          </w:tcPr>
          <w:p w:rsidR="00F31D6D" w:rsidRPr="005B1840" w:rsidRDefault="00F31D6D" w:rsidP="00F31D6D">
            <w:pPr>
              <w:tabs>
                <w:tab w:val="left" w:pos="357"/>
              </w:tabs>
              <w:spacing w:line="240" w:lineRule="auto"/>
              <w:ind w:left="57"/>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tabs>
                <w:tab w:val="left" w:pos="357"/>
              </w:tabs>
              <w:spacing w:line="240" w:lineRule="auto"/>
              <w:ind w:left="57"/>
              <w:jc w:val="both"/>
              <w:rPr>
                <w:sz w:val="24"/>
                <w:szCs w:val="24"/>
              </w:rPr>
            </w:pPr>
            <w:r w:rsidRPr="005B1840">
              <w:rPr>
                <w:sz w:val="24"/>
                <w:szCs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 виде коллективных творческих дел – КТД.</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tabs>
                <w:tab w:val="left" w:pos="357"/>
              </w:tabs>
              <w:autoSpaceDE w:val="0"/>
              <w:autoSpaceDN w:val="0"/>
              <w:adjustRightInd w:val="0"/>
              <w:spacing w:line="240" w:lineRule="auto"/>
              <w:jc w:val="both"/>
              <w:rPr>
                <w:sz w:val="24"/>
                <w:szCs w:val="24"/>
              </w:rPr>
            </w:pPr>
            <w:r w:rsidRPr="005B1840">
              <w:rPr>
                <w:sz w:val="24"/>
                <w:szCs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 родителей;</w:t>
            </w:r>
          </w:p>
          <w:p w:rsidR="00F31D6D" w:rsidRPr="005B1840" w:rsidRDefault="00F31D6D" w:rsidP="00F31D6D">
            <w:pPr>
              <w:widowControl w:val="0"/>
              <w:tabs>
                <w:tab w:val="left" w:pos="357"/>
              </w:tabs>
              <w:autoSpaceDE w:val="0"/>
              <w:autoSpaceDN w:val="0"/>
              <w:adjustRightInd w:val="0"/>
              <w:spacing w:line="240" w:lineRule="auto"/>
              <w:jc w:val="both"/>
              <w:rPr>
                <w:color w:val="00000A"/>
                <w:sz w:val="24"/>
                <w:szCs w:val="24"/>
              </w:rPr>
            </w:pPr>
            <w:r w:rsidRPr="005B1840">
              <w:rPr>
                <w:sz w:val="24"/>
                <w:szCs w:val="24"/>
              </w:rPr>
              <w:t>- 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 окружающем школу социуме.</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6. Туристско-краеведческая деятельность</w:t>
            </w:r>
          </w:p>
          <w:p w:rsidR="00F31D6D" w:rsidRPr="005B1840" w:rsidRDefault="00F31D6D" w:rsidP="00F31D6D">
            <w:pPr>
              <w:spacing w:line="240" w:lineRule="auto"/>
              <w:rPr>
                <w:sz w:val="24"/>
                <w:szCs w:val="24"/>
              </w:rPr>
            </w:pPr>
          </w:p>
        </w:tc>
        <w:tc>
          <w:tcPr>
            <w:tcW w:w="2530" w:type="dxa"/>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xml:space="preserve">- кружковые, факультативные, секционные, клубные и пр. занятия </w:t>
            </w:r>
            <w:r w:rsidRPr="005B1840">
              <w:rPr>
                <w:sz w:val="24"/>
                <w:szCs w:val="24"/>
              </w:rPr>
              <w:t>по отработке специальных умений;</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color w:val="00000A"/>
                <w:sz w:val="24"/>
                <w:szCs w:val="24"/>
              </w:rPr>
              <w:t xml:space="preserve">- краеведческие </w:t>
            </w:r>
            <w:r w:rsidRPr="005B1840">
              <w:rPr>
                <w:sz w:val="24"/>
                <w:szCs w:val="24"/>
              </w:rPr>
              <w:t>экскурсии;</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туристические поездки.</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xml:space="preserve">- </w:t>
            </w:r>
            <w:r w:rsidRPr="005B1840">
              <w:rPr>
                <w:sz w:val="24"/>
                <w:szCs w:val="24"/>
              </w:rPr>
              <w:t>походы выходного дня;</w:t>
            </w:r>
          </w:p>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туристские многодневные походы;</w:t>
            </w:r>
          </w:p>
          <w:p w:rsidR="00F31D6D" w:rsidRPr="005B1840" w:rsidRDefault="00F31D6D" w:rsidP="00F31D6D">
            <w:pPr>
              <w:widowControl w:val="0"/>
              <w:autoSpaceDE w:val="0"/>
              <w:autoSpaceDN w:val="0"/>
              <w:adjustRightInd w:val="0"/>
              <w:spacing w:line="240" w:lineRule="auto"/>
              <w:jc w:val="both"/>
              <w:rPr>
                <w:iCs/>
                <w:color w:val="00000A"/>
                <w:sz w:val="24"/>
                <w:szCs w:val="24"/>
              </w:rPr>
            </w:pPr>
            <w:r w:rsidRPr="005B1840">
              <w:rPr>
                <w:sz w:val="24"/>
                <w:szCs w:val="24"/>
              </w:rPr>
              <w:t>- спортивные туристские походы.</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т</w:t>
            </w:r>
            <w:r w:rsidRPr="005B1840">
              <w:rPr>
                <w:sz w:val="24"/>
                <w:szCs w:val="24"/>
              </w:rPr>
              <w:t>уристско-краеведческие экспедиции;</w:t>
            </w:r>
          </w:p>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п</w:t>
            </w:r>
            <w:r w:rsidRPr="005B1840">
              <w:rPr>
                <w:sz w:val="24"/>
                <w:szCs w:val="24"/>
              </w:rPr>
              <w:t>оисково-краеведческие экспедиции;</w:t>
            </w:r>
          </w:p>
          <w:p w:rsidR="00F31D6D" w:rsidRPr="005B1840" w:rsidRDefault="00F31D6D" w:rsidP="00F31D6D">
            <w:pPr>
              <w:widowControl w:val="0"/>
              <w:autoSpaceDE w:val="0"/>
              <w:autoSpaceDN w:val="0"/>
              <w:adjustRightInd w:val="0"/>
              <w:spacing w:line="240" w:lineRule="auto"/>
              <w:jc w:val="both"/>
              <w:rPr>
                <w:iCs/>
                <w:color w:val="00000A"/>
                <w:sz w:val="24"/>
                <w:szCs w:val="24"/>
              </w:rPr>
            </w:pPr>
            <w:r w:rsidRPr="005B1840">
              <w:rPr>
                <w:sz w:val="24"/>
                <w:szCs w:val="24"/>
              </w:rPr>
              <w:t>- природоохранные и природовосстановительные экспедиции.</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7. Художественное творчество</w:t>
            </w:r>
          </w:p>
        </w:tc>
        <w:tc>
          <w:tcPr>
            <w:tcW w:w="2530" w:type="dxa"/>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к</w:t>
            </w:r>
            <w:r w:rsidRPr="005B1840">
              <w:rPr>
                <w:sz w:val="24"/>
                <w:szCs w:val="24"/>
              </w:rPr>
              <w:t>ружковые, студийные, факультативные, клубные и пр. занятия по отработке специальных умений;</w:t>
            </w:r>
          </w:p>
          <w:p w:rsidR="00F31D6D" w:rsidRPr="005B1840" w:rsidRDefault="00F31D6D" w:rsidP="00F31D6D">
            <w:pPr>
              <w:spacing w:line="240" w:lineRule="auto"/>
              <w:jc w:val="both"/>
              <w:rPr>
                <w:sz w:val="24"/>
                <w:szCs w:val="24"/>
              </w:rPr>
            </w:pPr>
            <w:r w:rsidRPr="005B1840">
              <w:rPr>
                <w:sz w:val="24"/>
                <w:szCs w:val="24"/>
              </w:rPr>
              <w:t xml:space="preserve">- </w:t>
            </w:r>
            <w:r w:rsidRPr="005B1840">
              <w:rPr>
                <w:color w:val="00000A"/>
                <w:sz w:val="24"/>
                <w:szCs w:val="24"/>
              </w:rPr>
              <w:t>х</w:t>
            </w:r>
            <w:r w:rsidRPr="005B1840">
              <w:rPr>
                <w:sz w:val="24"/>
                <w:szCs w:val="24"/>
              </w:rPr>
              <w:t>удожественные акции (концерты, спектакли, фестивали, творческие вечера, выставки и т.п.), организуемые педагогом.</w:t>
            </w:r>
          </w:p>
        </w:tc>
        <w:tc>
          <w:tcPr>
            <w:tcW w:w="2530" w:type="dxa"/>
          </w:tcPr>
          <w:p w:rsidR="00F31D6D" w:rsidRPr="005B1840" w:rsidRDefault="00F31D6D" w:rsidP="00F31D6D">
            <w:pPr>
              <w:tabs>
                <w:tab w:val="left" w:pos="257"/>
              </w:tabs>
              <w:spacing w:line="240" w:lineRule="auto"/>
              <w:ind w:left="-43"/>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tabs>
                <w:tab w:val="left" w:pos="257"/>
              </w:tabs>
              <w:spacing w:line="240" w:lineRule="auto"/>
              <w:ind w:left="-43"/>
              <w:jc w:val="both"/>
              <w:rPr>
                <w:sz w:val="24"/>
                <w:szCs w:val="24"/>
              </w:rPr>
            </w:pPr>
            <w:r w:rsidRPr="005B1840">
              <w:rPr>
                <w:color w:val="00000A"/>
                <w:sz w:val="24"/>
                <w:szCs w:val="24"/>
              </w:rPr>
              <w:t>- х</w:t>
            </w:r>
            <w:r w:rsidRPr="005B1840">
              <w:rPr>
                <w:sz w:val="24"/>
                <w:szCs w:val="24"/>
              </w:rPr>
              <w:t>удожественные акции (концерты, спектакли, фестивали, творческие вечера, выставки и т.п.), совместно организуемые школьниками и педагогом в виде коллективных творческих дел – КТД.</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xml:space="preserve"> </w:t>
            </w:r>
            <w:r w:rsidRPr="005B1840">
              <w:rPr>
                <w:color w:val="00000A"/>
                <w:sz w:val="24"/>
                <w:szCs w:val="24"/>
              </w:rPr>
              <w:t>- х</w:t>
            </w:r>
            <w:r w:rsidRPr="005B1840">
              <w:rPr>
                <w:sz w:val="24"/>
                <w:szCs w:val="24"/>
              </w:rPr>
              <w:t>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
          <w:p w:rsidR="00F31D6D" w:rsidRPr="005B1840" w:rsidRDefault="00F31D6D" w:rsidP="00F31D6D">
            <w:pPr>
              <w:widowControl w:val="0"/>
              <w:autoSpaceDE w:val="0"/>
              <w:autoSpaceDN w:val="0"/>
              <w:adjustRightInd w:val="0"/>
              <w:spacing w:line="240" w:lineRule="auto"/>
              <w:jc w:val="both"/>
              <w:rPr>
                <w:iCs/>
                <w:color w:val="00000A"/>
                <w:sz w:val="24"/>
                <w:szCs w:val="24"/>
                <w:u w:val="single"/>
              </w:rPr>
            </w:pPr>
            <w:r w:rsidRPr="005B1840">
              <w:rPr>
                <w:color w:val="00000A"/>
                <w:sz w:val="24"/>
                <w:szCs w:val="24"/>
              </w:rPr>
              <w:t>-  х</w:t>
            </w:r>
            <w:r w:rsidRPr="005B1840">
              <w:rPr>
                <w:sz w:val="24"/>
                <w:szCs w:val="24"/>
              </w:rPr>
              <w:t>удожественные акции (концерты, спектакли, фестивали, творческие вечера, выставки и т.п.), совместно организуемые школьниками и педагогом в окружающем школу социуме.</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8. Социальное творчество (социально преобразовательная деятельность)</w:t>
            </w:r>
          </w:p>
        </w:tc>
        <w:tc>
          <w:tcPr>
            <w:tcW w:w="2530" w:type="dxa"/>
          </w:tcPr>
          <w:p w:rsidR="00F31D6D" w:rsidRPr="005B1840" w:rsidRDefault="00F31D6D" w:rsidP="00F31D6D">
            <w:pPr>
              <w:spacing w:line="240" w:lineRule="auto"/>
              <w:jc w:val="both"/>
              <w:rPr>
                <w:sz w:val="24"/>
                <w:szCs w:val="24"/>
              </w:rPr>
            </w:pPr>
            <w:r w:rsidRPr="005B1840">
              <w:rPr>
                <w:color w:val="00000A"/>
                <w:sz w:val="24"/>
                <w:szCs w:val="24"/>
              </w:rPr>
              <w:t>- с</w:t>
            </w:r>
            <w:r w:rsidRPr="005B1840">
              <w:rPr>
                <w:sz w:val="24"/>
                <w:szCs w:val="24"/>
              </w:rPr>
              <w:t>оциальные пробы (инициативное участие ребенка в отдельных социальных акциях, организованных взрослыми).</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spacing w:line="240" w:lineRule="auto"/>
              <w:jc w:val="both"/>
              <w:rPr>
                <w:sz w:val="24"/>
                <w:szCs w:val="24"/>
              </w:rPr>
            </w:pPr>
            <w:r w:rsidRPr="005B1840">
              <w:rPr>
                <w:sz w:val="24"/>
                <w:szCs w:val="24"/>
              </w:rPr>
              <w:t xml:space="preserve">- социально-ориентированные коллективные творческие дела – КТД. </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trHeight w:val="565"/>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xml:space="preserve"> -</w:t>
            </w:r>
            <w:r w:rsidRPr="005B1840">
              <w:rPr>
                <w:color w:val="00000A"/>
                <w:sz w:val="24"/>
                <w:szCs w:val="24"/>
              </w:rPr>
              <w:t xml:space="preserve"> с</w:t>
            </w:r>
            <w:r w:rsidRPr="005B1840">
              <w:rPr>
                <w:sz w:val="24"/>
                <w:szCs w:val="24"/>
              </w:rPr>
              <w:t>оциальные проекты;</w:t>
            </w:r>
          </w:p>
          <w:p w:rsidR="00F31D6D" w:rsidRPr="005B1840" w:rsidRDefault="00F31D6D" w:rsidP="00F31D6D">
            <w:pPr>
              <w:spacing w:line="240" w:lineRule="auto"/>
              <w:jc w:val="both"/>
              <w:rPr>
                <w:sz w:val="24"/>
                <w:szCs w:val="24"/>
              </w:rPr>
            </w:pPr>
            <w:r w:rsidRPr="005B1840">
              <w:rPr>
                <w:sz w:val="24"/>
                <w:szCs w:val="24"/>
              </w:rPr>
              <w:t>- волонтерство (постоянное инициативное участие ребенка в деятельности на благо отдельных людей и общества в целом).</w:t>
            </w:r>
          </w:p>
        </w:tc>
      </w:tr>
      <w:tr w:rsidR="00F31D6D" w:rsidRPr="005B1840" w:rsidTr="00F31D6D">
        <w:trPr>
          <w:jc w:val="center"/>
        </w:trPr>
        <w:tc>
          <w:tcPr>
            <w:tcW w:w="2616" w:type="dxa"/>
            <w:vMerge w:val="restart"/>
          </w:tcPr>
          <w:p w:rsidR="00F31D6D" w:rsidRPr="005B1840" w:rsidRDefault="00F31D6D" w:rsidP="00F31D6D">
            <w:pPr>
              <w:spacing w:line="240" w:lineRule="auto"/>
              <w:rPr>
                <w:bCs/>
                <w:iCs/>
                <w:sz w:val="24"/>
                <w:szCs w:val="24"/>
              </w:rPr>
            </w:pPr>
            <w:r w:rsidRPr="005B1840">
              <w:rPr>
                <w:bCs/>
                <w:iCs/>
                <w:sz w:val="24"/>
                <w:szCs w:val="24"/>
              </w:rPr>
              <w:t>9. Проблемно-ценностное общение</w:t>
            </w:r>
          </w:p>
        </w:tc>
        <w:tc>
          <w:tcPr>
            <w:tcW w:w="2530" w:type="dxa"/>
          </w:tcPr>
          <w:p w:rsidR="00F31D6D" w:rsidRPr="005B1840" w:rsidRDefault="00F31D6D" w:rsidP="00F31D6D">
            <w:pPr>
              <w:widowControl w:val="0"/>
              <w:autoSpaceDE w:val="0"/>
              <w:autoSpaceDN w:val="0"/>
              <w:adjustRightInd w:val="0"/>
              <w:spacing w:line="240" w:lineRule="auto"/>
              <w:jc w:val="both"/>
              <w:rPr>
                <w:sz w:val="24"/>
                <w:szCs w:val="24"/>
              </w:rPr>
            </w:pPr>
            <w:r w:rsidRPr="005B1840">
              <w:rPr>
                <w:sz w:val="24"/>
                <w:szCs w:val="24"/>
              </w:rPr>
              <w:t>- индивидуальные и групповые беседы об обществе, культуре, нравственности, поведении, морально-этических, правовых нормах и т.п.;</w:t>
            </w:r>
          </w:p>
          <w:p w:rsidR="00F31D6D" w:rsidRPr="005B1840" w:rsidRDefault="00F31D6D" w:rsidP="00F31D6D">
            <w:pPr>
              <w:spacing w:line="240" w:lineRule="auto"/>
              <w:jc w:val="both"/>
              <w:rPr>
                <w:sz w:val="24"/>
                <w:szCs w:val="24"/>
              </w:rPr>
            </w:pPr>
            <w:r w:rsidRPr="005B1840">
              <w:rPr>
                <w:color w:val="00000A"/>
                <w:sz w:val="24"/>
                <w:szCs w:val="24"/>
              </w:rPr>
              <w:t xml:space="preserve">- </w:t>
            </w:r>
            <w:r w:rsidRPr="005B1840">
              <w:rPr>
                <w:sz w:val="24"/>
                <w:szCs w:val="24"/>
              </w:rPr>
              <w:t>тренинги формирования социальных навыков.</w:t>
            </w:r>
          </w:p>
        </w:tc>
        <w:tc>
          <w:tcPr>
            <w:tcW w:w="2530" w:type="dxa"/>
          </w:tcPr>
          <w:p w:rsidR="00F31D6D" w:rsidRPr="005B1840" w:rsidRDefault="00F31D6D" w:rsidP="00F31D6D">
            <w:pPr>
              <w:spacing w:line="240" w:lineRule="auto"/>
              <w:jc w:val="center"/>
              <w:rPr>
                <w:sz w:val="24"/>
                <w:szCs w:val="24"/>
              </w:rPr>
            </w:pP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5060" w:type="dxa"/>
            <w:gridSpan w:val="2"/>
          </w:tcPr>
          <w:p w:rsidR="00F31D6D" w:rsidRPr="005B1840" w:rsidRDefault="00F31D6D" w:rsidP="00F31D6D">
            <w:pPr>
              <w:widowControl w:val="0"/>
              <w:autoSpaceDE w:val="0"/>
              <w:autoSpaceDN w:val="0"/>
              <w:adjustRightInd w:val="0"/>
              <w:spacing w:line="240" w:lineRule="auto"/>
              <w:jc w:val="both"/>
              <w:rPr>
                <w:iCs/>
                <w:color w:val="00000A"/>
                <w:sz w:val="24"/>
                <w:szCs w:val="24"/>
                <w:u w:val="single"/>
              </w:rPr>
            </w:pPr>
            <w:r w:rsidRPr="005B1840">
              <w:rPr>
                <w:sz w:val="24"/>
                <w:szCs w:val="24"/>
              </w:rPr>
              <w:t>- тренинги личностного роста;</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xml:space="preserve">- </w:t>
            </w:r>
            <w:r w:rsidRPr="005B1840">
              <w:rPr>
                <w:color w:val="00000A"/>
                <w:sz w:val="24"/>
                <w:szCs w:val="24"/>
              </w:rPr>
              <w:t>дебаты по проблемам социальной, экономической, политической и духовной жизни людей;</w:t>
            </w:r>
          </w:p>
          <w:p w:rsidR="00F31D6D" w:rsidRPr="005B1840" w:rsidRDefault="00F31D6D" w:rsidP="00F31D6D">
            <w:pPr>
              <w:spacing w:line="240" w:lineRule="auto"/>
              <w:jc w:val="both"/>
              <w:rPr>
                <w:sz w:val="24"/>
                <w:szCs w:val="24"/>
              </w:rPr>
            </w:pPr>
            <w:r w:rsidRPr="005B1840">
              <w:rPr>
                <w:sz w:val="24"/>
                <w:szCs w:val="24"/>
              </w:rPr>
              <w:t>- свободные дискуссии</w:t>
            </w:r>
            <w:r w:rsidRPr="005B1840">
              <w:rPr>
                <w:color w:val="00000A"/>
                <w:sz w:val="24"/>
                <w:szCs w:val="24"/>
              </w:rPr>
              <w:t xml:space="preserve"> по проблемам социальной, экономической, политической и духовной жизни людей (п</w:t>
            </w:r>
            <w:r w:rsidRPr="005B1840">
              <w:rPr>
                <w:sz w:val="24"/>
                <w:szCs w:val="24"/>
              </w:rPr>
              <w:t>роблемно-ценностные дискуссии).</w:t>
            </w:r>
          </w:p>
        </w:tc>
        <w:tc>
          <w:tcPr>
            <w:tcW w:w="2530" w:type="dxa"/>
          </w:tcPr>
          <w:p w:rsidR="00F31D6D" w:rsidRPr="005B1840" w:rsidRDefault="00F31D6D" w:rsidP="00F31D6D">
            <w:pPr>
              <w:spacing w:line="240" w:lineRule="auto"/>
              <w:jc w:val="center"/>
              <w:rPr>
                <w:sz w:val="24"/>
                <w:szCs w:val="24"/>
              </w:rPr>
            </w:pPr>
          </w:p>
        </w:tc>
      </w:tr>
      <w:tr w:rsidR="00F31D6D" w:rsidRPr="005B1840" w:rsidTr="00F31D6D">
        <w:trPr>
          <w:jc w:val="center"/>
        </w:trPr>
        <w:tc>
          <w:tcPr>
            <w:tcW w:w="2616" w:type="dxa"/>
            <w:vMerge/>
          </w:tcPr>
          <w:p w:rsidR="00F31D6D" w:rsidRPr="005B1840" w:rsidRDefault="00F31D6D" w:rsidP="00F31D6D">
            <w:pPr>
              <w:spacing w:line="240" w:lineRule="auto"/>
              <w:rPr>
                <w:sz w:val="24"/>
                <w:szCs w:val="24"/>
              </w:rPr>
            </w:pPr>
          </w:p>
        </w:tc>
        <w:tc>
          <w:tcPr>
            <w:tcW w:w="7590" w:type="dxa"/>
            <w:gridSpan w:val="3"/>
          </w:tcPr>
          <w:p w:rsidR="00F31D6D" w:rsidRPr="005B1840" w:rsidRDefault="00F31D6D" w:rsidP="00F31D6D">
            <w:pPr>
              <w:widowControl w:val="0"/>
              <w:autoSpaceDE w:val="0"/>
              <w:autoSpaceDN w:val="0"/>
              <w:adjustRightInd w:val="0"/>
              <w:spacing w:line="240" w:lineRule="auto"/>
              <w:jc w:val="both"/>
              <w:rPr>
                <w:sz w:val="24"/>
                <w:szCs w:val="24"/>
              </w:rPr>
            </w:pPr>
            <w:r w:rsidRPr="005B1840">
              <w:rPr>
                <w:color w:val="00000A"/>
                <w:sz w:val="24"/>
                <w:szCs w:val="24"/>
              </w:rPr>
              <w:t>- п</w:t>
            </w:r>
            <w:r w:rsidRPr="005B1840">
              <w:rPr>
                <w:sz w:val="24"/>
                <w:szCs w:val="24"/>
              </w:rPr>
              <w:t>роблемно-ценностные дискуссии с участием внешних экспертов;</w:t>
            </w:r>
          </w:p>
          <w:p w:rsidR="00F31D6D" w:rsidRPr="005B1840" w:rsidRDefault="00F31D6D" w:rsidP="00F31D6D">
            <w:pPr>
              <w:widowControl w:val="0"/>
              <w:autoSpaceDE w:val="0"/>
              <w:autoSpaceDN w:val="0"/>
              <w:adjustRightInd w:val="0"/>
              <w:spacing w:line="240" w:lineRule="auto"/>
              <w:jc w:val="both"/>
              <w:rPr>
                <w:color w:val="00000A"/>
                <w:sz w:val="24"/>
                <w:szCs w:val="24"/>
              </w:rPr>
            </w:pPr>
            <w:r w:rsidRPr="005B1840">
              <w:rPr>
                <w:sz w:val="24"/>
                <w:szCs w:val="24"/>
              </w:rPr>
              <w:t>- беседы, дебаты, дискуссии с представителями общества (в том числе и представителями других образовательных учреждений), организуемые за пределами образовательного учреждения.</w:t>
            </w:r>
          </w:p>
        </w:tc>
      </w:tr>
    </w:tbl>
    <w:p w:rsidR="00F31D6D" w:rsidRPr="005B1840" w:rsidRDefault="00F31D6D" w:rsidP="00F31D6D">
      <w:pPr>
        <w:pStyle w:val="a3"/>
        <w:rPr>
          <w:sz w:val="28"/>
          <w:szCs w:val="28"/>
        </w:rPr>
      </w:pPr>
    </w:p>
    <w:p w:rsidR="00116C94" w:rsidRPr="00F65A04" w:rsidRDefault="00116C94" w:rsidP="00116C94">
      <w:pPr>
        <w:spacing w:line="360" w:lineRule="auto"/>
        <w:ind w:firstLine="697"/>
        <w:jc w:val="both"/>
        <w:rPr>
          <w:rFonts w:eastAsia="Calibri"/>
        </w:rPr>
      </w:pPr>
      <w:r w:rsidRPr="00F65A04">
        <w:rPr>
          <w:rFonts w:eastAsia="Calibri"/>
        </w:rPr>
        <w:t>С помощью методического конструктора могут быть разработаны различные типы образовательных программ</w:t>
      </w:r>
      <w:r w:rsidRPr="00F65A04">
        <w:rPr>
          <w:rFonts w:eastAsia="Calibri"/>
          <w:b/>
          <w:i/>
        </w:rPr>
        <w:t xml:space="preserve"> </w:t>
      </w:r>
      <w:r w:rsidRPr="00F65A04">
        <w:rPr>
          <w:rFonts w:eastAsia="Calibri"/>
        </w:rPr>
        <w:t>внеурочной деятельности:</w:t>
      </w:r>
    </w:p>
    <w:p w:rsidR="00116C94" w:rsidRPr="00F65A04" w:rsidRDefault="00116C94" w:rsidP="00116C94">
      <w:pPr>
        <w:spacing w:line="360" w:lineRule="auto"/>
        <w:ind w:firstLine="697"/>
        <w:jc w:val="both"/>
        <w:rPr>
          <w:rFonts w:eastAsia="Calibri"/>
        </w:rPr>
      </w:pPr>
      <w:r w:rsidRPr="00F65A04">
        <w:rPr>
          <w:rFonts w:eastAsia="Calibri"/>
        </w:rPr>
        <w:t xml:space="preserve">- </w:t>
      </w:r>
      <w:r w:rsidRPr="009520D4">
        <w:rPr>
          <w:rFonts w:eastAsia="Calibri"/>
        </w:rPr>
        <w:t>комплексные образовательные программы</w:t>
      </w:r>
      <w:r w:rsidRPr="00F65A04">
        <w:rPr>
          <w:rFonts w:eastAsia="Calibri"/>
        </w:rPr>
        <w:t>, предполагающие последовательный переход от воспитательных результатов первого к результатам третьего уровня в различных видах внеурочной деятельности;</w:t>
      </w:r>
    </w:p>
    <w:p w:rsidR="00116C94" w:rsidRPr="00F65A04" w:rsidRDefault="00116C94" w:rsidP="00116C94">
      <w:pPr>
        <w:spacing w:line="360" w:lineRule="auto"/>
        <w:ind w:firstLine="697"/>
        <w:jc w:val="both"/>
        <w:rPr>
          <w:rFonts w:eastAsia="Calibri"/>
        </w:rPr>
      </w:pPr>
      <w:r w:rsidRPr="00F65A04">
        <w:rPr>
          <w:rFonts w:eastAsia="Calibri"/>
        </w:rPr>
        <w:t xml:space="preserve">- </w:t>
      </w:r>
      <w:r w:rsidRPr="009520D4">
        <w:rPr>
          <w:rFonts w:eastAsia="Calibri"/>
        </w:rPr>
        <w:t>тематические образовательные программы,</w:t>
      </w:r>
      <w:r w:rsidRPr="00F65A04">
        <w:rPr>
          <w:rFonts w:eastAsia="Calibri"/>
        </w:rPr>
        <w:t xml:space="preserve"> направленные на получение воспитательных результатов в определенном проблемном поле и использующие при этом возможности различных видов внеурочной деятельности (например, ОП патриотического воспитания, ОП воспитания толерантности и т.п.)</w:t>
      </w:r>
    </w:p>
    <w:p w:rsidR="00116C94" w:rsidRPr="00F65A04" w:rsidRDefault="00116C94" w:rsidP="00116C94">
      <w:pPr>
        <w:spacing w:line="360" w:lineRule="auto"/>
        <w:ind w:firstLine="697"/>
        <w:jc w:val="both"/>
        <w:rPr>
          <w:rFonts w:eastAsia="Calibri"/>
          <w:color w:val="FF0000"/>
        </w:rPr>
      </w:pPr>
      <w:r w:rsidRPr="00F65A04">
        <w:rPr>
          <w:rFonts w:eastAsia="Calibri"/>
        </w:rPr>
        <w:t xml:space="preserve">- </w:t>
      </w:r>
      <w:r w:rsidRPr="009520D4">
        <w:rPr>
          <w:rFonts w:eastAsia="Calibri"/>
        </w:rPr>
        <w:t>образовательные программы, ориентированные на достижение результатов определенного уровня</w:t>
      </w:r>
      <w:r w:rsidRPr="00F65A04">
        <w:rPr>
          <w:rFonts w:eastAsia="Calibri"/>
        </w:rPr>
        <w:t xml:space="preserve"> (ОП, обеспечивающая первый уровень результатов; ОП, обеспечивающая первый и второй уровень результатов; ОП, обеспечивающая первый, второй и третий уровень результатов); </w:t>
      </w:r>
      <w:r w:rsidRPr="00F65A04">
        <w:rPr>
          <w:rFonts w:eastAsia="Calibri"/>
          <w:color w:val="FF0000"/>
        </w:rPr>
        <w:t xml:space="preserve"> </w:t>
      </w:r>
    </w:p>
    <w:p w:rsidR="00116C94" w:rsidRPr="00F65A04" w:rsidRDefault="00116C94" w:rsidP="00116C94">
      <w:pPr>
        <w:spacing w:line="360" w:lineRule="auto"/>
        <w:ind w:firstLine="697"/>
        <w:jc w:val="both"/>
        <w:rPr>
          <w:rFonts w:eastAsia="Calibri"/>
          <w:i/>
          <w:color w:val="000000"/>
        </w:rPr>
      </w:pPr>
      <w:r w:rsidRPr="00F65A04">
        <w:rPr>
          <w:rFonts w:eastAsia="Calibri"/>
          <w:color w:val="000000"/>
        </w:rPr>
        <w:t xml:space="preserve">- </w:t>
      </w:r>
      <w:r w:rsidRPr="009520D4">
        <w:rPr>
          <w:rFonts w:eastAsia="Calibri"/>
          <w:color w:val="000000"/>
        </w:rPr>
        <w:t xml:space="preserve">образовательные программы по конкретным видам </w:t>
      </w:r>
      <w:r w:rsidRPr="009520D4">
        <w:rPr>
          <w:rFonts w:eastAsia="Calibri"/>
        </w:rPr>
        <w:t xml:space="preserve">внеурочной </w:t>
      </w:r>
      <w:r w:rsidRPr="009520D4">
        <w:rPr>
          <w:rFonts w:eastAsia="Calibri"/>
          <w:color w:val="000000"/>
        </w:rPr>
        <w:t xml:space="preserve">деятельности </w:t>
      </w:r>
      <w:r w:rsidRPr="00F65A04">
        <w:rPr>
          <w:rFonts w:eastAsia="Calibri"/>
          <w:color w:val="000000"/>
        </w:rPr>
        <w:t>(например, ОП туристско-краеведческой деятельности, ОП деятельности школьного театра и т.п.)</w:t>
      </w:r>
      <w:r w:rsidRPr="00F65A04">
        <w:rPr>
          <w:rFonts w:eastAsia="Calibri"/>
          <w:i/>
          <w:color w:val="000000"/>
        </w:rPr>
        <w:t>;</w:t>
      </w:r>
    </w:p>
    <w:p w:rsidR="00116C94" w:rsidRPr="00F65A04" w:rsidRDefault="00116C94" w:rsidP="00116C94">
      <w:pPr>
        <w:spacing w:line="360" w:lineRule="auto"/>
        <w:ind w:firstLine="720"/>
        <w:jc w:val="both"/>
        <w:rPr>
          <w:rFonts w:eastAsia="Calibri"/>
        </w:rPr>
      </w:pPr>
      <w:r w:rsidRPr="00F65A04">
        <w:rPr>
          <w:rFonts w:eastAsia="Calibri"/>
          <w:i/>
        </w:rPr>
        <w:t xml:space="preserve">- </w:t>
      </w:r>
      <w:r w:rsidRPr="009520D4">
        <w:rPr>
          <w:rFonts w:eastAsia="Calibri"/>
        </w:rPr>
        <w:t>образовательные программы, ориентированные на учащихся определенной возрастной группы</w:t>
      </w:r>
      <w:r w:rsidRPr="00F65A04">
        <w:rPr>
          <w:rFonts w:eastAsia="Calibri"/>
          <w:i/>
        </w:rPr>
        <w:t xml:space="preserve"> </w:t>
      </w:r>
      <w:r w:rsidRPr="00F65A04">
        <w:rPr>
          <w:rFonts w:eastAsia="Calibri"/>
        </w:rPr>
        <w:t>(нап</w:t>
      </w:r>
      <w:r w:rsidR="009520D4">
        <w:rPr>
          <w:rFonts w:eastAsia="Calibri"/>
        </w:rPr>
        <w:t xml:space="preserve">ример, </w:t>
      </w:r>
      <w:r w:rsidRPr="00F65A04">
        <w:rPr>
          <w:rFonts w:eastAsia="Calibri"/>
          <w:vanish/>
        </w:rPr>
        <w:t>т.п.ьнтьсти школьного театраельности)</w:t>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vanish/>
        </w:rPr>
        <w:pgNum/>
      </w:r>
      <w:r w:rsidRPr="00F65A04">
        <w:rPr>
          <w:rFonts w:eastAsia="Calibri"/>
          <w:i/>
        </w:rPr>
        <w:t xml:space="preserve"> </w:t>
      </w:r>
      <w:r w:rsidRPr="00F65A04">
        <w:rPr>
          <w:rFonts w:eastAsia="Calibri"/>
        </w:rPr>
        <w:t>ОП для подростков).</w:t>
      </w:r>
    </w:p>
    <w:p w:rsidR="00116C94" w:rsidRPr="00A34D98" w:rsidRDefault="00116C94" w:rsidP="00116C94">
      <w:pPr>
        <w:spacing w:line="360" w:lineRule="auto"/>
        <w:ind w:firstLine="540"/>
        <w:jc w:val="both"/>
        <w:rPr>
          <w:rFonts w:eastAsia="Tahoma"/>
          <w:color w:val="00000A"/>
        </w:rPr>
      </w:pPr>
      <w:r w:rsidRPr="00A34D98">
        <w:rPr>
          <w:rFonts w:eastAsia="Tahoma"/>
          <w:color w:val="00000A"/>
        </w:rPr>
        <w:t xml:space="preserve">Рекомендации по разработке программ внеурочной деятельности школьников. </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1. Программы организации внеурочной деятельности школьников могут  разрабатываться образовательными учреждениями самостоятельно или на основе переработки ими образцов программ, рекомендованных Министерством образования.</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2. Разрабатываемые программы должны быть рассчитаны на школьников определенной возрастной группы. Так, в основной школе могут реализовываться программы, ориентированные на младших школьников (1-4 классы), младших подростков (5-6 классы) и старших подростков (7-9 классы).</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xml:space="preserve">3.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 </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xml:space="preserve">4. Программа состоит </w:t>
      </w:r>
      <w:r w:rsidR="009520D4">
        <w:rPr>
          <w:rFonts w:eastAsia="Tahoma"/>
          <w:color w:val="00000A"/>
        </w:rPr>
        <w:t xml:space="preserve"> </w:t>
      </w:r>
      <w:r w:rsidRPr="00F65A04">
        <w:rPr>
          <w:rFonts w:eastAsia="Tahoma"/>
          <w:color w:val="00000A"/>
        </w:rPr>
        <w:t xml:space="preserve">из: </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введения, в котором содержится информация о назначении программы, ее структуре, объеме часов, отпущенных на занятия, возрастной группе учащихся, на которых ориентирована программа;</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xml:space="preserve">- перечня основных разделов программы с указанием отпущенных на их реализацию часов; </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xml:space="preserve">- описания разбитого по разделам примерного содержания занятий со школьниками; </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 характеристики основных результатов, на которые она ориентирована.</w:t>
      </w:r>
    </w:p>
    <w:p w:rsidR="00116C94" w:rsidRPr="00F65A04" w:rsidRDefault="00116C94" w:rsidP="00116C94">
      <w:pPr>
        <w:spacing w:line="360" w:lineRule="auto"/>
        <w:ind w:firstLine="851"/>
        <w:jc w:val="both"/>
        <w:rPr>
          <w:rFonts w:eastAsia="Tahoma"/>
          <w:color w:val="00000A"/>
        </w:rPr>
      </w:pPr>
      <w:r w:rsidRPr="00F65A04">
        <w:rPr>
          <w:rFonts w:eastAsia="Tahoma"/>
          <w:color w:val="00000A"/>
        </w:rPr>
        <w:t>5. В программе описывается содержание внеурочной деятельности школьников, общая суть и направленность планируемых школой дел и мероприятий. Из описания должно быть видно, на достижение какого уровня результатов направлены эти дела и мероприятия. Если программа предполагает организацию нескольких видов внеурочной деятельности школьников, то  содержание должно быть разбито по разделам или модулям, представляющим тот или иной вид деятельности. При необходимости, тот или иной раздел или модуль также может быть разбит на смысловые части.</w:t>
      </w:r>
    </w:p>
    <w:p w:rsidR="00116C94" w:rsidRPr="00F65A04" w:rsidRDefault="00116C94" w:rsidP="00116C94">
      <w:pPr>
        <w:spacing w:line="360" w:lineRule="auto"/>
        <w:ind w:firstLine="851"/>
        <w:jc w:val="both"/>
        <w:rPr>
          <w:rFonts w:eastAsia="Tahoma"/>
          <w:color w:val="0000FF"/>
        </w:rPr>
      </w:pPr>
      <w:r w:rsidRPr="00F65A04">
        <w:rPr>
          <w:rFonts w:eastAsia="Tahoma"/>
          <w:color w:val="00000A"/>
        </w:rPr>
        <w:t>6. В программе указывается количество часов аудиторных занятий и количество часов внеаудиторных активных (подвижных) занятий. При этом количество часов аудиторных занятий не должно превышать</w:t>
      </w:r>
      <w:r w:rsidRPr="00F65A04">
        <w:rPr>
          <w:rFonts w:eastAsia="Tahoma"/>
          <w:color w:val="0000FF"/>
        </w:rPr>
        <w:t xml:space="preserve"> </w:t>
      </w:r>
      <w:r w:rsidRPr="00F65A04">
        <w:rPr>
          <w:rFonts w:eastAsia="Calibri"/>
        </w:rPr>
        <w:t>50%</w:t>
      </w:r>
      <w:r w:rsidRPr="00F65A04">
        <w:rPr>
          <w:rFonts w:eastAsia="Tahoma"/>
        </w:rPr>
        <w:t>.</w:t>
      </w:r>
    </w:p>
    <w:p w:rsidR="00116C94" w:rsidRDefault="00116C94" w:rsidP="00116C94">
      <w:pPr>
        <w:spacing w:line="360" w:lineRule="auto"/>
        <w:ind w:firstLine="851"/>
        <w:jc w:val="both"/>
        <w:rPr>
          <w:rFonts w:eastAsia="Tahoma"/>
          <w:color w:val="00000A"/>
        </w:rPr>
      </w:pPr>
      <w:r w:rsidRPr="00F65A04">
        <w:rPr>
          <w:rFonts w:eastAsia="Tahoma"/>
          <w:color w:val="00000A"/>
        </w:rPr>
        <w:t xml:space="preserve">7. Программы могут реализовываться как в рамках отдельно взятого класса, так и в рамках свободных объединений школьников одной возрастной группы. В первом случае школа разрабатывает программы (объемом 340 часов) для каждого класса в отдельности. Во втором случае школа разрабатывает модульные программы (объемом, значительно превышающим 340 часов) для каждой возрастной группы учащихся и предлагает всем школьникам данной возрастной группы самостоятельно выбирать, какие из предлагаемых модулей им осваивать. Занятия в таком случае проводятся не с классами, а с группами, состоящими из учащихся разных классов и параллелей. При этом доля выбранных школьником аудиторных занятий не должна превышать одной трети от общего числа занятий, которые он собирается посещать. </w:t>
      </w:r>
    </w:p>
    <w:p w:rsidR="00D326EB" w:rsidRPr="001547AF" w:rsidRDefault="00A34D98" w:rsidP="00D326EB">
      <w:pPr>
        <w:spacing w:after="0" w:line="360" w:lineRule="auto"/>
        <w:ind w:firstLine="700"/>
        <w:jc w:val="both"/>
        <w:rPr>
          <w:rFonts w:eastAsia="Times New Roman"/>
          <w:lang w:eastAsia="ru-RU"/>
        </w:rPr>
      </w:pPr>
      <w:r>
        <w:rPr>
          <w:rFonts w:eastAsia="Tahoma"/>
          <w:color w:val="00000A"/>
        </w:rPr>
        <w:t>Таким образом,</w:t>
      </w:r>
      <w:r w:rsidR="00D326EB" w:rsidRPr="00D326EB">
        <w:rPr>
          <w:rFonts w:eastAsia="Times New Roman"/>
          <w:lang w:eastAsia="ru-RU"/>
        </w:rPr>
        <w:t xml:space="preserve"> </w:t>
      </w:r>
      <w:r w:rsidR="00D326EB" w:rsidRPr="00276AD9">
        <w:rPr>
          <w:rFonts w:eastAsia="Times New Roman"/>
          <w:lang w:eastAsia="ru-RU"/>
        </w:rPr>
        <w:t>методический конструктор</w:t>
      </w:r>
      <w:r w:rsidR="00D326EB">
        <w:rPr>
          <w:rFonts w:eastAsia="Times New Roman"/>
          <w:lang w:eastAsia="ru-RU"/>
        </w:rPr>
        <w:t xml:space="preserve"> </w:t>
      </w:r>
      <w:r w:rsidR="00D326EB" w:rsidRPr="00276AD9">
        <w:rPr>
          <w:rFonts w:eastAsia="Times New Roman"/>
          <w:lang w:eastAsia="ru-RU"/>
        </w:rPr>
        <w:t>может стать</w:t>
      </w:r>
      <w:r w:rsidR="00D326EB">
        <w:rPr>
          <w:rFonts w:eastAsia="Times New Roman"/>
          <w:lang w:eastAsia="ru-RU"/>
        </w:rPr>
        <w:t xml:space="preserve"> о</w:t>
      </w:r>
      <w:r w:rsidR="00D326EB" w:rsidRPr="00276AD9">
        <w:rPr>
          <w:rFonts w:eastAsia="Times New Roman"/>
          <w:lang w:eastAsia="ru-RU"/>
        </w:rPr>
        <w:t>рганизационно-методической основой реализации внеурочной деятельности</w:t>
      </w:r>
      <w:r w:rsidR="00D326EB" w:rsidRPr="001547AF">
        <w:rPr>
          <w:rFonts w:eastAsia="Times New Roman"/>
          <w:b/>
          <w:lang w:eastAsia="ru-RU"/>
        </w:rPr>
        <w:t>.</w:t>
      </w:r>
      <w:r w:rsidR="00D326EB" w:rsidRPr="001547AF">
        <w:rPr>
          <w:rFonts w:eastAsia="Times New Roman"/>
          <w:lang w:eastAsia="ru-RU"/>
        </w:rPr>
        <w:t xml:space="preserve"> Используя этот конструктор, можно самостоятельно учитывать имеющиеся ресурсы, желаемые результаты, специфику образовательного учреждения при проектировании образовательных программ внеурочной деятельности.</w:t>
      </w:r>
    </w:p>
    <w:p w:rsidR="00A34D98" w:rsidRPr="00F65A04" w:rsidRDefault="00A34D98" w:rsidP="00116C94">
      <w:pPr>
        <w:spacing w:line="360" w:lineRule="auto"/>
        <w:ind w:firstLine="851"/>
        <w:jc w:val="both"/>
        <w:rPr>
          <w:rFonts w:eastAsia="Tahoma"/>
          <w:color w:val="00000A"/>
        </w:rPr>
      </w:pPr>
    </w:p>
    <w:p w:rsidR="00116C94" w:rsidRDefault="00116C94" w:rsidP="00116C94">
      <w:pPr>
        <w:spacing w:line="360" w:lineRule="auto"/>
        <w:ind w:firstLine="540"/>
        <w:jc w:val="center"/>
        <w:rPr>
          <w:rFonts w:eastAsia="Tahoma"/>
          <w:b/>
          <w:color w:val="00000A"/>
        </w:rPr>
      </w:pPr>
    </w:p>
    <w:p w:rsidR="00C26C3D" w:rsidRPr="0075213A" w:rsidRDefault="00C26C3D" w:rsidP="0075213A">
      <w:pPr>
        <w:autoSpaceDE w:val="0"/>
        <w:ind w:left="360"/>
        <w:jc w:val="center"/>
        <w:rPr>
          <w:b/>
          <w:color w:val="000000"/>
        </w:rPr>
      </w:pPr>
    </w:p>
    <w:p w:rsidR="00423B02" w:rsidRDefault="00423B02"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5B1840" w:rsidRDefault="005B1840" w:rsidP="0086547E">
      <w:pPr>
        <w:spacing w:before="100" w:beforeAutospacing="1" w:after="100" w:afterAutospacing="1" w:line="360" w:lineRule="auto"/>
        <w:jc w:val="both"/>
        <w:outlineLvl w:val="2"/>
        <w:rPr>
          <w:rFonts w:eastAsia="Times New Roman"/>
          <w:b/>
          <w:bCs/>
          <w:i/>
          <w:iCs/>
          <w:lang w:eastAsia="ru-RU"/>
        </w:rPr>
      </w:pPr>
    </w:p>
    <w:p w:rsidR="008E2602" w:rsidRDefault="008E2602" w:rsidP="0086547E">
      <w:pPr>
        <w:spacing w:before="100" w:beforeAutospacing="1" w:after="100" w:afterAutospacing="1" w:line="360" w:lineRule="auto"/>
        <w:jc w:val="both"/>
        <w:outlineLvl w:val="2"/>
        <w:rPr>
          <w:rFonts w:eastAsia="Times New Roman"/>
          <w:b/>
          <w:bCs/>
          <w:i/>
          <w:iCs/>
          <w:lang w:eastAsia="ru-RU"/>
        </w:rPr>
      </w:pPr>
    </w:p>
    <w:p w:rsidR="00423B02" w:rsidRDefault="005B1840" w:rsidP="005B1840">
      <w:pPr>
        <w:spacing w:before="100" w:beforeAutospacing="1" w:after="100" w:afterAutospacing="1" w:line="360" w:lineRule="auto"/>
        <w:ind w:firstLine="708"/>
        <w:outlineLvl w:val="2"/>
        <w:rPr>
          <w:rFonts w:eastAsia="Times New Roman"/>
          <w:b/>
          <w:bCs/>
          <w:i/>
          <w:iCs/>
          <w:lang w:eastAsia="ru-RU"/>
        </w:rPr>
      </w:pPr>
      <w:r>
        <w:rPr>
          <w:color w:val="000000"/>
        </w:rPr>
        <w:t xml:space="preserve">Глава </w:t>
      </w:r>
      <w:r w:rsidR="00423B02">
        <w:rPr>
          <w:color w:val="000000"/>
        </w:rPr>
        <w:t xml:space="preserve">2. </w:t>
      </w:r>
      <w:r w:rsidR="00423B02">
        <w:rPr>
          <w:iCs/>
          <w:color w:val="000000"/>
        </w:rPr>
        <w:t>ПРОЕКТИРОВАНИЕ ФОРМ И МЕТОДОВ ВНЕУРОЧНОЙ ДЕЯТЕЛЬНОСТИ</w:t>
      </w:r>
    </w:p>
    <w:p w:rsidR="003C5F1F" w:rsidRPr="005B1840" w:rsidRDefault="00423B02" w:rsidP="005B1840">
      <w:pPr>
        <w:spacing w:before="100" w:beforeAutospacing="1" w:after="100" w:afterAutospacing="1" w:line="360" w:lineRule="auto"/>
        <w:ind w:firstLine="708"/>
        <w:jc w:val="both"/>
        <w:outlineLvl w:val="2"/>
        <w:rPr>
          <w:rFonts w:eastAsia="Times New Roman"/>
          <w:bCs/>
          <w:lang w:eastAsia="ru-RU"/>
        </w:rPr>
      </w:pPr>
      <w:r w:rsidRPr="005B1840">
        <w:rPr>
          <w:rFonts w:eastAsia="Times New Roman"/>
          <w:bCs/>
          <w:iCs/>
          <w:lang w:eastAsia="ru-RU"/>
        </w:rPr>
        <w:t>2.1</w:t>
      </w:r>
      <w:r w:rsidR="003C5F1F" w:rsidRPr="005B1840">
        <w:rPr>
          <w:rFonts w:eastAsia="Times New Roman"/>
          <w:bCs/>
          <w:iCs/>
          <w:lang w:eastAsia="ru-RU"/>
        </w:rPr>
        <w:t>. Организация системы урочно-внеурочной работы</w:t>
      </w:r>
      <w:r w:rsidR="003C5F1F" w:rsidRPr="005B1840">
        <w:rPr>
          <w:rFonts w:eastAsia="Times New Roman"/>
          <w:bCs/>
          <w:lang w:eastAsia="ru-RU"/>
        </w:rPr>
        <w:t xml:space="preserve"> </w:t>
      </w:r>
    </w:p>
    <w:p w:rsidR="00423B02" w:rsidRDefault="003C5F1F" w:rsidP="005B1840">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 xml:space="preserve">Взаимодействие урочных и внеурочных занятий осуществляется учителями на разных уровнях. Оно характеризуется множеством параметров, </w:t>
      </w:r>
      <w:r w:rsidR="009708DD">
        <w:rPr>
          <w:rFonts w:eastAsia="Times New Roman"/>
          <w:lang w:eastAsia="ru-RU"/>
        </w:rPr>
        <w:t>среди которых можно выделить</w:t>
      </w:r>
      <w:r w:rsidRPr="0086547E">
        <w:rPr>
          <w:rFonts w:eastAsia="Times New Roman"/>
          <w:lang w:eastAsia="ru-RU"/>
        </w:rPr>
        <w:t xml:space="preserve"> целенаправленность, стабильность, многосторонность и управляемость данного взаимодействия. </w:t>
      </w:r>
      <w:r w:rsidRPr="0086547E">
        <w:rPr>
          <w:rFonts w:eastAsia="Times New Roman"/>
          <w:lang w:eastAsia="ru-RU"/>
        </w:rPr>
        <w:br/>
      </w:r>
      <w:r w:rsidR="00423B02" w:rsidRPr="009520D4">
        <w:rPr>
          <w:rFonts w:eastAsia="Times New Roman"/>
          <w:iCs/>
          <w:lang w:eastAsia="ru-RU"/>
        </w:rPr>
        <w:t xml:space="preserve">            </w:t>
      </w:r>
      <w:r w:rsidRPr="009520D4">
        <w:rPr>
          <w:rFonts w:eastAsia="Times New Roman"/>
          <w:iCs/>
          <w:lang w:eastAsia="ru-RU"/>
        </w:rPr>
        <w:t>Низкий уровень</w:t>
      </w:r>
      <w:r w:rsidRPr="0086547E">
        <w:rPr>
          <w:rFonts w:eastAsia="Times New Roman"/>
          <w:i/>
          <w:iCs/>
          <w:lang w:eastAsia="ru-RU"/>
        </w:rPr>
        <w:t xml:space="preserve"> </w:t>
      </w:r>
      <w:r w:rsidRPr="0086547E">
        <w:rPr>
          <w:rFonts w:eastAsia="Times New Roman"/>
          <w:lang w:eastAsia="ru-RU"/>
        </w:rPr>
        <w:t xml:space="preserve">организации взаимодействия данных видов занятий характеризуется полным отсутствием целенаправленности связи урочных и  внеурочных занятий. Эти виды занятий функционируют автономно, независимо друг от друга (или параллельно друг другу) Вместе с тем взаимосвязь существует самопроизвольно (спонтанно), так как и педагог, и школьники используют результаты разных видов независимо от проводимых занятий. Например, учитель использует на уроке дополнительный учебный материал, получаемый школьниками под его руководством или самостоятельно на внеурочных занятиях. Или, наоборот, в ходе проведения внеурочной работы (например, кружковой) по учебному предмету учитель и ученики используют знания, умения и навыки, полученные на уроках. </w:t>
      </w:r>
      <w:r w:rsidRPr="0086547E">
        <w:rPr>
          <w:rFonts w:eastAsia="Times New Roman"/>
          <w:lang w:eastAsia="ru-RU"/>
        </w:rPr>
        <w:br/>
        <w:t>На этом уровне организации взаимодействия урочных и внеурочных</w:t>
      </w:r>
      <w:r w:rsidR="00321938">
        <w:rPr>
          <w:rFonts w:eastAsia="Times New Roman"/>
          <w:lang w:eastAsia="ru-RU"/>
        </w:rPr>
        <w:t xml:space="preserve"> </w:t>
      </w:r>
      <w:r w:rsidRPr="0086547E">
        <w:rPr>
          <w:rFonts w:eastAsia="Times New Roman"/>
          <w:lang w:eastAsia="ru-RU"/>
        </w:rPr>
        <w:t xml:space="preserve">занятий более заметно функционирование информационных и вещественных связей. Эти связи используются учителем эпизодически. Практически все </w:t>
      </w:r>
      <w:r w:rsidR="00321938">
        <w:rPr>
          <w:rFonts w:eastAsia="Times New Roman"/>
          <w:lang w:eastAsia="ru-RU"/>
        </w:rPr>
        <w:t xml:space="preserve">связи малоуправляемы учителем. </w:t>
      </w:r>
      <w:r w:rsidRPr="009520D4">
        <w:rPr>
          <w:rFonts w:eastAsia="Times New Roman"/>
          <w:iCs/>
          <w:lang w:eastAsia="ru-RU"/>
        </w:rPr>
        <w:t>Средний уровень</w:t>
      </w:r>
      <w:r w:rsidRPr="0086547E">
        <w:rPr>
          <w:rFonts w:eastAsia="Times New Roman"/>
          <w:i/>
          <w:iCs/>
          <w:lang w:eastAsia="ru-RU"/>
        </w:rPr>
        <w:t xml:space="preserve"> </w:t>
      </w:r>
      <w:r w:rsidRPr="0086547E">
        <w:rPr>
          <w:rFonts w:eastAsia="Times New Roman"/>
          <w:lang w:eastAsia="ru-RU"/>
        </w:rPr>
        <w:t xml:space="preserve">характеризуется целенаправленной, но одноcторонней связью внеурочных занятий с урочными, или, наоборот,  урочных занятий с внеурочными. На этом уровне педагог использует определенные возможности применения различных результатов внеурочной деятельности школьников на уроке. Например, учитель планирует изготовление простейшего лабораторного оборудования или наглядных пособий со школьниками на кружковых занятиях, чтобы в дальнейшем применить их в урочной работе. Этот уровень определяется односторонностью, но целенаправленностью использования результатов урочной работы на внеурочных занятиях по соответствующему учебному предмету (индивидуальные творческие задания по учебному предмету, предлагаемые отдельным школьникам по наблюдению, изучению, исследованию процессов, явлений; задания по изготовлению приборов, конструкций, составлению задач и вопросов и т.п.). </w:t>
      </w:r>
      <w:r w:rsidRPr="0086547E">
        <w:rPr>
          <w:rFonts w:eastAsia="Times New Roman"/>
          <w:lang w:eastAsia="ru-RU"/>
        </w:rPr>
        <w:br/>
        <w:t>На этом уровне организации взаимодействия между урочными и внеурочными занятиями наблюдается целенаправленное использование всех видов связей (развития личности, информационных, вещественных). Вместе с тем планируемое учителем использование этих видов связей взаимодействия урочных и внеурочных занятий чаще всего не предполагает их комплексного использования в педагогическом процессе. Но в большинстве случаев учитель все же использует эти связи изолированно друг от друга. Взаим</w:t>
      </w:r>
      <w:r w:rsidR="00321938">
        <w:rPr>
          <w:rFonts w:eastAsia="Times New Roman"/>
          <w:lang w:eastAsia="ru-RU"/>
        </w:rPr>
        <w:t xml:space="preserve">освязь становится управляемой. </w:t>
      </w:r>
      <w:r w:rsidRPr="009520D4">
        <w:rPr>
          <w:rFonts w:eastAsia="Times New Roman"/>
          <w:iCs/>
          <w:lang w:eastAsia="ru-RU"/>
        </w:rPr>
        <w:t>Высокий уровень</w:t>
      </w:r>
      <w:r w:rsidRPr="0086547E">
        <w:rPr>
          <w:rFonts w:eastAsia="Times New Roman"/>
          <w:i/>
          <w:iCs/>
          <w:lang w:eastAsia="ru-RU"/>
        </w:rPr>
        <w:t xml:space="preserve"> </w:t>
      </w:r>
      <w:r w:rsidRPr="0086547E">
        <w:rPr>
          <w:rFonts w:eastAsia="Times New Roman"/>
          <w:lang w:eastAsia="ru-RU"/>
        </w:rPr>
        <w:t>организации взаимодействия между урочными и внеурочными занятиями характеризуется таким состоянием связей, при котором педагог целенаправленно планирует эти связи и управляет всем их многообразием. На этом уровне организации взаимодействия урочной и внеурочной работ становится возможным полное и эффективное использование всех связей в их комплексе. Фактически учитель осуществляет управление сис</w:t>
      </w:r>
      <w:r w:rsidR="00321938">
        <w:rPr>
          <w:rFonts w:eastAsia="Times New Roman"/>
          <w:lang w:eastAsia="ru-RU"/>
        </w:rPr>
        <w:t>темой УВР</w:t>
      </w:r>
      <w:r w:rsidRPr="0086547E">
        <w:rPr>
          <w:rFonts w:eastAsia="Times New Roman"/>
          <w:lang w:eastAsia="ru-RU"/>
        </w:rPr>
        <w:t xml:space="preserve">. </w:t>
      </w:r>
      <w:r w:rsidRPr="0086547E">
        <w:rPr>
          <w:rFonts w:eastAsia="Times New Roman"/>
          <w:lang w:eastAsia="ru-RU"/>
        </w:rPr>
        <w:br/>
      </w:r>
      <w:r w:rsidR="00321938">
        <w:rPr>
          <w:rFonts w:eastAsia="Times New Roman"/>
          <w:lang w:eastAsia="ru-RU"/>
        </w:rPr>
        <w:t xml:space="preserve">              </w:t>
      </w:r>
      <w:r w:rsidRPr="0086547E">
        <w:rPr>
          <w:rFonts w:eastAsia="Times New Roman"/>
          <w:lang w:eastAsia="ru-RU"/>
        </w:rPr>
        <w:t xml:space="preserve">Под </w:t>
      </w:r>
      <w:r w:rsidRPr="00427EAC">
        <w:rPr>
          <w:rFonts w:eastAsia="Times New Roman"/>
          <w:iCs/>
          <w:lang w:eastAsia="ru-RU"/>
        </w:rPr>
        <w:t>системой урочных</w:t>
      </w:r>
      <w:r w:rsidR="00321938" w:rsidRPr="00427EAC">
        <w:rPr>
          <w:rFonts w:eastAsia="Times New Roman"/>
          <w:iCs/>
          <w:lang w:eastAsia="ru-RU"/>
        </w:rPr>
        <w:t xml:space="preserve"> и внеурочных занятий школьников</w:t>
      </w:r>
      <w:r w:rsidRPr="0086547E">
        <w:rPr>
          <w:rFonts w:eastAsia="Times New Roman"/>
          <w:i/>
          <w:iCs/>
          <w:lang w:eastAsia="ru-RU"/>
        </w:rPr>
        <w:t xml:space="preserve"> </w:t>
      </w:r>
      <w:r w:rsidRPr="0086547E">
        <w:rPr>
          <w:rFonts w:eastAsia="Times New Roman"/>
          <w:lang w:eastAsia="ru-RU"/>
        </w:rPr>
        <w:t>следует понимать множество взаимодействующих видов этих занятий, связанных единством дидактических, воспитательных и развивающих целей, которое выражается в относительной автономности и существовании этого множества занятий в у</w:t>
      </w:r>
      <w:r w:rsidR="00423B02">
        <w:rPr>
          <w:rFonts w:eastAsia="Times New Roman"/>
          <w:lang w:eastAsia="ru-RU"/>
        </w:rPr>
        <w:t xml:space="preserve">чебно-воспитательном процессе. </w:t>
      </w:r>
      <w:r w:rsidRPr="0086547E">
        <w:rPr>
          <w:rFonts w:eastAsia="Times New Roman"/>
          <w:lang w:eastAsia="ru-RU"/>
        </w:rPr>
        <w:t>Каждому педагогу необходимо стремиться к системной организации урочно-внеурочной работы</w:t>
      </w:r>
      <w:r w:rsidR="00321938">
        <w:rPr>
          <w:rFonts w:eastAsia="Times New Roman"/>
          <w:lang w:eastAsia="ru-RU"/>
        </w:rPr>
        <w:t xml:space="preserve"> (УВР)</w:t>
      </w:r>
      <w:r w:rsidRPr="0086547E">
        <w:rPr>
          <w:rFonts w:eastAsia="Times New Roman"/>
          <w:lang w:eastAsia="ru-RU"/>
        </w:rPr>
        <w:t xml:space="preserve">. </w:t>
      </w:r>
      <w:r w:rsidR="00D326EB" w:rsidRPr="0086547E">
        <w:rPr>
          <w:rFonts w:eastAsia="Times New Roman"/>
          <w:lang w:eastAsia="ru-RU"/>
        </w:rPr>
        <w:t>Система урочно-внеурочной работы конструируется педагогом</w:t>
      </w:r>
      <w:r w:rsidR="005B1840" w:rsidRPr="005B1840">
        <w:rPr>
          <w:rFonts w:eastAsia="Times New Roman"/>
          <w:lang w:eastAsia="ru-RU"/>
        </w:rPr>
        <w:t xml:space="preserve"> </w:t>
      </w:r>
      <w:r w:rsidR="005B1840" w:rsidRPr="0086547E">
        <w:rPr>
          <w:rFonts w:eastAsia="Times New Roman"/>
          <w:lang w:eastAsia="ru-RU"/>
        </w:rPr>
        <w:t>совместно</w:t>
      </w:r>
      <w:r w:rsidR="005B1840" w:rsidRPr="005B1840">
        <w:rPr>
          <w:rFonts w:eastAsia="Times New Roman"/>
          <w:lang w:eastAsia="ru-RU"/>
        </w:rPr>
        <w:t xml:space="preserve"> </w:t>
      </w:r>
      <w:r w:rsidR="005B1840" w:rsidRPr="0086547E">
        <w:rPr>
          <w:rFonts w:eastAsia="Times New Roman"/>
          <w:lang w:eastAsia="ru-RU"/>
        </w:rPr>
        <w:t>с другими участниками педагогического процесса: учащимися, их</w:t>
      </w:r>
    </w:p>
    <w:p w:rsidR="003C5F1F" w:rsidRPr="0086547E" w:rsidRDefault="003C5F1F" w:rsidP="00D326EB">
      <w:pPr>
        <w:spacing w:before="100" w:beforeAutospacing="1" w:after="100" w:afterAutospacing="1" w:line="360" w:lineRule="auto"/>
        <w:jc w:val="both"/>
        <w:rPr>
          <w:rFonts w:eastAsia="Times New Roman"/>
          <w:lang w:eastAsia="ru-RU"/>
        </w:rPr>
      </w:pPr>
      <w:r w:rsidRPr="0086547E">
        <w:rPr>
          <w:rFonts w:eastAsia="Times New Roman"/>
          <w:lang w:eastAsia="ru-RU"/>
        </w:rPr>
        <w:t>родителями, работниками внешкольных учреждений. Педагогу целесообразно осуществлять осознанный выбор форм урочных и внеурочных занятий (компонентов системы) для создания оптимальной системы УВР. Данный выбор зависит от конкретных условий: контингента учащихся, состава педагогических кадров, личностных качеств и профессиональной подготовки педагогов, целей и содержания совместной деятельности, материально-технического фонда школы и внешкольных учреждений (предоставляющих свое оборудование и помещения для УВР)</w:t>
      </w:r>
      <w:r w:rsidR="00423B02">
        <w:rPr>
          <w:rFonts w:eastAsia="Times New Roman"/>
          <w:lang w:eastAsia="ru-RU"/>
        </w:rPr>
        <w:t xml:space="preserve">, временных показателей и т.д. </w:t>
      </w:r>
      <w:r w:rsidRPr="0086547E">
        <w:rPr>
          <w:rFonts w:eastAsia="Times New Roman"/>
          <w:lang w:eastAsia="ru-RU"/>
        </w:rPr>
        <w:t xml:space="preserve">Главными субъектами организации системы учебно-воспитательной работы являются директор, педагоги школы. Эффективность их деятельности связана с умением моделировать систему урочно-внеурочных занятий школьников на основе принципов организации. </w:t>
      </w:r>
      <w:r w:rsidRPr="0086547E">
        <w:rPr>
          <w:rFonts w:eastAsia="Times New Roman"/>
          <w:lang w:eastAsia="ru-RU"/>
        </w:rPr>
        <w:br/>
      </w:r>
      <w:r w:rsidR="00423B02">
        <w:rPr>
          <w:rFonts w:eastAsia="Times New Roman"/>
          <w:lang w:eastAsia="ru-RU"/>
        </w:rPr>
        <w:t xml:space="preserve">        </w:t>
      </w:r>
      <w:r w:rsidRPr="0086547E">
        <w:rPr>
          <w:rFonts w:eastAsia="Times New Roman"/>
          <w:lang w:eastAsia="ru-RU"/>
        </w:rPr>
        <w:t xml:space="preserve">Основными </w:t>
      </w:r>
      <w:r w:rsidRPr="007B4863">
        <w:rPr>
          <w:rFonts w:eastAsia="Times New Roman"/>
          <w:iCs/>
          <w:lang w:eastAsia="ru-RU"/>
        </w:rPr>
        <w:t>принципами организации системы являются</w:t>
      </w:r>
      <w:r w:rsidRPr="0086547E">
        <w:rPr>
          <w:rFonts w:eastAsia="Times New Roman"/>
          <w:i/>
          <w:iCs/>
          <w:lang w:eastAsia="ru-RU"/>
        </w:rPr>
        <w:t xml:space="preserve"> </w:t>
      </w:r>
      <w:r w:rsidRPr="0086547E">
        <w:rPr>
          <w:rFonts w:eastAsia="Times New Roman"/>
          <w:lang w:eastAsia="ru-RU"/>
        </w:rPr>
        <w:t xml:space="preserve">(по </w:t>
      </w:r>
      <w:r w:rsidRPr="00515D53">
        <w:rPr>
          <w:rFonts w:eastAsia="Times New Roman"/>
          <w:color w:val="000000" w:themeColor="text1"/>
          <w:lang w:eastAsia="ru-RU"/>
        </w:rPr>
        <w:t>М.И. Сетрову</w:t>
      </w:r>
      <w:r w:rsidRPr="0086547E">
        <w:rPr>
          <w:rFonts w:eastAsia="Times New Roman"/>
          <w:lang w:eastAsia="ru-RU"/>
        </w:rPr>
        <w:t xml:space="preserve">): </w:t>
      </w:r>
      <w:r w:rsidR="00BC6C1A" w:rsidRPr="00116E9B">
        <w:rPr>
          <w:rFonts w:eastAsia="Times New Roman"/>
          <w:color w:val="000000" w:themeColor="text1"/>
          <w:lang w:eastAsia="ru-RU"/>
        </w:rPr>
        <w:t>[</w:t>
      </w:r>
      <w:r w:rsidR="00BC6C1A">
        <w:rPr>
          <w:rFonts w:eastAsia="Times New Roman"/>
          <w:color w:val="000000" w:themeColor="text1"/>
          <w:lang w:eastAsia="ru-RU"/>
        </w:rPr>
        <w:t>32,с. 87</w:t>
      </w:r>
      <w:r w:rsidR="00BC6C1A" w:rsidRPr="00116E9B">
        <w:rPr>
          <w:rFonts w:eastAsia="Times New Roman"/>
          <w:color w:val="000000" w:themeColor="text1"/>
          <w:lang w:eastAsia="ru-RU"/>
        </w:rPr>
        <w:t>]</w:t>
      </w:r>
    </w:p>
    <w:p w:rsidR="006C4435" w:rsidRDefault="00423B02" w:rsidP="00BD29D2">
      <w:pPr>
        <w:spacing w:before="100" w:beforeAutospacing="1" w:after="100" w:afterAutospacing="1" w:line="360" w:lineRule="auto"/>
        <w:ind w:firstLine="708"/>
        <w:jc w:val="both"/>
        <w:rPr>
          <w:rFonts w:eastAsia="Times New Roman"/>
          <w:lang w:eastAsia="ru-RU"/>
        </w:rPr>
      </w:pPr>
      <w:r>
        <w:rPr>
          <w:rFonts w:eastAsia="Times New Roman"/>
          <w:i/>
          <w:iCs/>
          <w:lang w:eastAsia="ru-RU"/>
        </w:rPr>
        <w:t xml:space="preserve">        </w:t>
      </w:r>
      <w:r w:rsidRPr="007B4863">
        <w:rPr>
          <w:rFonts w:eastAsia="Times New Roman"/>
          <w:iCs/>
          <w:lang w:eastAsia="ru-RU"/>
        </w:rPr>
        <w:t xml:space="preserve"> </w:t>
      </w:r>
      <w:r w:rsidR="00721072" w:rsidRPr="007B4863">
        <w:rPr>
          <w:rFonts w:eastAsia="Times New Roman"/>
          <w:iCs/>
          <w:lang w:eastAsia="ru-RU"/>
        </w:rPr>
        <w:t xml:space="preserve">1. </w:t>
      </w:r>
      <w:r w:rsidR="003C5F1F" w:rsidRPr="007B4863">
        <w:rPr>
          <w:rFonts w:eastAsia="Times New Roman"/>
          <w:iCs/>
          <w:lang w:eastAsia="ru-RU"/>
        </w:rPr>
        <w:t>Принцип совместимости как условие возникновения и сохранения системы.</w:t>
      </w:r>
      <w:r w:rsidR="003C5F1F" w:rsidRPr="0086547E">
        <w:rPr>
          <w:rFonts w:eastAsia="Times New Roman"/>
          <w:i/>
          <w:iCs/>
          <w:lang w:eastAsia="ru-RU"/>
        </w:rPr>
        <w:t xml:space="preserve"> </w:t>
      </w:r>
      <w:r w:rsidR="003C5F1F" w:rsidRPr="0086547E">
        <w:rPr>
          <w:rFonts w:eastAsia="Times New Roman"/>
          <w:lang w:eastAsia="ru-RU"/>
        </w:rPr>
        <w:t>Не всякое взаимодействие ведет к возникновению и, тем более, сохранению системы. Некоторые способы взаимодействия оказываются разрушительными как для системы, так и для самих взаимодействующих объектов, т.е. элементов. Условием взаимодействия между объектами является наличие у них относительного свойства совместимости. Вопрос о совместимости двух возникает тогда, когда между ними есть различия. В этом случае выяснение совместимости сводится к установлению общности по каким-либо свойствам, параметрам или по существу.</w:t>
      </w:r>
      <w:r>
        <w:rPr>
          <w:rFonts w:eastAsia="Times New Roman"/>
          <w:lang w:eastAsia="ru-RU"/>
        </w:rPr>
        <w:t xml:space="preserve">             </w:t>
      </w:r>
    </w:p>
    <w:p w:rsidR="00BD29D2" w:rsidRPr="0086547E" w:rsidRDefault="003C5F1F" w:rsidP="00BD29D2">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 xml:space="preserve">Совместимость представляет </w:t>
      </w:r>
      <w:r w:rsidR="00423B02">
        <w:rPr>
          <w:rFonts w:eastAsia="Times New Roman"/>
          <w:lang w:eastAsia="ru-RU"/>
        </w:rPr>
        <w:t xml:space="preserve">собой такую общность объектов в </w:t>
      </w:r>
      <w:r w:rsidRPr="0086547E">
        <w:rPr>
          <w:rFonts w:eastAsia="Times New Roman"/>
          <w:lang w:eastAsia="ru-RU"/>
        </w:rPr>
        <w:t>некоторых свойствах или по существу, которая обеспечивает возможность их взаимодействия. Существуют не только прямые, но и опосредованные способы взаимодействия элементов в системе. Целостность и организованность некоторых систем временно или постоянно может поддерживаться опосредованной функциональной связью. Например, участники учебно-воспитательного процесса (элементы системы урочно-внеурочной работы  – учителя, учащиеся, родители, работники различных внешкольных учреждений) могут быть рассредоточены в пространстве и не находятся в непосредственной физической взаимосвязи, однако все он в совокупности могут образовывать систему с высокой степенью организованности. Системность такого образования определяется наличием у каждого отдельного участника совместной жизнедеятельности поведенческой программы и общностью целей. Цель и программа выработаны заранее, и именно в процессе их выработки (договоренности) осуществляется взаимодействие элементов системы, а дальнейшее их организованное поведение оказывается результатом этой взаимосвязи. Взаимодействие между участниками урочно-внеурочной работы может оказаться еще более опосредованным, если цель и программу их поведения определяет руководитель. В этом случае функциональная связь между частями целого осуществляется через управляющее звено. Таким   образом,    программа    поведения    участников    урочно-внеурочной работы (как элементов системы УВР на личностном уровне) является эквивалентом организующего взаимодействия. При разработке программы поведения отдельных участников педагог</w:t>
      </w:r>
      <w:r w:rsidR="00423B02">
        <w:rPr>
          <w:rFonts w:eastAsia="Times New Roman"/>
          <w:lang w:eastAsia="ru-RU"/>
        </w:rPr>
        <w:t>и</w:t>
      </w:r>
      <w:r w:rsidRPr="0086547E">
        <w:rPr>
          <w:rFonts w:eastAsia="Times New Roman"/>
          <w:lang w:eastAsia="ru-RU"/>
        </w:rPr>
        <w:t>ческого процесса функциональная организующая связь как бы выносится вперед, становится опережающим взаимодействием. Такие системы называются предорганизованными; они отличаются от формальных объединений, организованных по принципу вхождения в определенный класс, тем, что поведение их элементов (индивидов или групп) направлено на поддержание основной функции всего объединения, которая функциональна и целенаправлен</w:t>
      </w:r>
      <w:r w:rsidR="00423B02">
        <w:rPr>
          <w:rFonts w:eastAsia="Times New Roman"/>
          <w:lang w:eastAsia="ru-RU"/>
        </w:rPr>
        <w:t>н</w:t>
      </w:r>
      <w:r w:rsidRPr="0086547E">
        <w:rPr>
          <w:rFonts w:eastAsia="Times New Roman"/>
          <w:lang w:eastAsia="ru-RU"/>
        </w:rPr>
        <w:t xml:space="preserve">а. Этого нельзя сказать о поведении членов формальных групп и объединений (учащихся какого-либо класса, педагогов, членов методического объединения и т.п.). </w:t>
      </w:r>
      <w:r w:rsidRPr="0086547E">
        <w:rPr>
          <w:rFonts w:eastAsia="Times New Roman"/>
          <w:lang w:eastAsia="ru-RU"/>
        </w:rPr>
        <w:br/>
      </w:r>
      <w:r w:rsidR="00423B02" w:rsidRPr="00436C2B">
        <w:rPr>
          <w:rFonts w:eastAsia="Times New Roman"/>
          <w:iCs/>
          <w:lang w:eastAsia="ru-RU"/>
        </w:rPr>
        <w:t xml:space="preserve">             2.</w:t>
      </w:r>
      <w:r w:rsidRPr="00436C2B">
        <w:rPr>
          <w:rFonts w:eastAsia="Times New Roman"/>
          <w:iCs/>
          <w:lang w:eastAsia="ru-RU"/>
        </w:rPr>
        <w:t xml:space="preserve">Принцип актуализации функций. </w:t>
      </w:r>
      <w:r w:rsidRPr="0086547E">
        <w:rPr>
          <w:rFonts w:eastAsia="Times New Roman"/>
          <w:lang w:eastAsia="ru-RU"/>
        </w:rPr>
        <w:t xml:space="preserve">Нередко организацию отождествляют со структурой и рассматривают ее как устойчивую упорядоченность связей компонентов целостного объекта. Но сама структура может быть как статической, так и динамической, т.е. экстенсивной или интенсивной. Организация же и есть единство экстенсивной и интенсивной структур, причем ведущей является именно интенсивная структура. Организация представляет собой непрерывно развивающуюся целостность. Единство экстенсивной и интенсивной структур в организации есть наиболее полное проявление диалектического единства устойчивости и движения. Процессуальный характер организации означает, что она находится в непрерывном процессе становления, приобретения новых свойств. Новые свойства проявляются благодаря изменившимся связям отдельных структур и структурам различных уровней. Это означает изменение форм взаимодействия между ними. Поскольку организация - это развивающаяся система, ее элементы и структуры непрерывно приобретают новые свойства. Подход к организации как непрерывному процессу становления функций ее элементов называют принципом актуализации функций. Следовательно, организацией является совокупность явлений, свойства которых проявляются как функции сохранения и развития этой совокупности. </w:t>
      </w:r>
      <w:r w:rsidRPr="0086547E">
        <w:rPr>
          <w:rFonts w:eastAsia="Times New Roman"/>
          <w:lang w:eastAsia="ru-RU"/>
        </w:rPr>
        <w:br/>
      </w:r>
      <w:r w:rsidR="00423B02" w:rsidRPr="007B4863">
        <w:rPr>
          <w:rFonts w:eastAsia="Times New Roman"/>
          <w:lang w:eastAsia="ru-RU"/>
        </w:rPr>
        <w:t xml:space="preserve">         </w:t>
      </w:r>
      <w:r w:rsidRPr="007B4863">
        <w:rPr>
          <w:rFonts w:eastAsia="Times New Roman"/>
          <w:lang w:eastAsia="ru-RU"/>
        </w:rPr>
        <w:t xml:space="preserve">3. </w:t>
      </w:r>
      <w:r w:rsidRPr="007B4863">
        <w:rPr>
          <w:rFonts w:eastAsia="Times New Roman"/>
          <w:iCs/>
          <w:lang w:eastAsia="ru-RU"/>
        </w:rPr>
        <w:t>Принцип нейтрализации дисфункций.</w:t>
      </w:r>
      <w:r w:rsidRPr="0086547E">
        <w:rPr>
          <w:rFonts w:eastAsia="Times New Roman"/>
          <w:i/>
          <w:iCs/>
          <w:lang w:eastAsia="ru-RU"/>
        </w:rPr>
        <w:t xml:space="preserve"> </w:t>
      </w:r>
      <w:r w:rsidRPr="0086547E">
        <w:rPr>
          <w:rFonts w:eastAsia="Times New Roman"/>
          <w:lang w:eastAsia="ru-RU"/>
        </w:rPr>
        <w:t xml:space="preserve">Свойства и функции элементов системы, в частности урочно-внеурочной работы, изменяются не только по причине внутреннего преобразования организации, но и в связи с изменением окружающей среды. При этом свойства могут приобретать относительно основной функции целого функциональный, дисфункциональный или нейтральный характер. В сложных организациях функции зачастую выступают как прямо противоположные свойства, так что при определенных условиях они нейтрализуют друг друга или даже становятся взаимнодисфункциональными. Для сохранения и совершенствования организации все функции должны быть актуализированы и так соотнесены Друг с другом в пространстве и во времени, чтобы в процессе функционирования одни элементы не вносили помех в деятельность других. Такой процесс соотнесения функций называется регуляцией. </w:t>
      </w:r>
      <w:r w:rsidRPr="0086547E">
        <w:rPr>
          <w:rFonts w:eastAsia="Times New Roman"/>
          <w:lang w:eastAsia="ru-RU"/>
        </w:rPr>
        <w:br/>
      </w:r>
      <w:r w:rsidR="00423B02">
        <w:rPr>
          <w:rFonts w:eastAsia="Times New Roman"/>
          <w:lang w:eastAsia="ru-RU"/>
        </w:rPr>
        <w:t xml:space="preserve">              </w:t>
      </w:r>
      <w:r w:rsidRPr="0086547E">
        <w:rPr>
          <w:rFonts w:eastAsia="Times New Roman"/>
          <w:lang w:eastAsia="ru-RU"/>
        </w:rPr>
        <w:t xml:space="preserve">Саморегуляция системы заключается в том, что в ней при любом воздействии извне, нарушающем ее относительное равновесие, разворачиваются процессы, направленные на сохранение этого равновесия. Регуляция носит организованный характер. Путем актуализации функций система приобретает организованность, а нейтрализация дисфункций направлена на ее сохранение. Такой способ поддержания организации </w:t>
      </w:r>
      <w:r w:rsidR="00321938">
        <w:rPr>
          <w:rFonts w:eastAsia="Times New Roman"/>
          <w:lang w:eastAsia="ru-RU"/>
        </w:rPr>
        <w:t xml:space="preserve">системы </w:t>
      </w:r>
      <w:r w:rsidRPr="0086547E">
        <w:rPr>
          <w:rFonts w:eastAsia="Times New Roman"/>
          <w:lang w:eastAsia="ru-RU"/>
        </w:rPr>
        <w:t>называют принцип</w:t>
      </w:r>
      <w:r w:rsidR="00721072">
        <w:rPr>
          <w:rFonts w:eastAsia="Times New Roman"/>
          <w:lang w:eastAsia="ru-RU"/>
        </w:rPr>
        <w:t xml:space="preserve">ом нейтрализации дисфункций. </w:t>
      </w:r>
      <w:r w:rsidR="00721072">
        <w:rPr>
          <w:rFonts w:eastAsia="Times New Roman"/>
          <w:lang w:eastAsia="ru-RU"/>
        </w:rPr>
        <w:br/>
      </w:r>
      <w:r w:rsidR="00423B02" w:rsidRPr="007B4863">
        <w:rPr>
          <w:rFonts w:eastAsia="Times New Roman"/>
          <w:lang w:eastAsia="ru-RU"/>
        </w:rPr>
        <w:t xml:space="preserve">          </w:t>
      </w:r>
      <w:r w:rsidR="00721072" w:rsidRPr="007B4863">
        <w:rPr>
          <w:rFonts w:eastAsia="Times New Roman"/>
          <w:lang w:eastAsia="ru-RU"/>
        </w:rPr>
        <w:t>4.      </w:t>
      </w:r>
      <w:r w:rsidRPr="007B4863">
        <w:rPr>
          <w:rFonts w:eastAsia="Times New Roman"/>
          <w:iCs/>
          <w:lang w:eastAsia="ru-RU"/>
        </w:rPr>
        <w:t>Принцип сосредоточения функций</w:t>
      </w:r>
      <w:r w:rsidRPr="0086547E">
        <w:rPr>
          <w:rFonts w:eastAsia="Times New Roman"/>
          <w:i/>
          <w:iCs/>
          <w:lang w:eastAsia="ru-RU"/>
        </w:rPr>
        <w:t xml:space="preserve">. </w:t>
      </w:r>
      <w:r w:rsidRPr="0086547E">
        <w:rPr>
          <w:rFonts w:eastAsia="Times New Roman"/>
          <w:lang w:eastAsia="ru-RU"/>
        </w:rPr>
        <w:t xml:space="preserve">Функцией элементов системы может быть не только сохранение организации, но и ее развитие. </w:t>
      </w:r>
      <w:r w:rsidRPr="0086547E">
        <w:rPr>
          <w:rFonts w:eastAsia="Times New Roman"/>
          <w:lang w:eastAsia="ru-RU"/>
        </w:rPr>
        <w:br/>
        <w:t>Как правило, субординация внешних функций направлена на сосредоточение их и на выполнение основной функции целостной системы в виде иерархической зависимости функций различных уровней. Усилия отдельных функций направлены на осуществление основной функции. Данный принцип</w:t>
      </w:r>
      <w:r w:rsidR="00321938">
        <w:rPr>
          <w:rFonts w:eastAsia="Times New Roman"/>
          <w:lang w:eastAsia="ru-RU"/>
        </w:rPr>
        <w:t xml:space="preserve"> организации системы </w:t>
      </w:r>
      <w:r w:rsidRPr="0086547E">
        <w:rPr>
          <w:rFonts w:eastAsia="Times New Roman"/>
          <w:lang w:eastAsia="ru-RU"/>
        </w:rPr>
        <w:t xml:space="preserve"> называют принципом сосредоточения функций. </w:t>
      </w:r>
      <w:r w:rsidRPr="0086547E">
        <w:rPr>
          <w:rFonts w:eastAsia="Times New Roman"/>
          <w:lang w:eastAsia="ru-RU"/>
        </w:rPr>
        <w:br/>
      </w:r>
      <w:r w:rsidR="00321938">
        <w:rPr>
          <w:rFonts w:eastAsia="Times New Roman"/>
          <w:lang w:eastAsia="ru-RU"/>
        </w:rPr>
        <w:t xml:space="preserve">            </w:t>
      </w:r>
      <w:r w:rsidRPr="0086547E">
        <w:rPr>
          <w:rFonts w:eastAsia="Times New Roman"/>
          <w:lang w:eastAsia="ru-RU"/>
        </w:rPr>
        <w:t>Существуют две основные формы организации - централистическая, соответствующая иерархической, и скелетная или ацентрическая, принципиально отличная от иерархической. Эти два специфических самостоятельных вида организации соответствуют тем или иным условиям существования системы. Централистическая форма организации имеется там, где элементы системы сильно дифференцированы. Там же, где преобладает однообразие элементов, выступает скелетный способ организации. Общим для этих способов организации является регулятивный принцип сосредоточения функций, поскольку в любом случае сохранение целостной системы определяется направленностью</w:t>
      </w:r>
      <w:r w:rsidR="00721072">
        <w:rPr>
          <w:rFonts w:eastAsia="Times New Roman"/>
          <w:lang w:eastAsia="ru-RU"/>
        </w:rPr>
        <w:t xml:space="preserve"> функций и элементов. </w:t>
      </w:r>
      <w:r w:rsidR="00721072">
        <w:rPr>
          <w:rFonts w:eastAsia="Times New Roman"/>
          <w:lang w:eastAsia="ru-RU"/>
        </w:rPr>
        <w:br/>
      </w:r>
      <w:r w:rsidR="00423B02">
        <w:rPr>
          <w:rFonts w:eastAsia="Times New Roman"/>
          <w:lang w:eastAsia="ru-RU"/>
        </w:rPr>
        <w:t xml:space="preserve">           </w:t>
      </w:r>
      <w:r w:rsidR="00721072" w:rsidRPr="007B4863">
        <w:rPr>
          <w:rFonts w:eastAsia="Times New Roman"/>
          <w:lang w:eastAsia="ru-RU"/>
        </w:rPr>
        <w:t>5.  </w:t>
      </w:r>
      <w:r w:rsidRPr="007B4863">
        <w:rPr>
          <w:rFonts w:eastAsia="Times New Roman"/>
          <w:iCs/>
          <w:lang w:eastAsia="ru-RU"/>
        </w:rPr>
        <w:t>Принцип лабилизации функций</w:t>
      </w:r>
      <w:r w:rsidRPr="0086547E">
        <w:rPr>
          <w:rFonts w:eastAsia="Times New Roman"/>
          <w:i/>
          <w:iCs/>
          <w:lang w:eastAsia="ru-RU"/>
        </w:rPr>
        <w:t xml:space="preserve">. </w:t>
      </w:r>
      <w:r w:rsidRPr="0086547E">
        <w:rPr>
          <w:rFonts w:eastAsia="Times New Roman"/>
          <w:lang w:eastAsia="ru-RU"/>
        </w:rPr>
        <w:t xml:space="preserve">Изменение соотношения устойчивости структуры и подвижности (лабильности) функций отражает направленность процесса организации на ее повышение, подъем на новый уровень. Такое понимание процесса совершенствования называют </w:t>
      </w:r>
      <w:r w:rsidR="00423B02">
        <w:rPr>
          <w:rFonts w:eastAsia="Times New Roman"/>
          <w:lang w:eastAsia="ru-RU"/>
        </w:rPr>
        <w:t xml:space="preserve">принципом лабилизации функций.  </w:t>
      </w:r>
      <w:r w:rsidRPr="0086547E">
        <w:rPr>
          <w:rFonts w:eastAsia="Times New Roman"/>
          <w:lang w:eastAsia="ru-RU"/>
        </w:rPr>
        <w:t xml:space="preserve">Устойчивость структуры, как результат интегрированности ее элементов, объединенных коррелятивными связями, создает условия для лабилизации ее функций, полифункциональности, что отражается в повышении организованности системы. Последняя тем выше, чем выше устойчивость структуры, ее элементов и лабильность их функций, направленных на сохранение специфических свойств и функций системы как целого. </w:t>
      </w:r>
      <w:r w:rsidRPr="0086547E">
        <w:rPr>
          <w:rFonts w:eastAsia="Times New Roman"/>
          <w:lang w:eastAsia="ru-RU"/>
        </w:rPr>
        <w:br/>
      </w:r>
      <w:r w:rsidR="00423B02">
        <w:rPr>
          <w:rFonts w:eastAsia="Times New Roman"/>
          <w:lang w:eastAsia="ru-RU"/>
        </w:rPr>
        <w:t xml:space="preserve">             </w:t>
      </w:r>
      <w:r w:rsidRPr="0086547E">
        <w:rPr>
          <w:rFonts w:eastAsia="Times New Roman"/>
          <w:lang w:eastAsia="ru-RU"/>
        </w:rPr>
        <w:t>Таким образом, существо организации систем раскрывается через пять названных выше основных принципов. Данные принципы отражают сущно</w:t>
      </w:r>
      <w:r w:rsidR="00423B02">
        <w:rPr>
          <w:rFonts w:eastAsia="Times New Roman"/>
          <w:lang w:eastAsia="ru-RU"/>
        </w:rPr>
        <w:t xml:space="preserve">сть организационного процесса. </w:t>
      </w:r>
      <w:r w:rsidRPr="0086547E">
        <w:rPr>
          <w:rFonts w:eastAsia="Times New Roman"/>
          <w:lang w:eastAsia="ru-RU"/>
        </w:rPr>
        <w:t>Многие опытные педагоги объединяют в систему УВР урочные, факультативные, индивидуальные, кружковые и массовые формы внеурочных занятий подростков и старшеклассников. Наличие большого числа компонентов системы может снизить эффективность управления ею, если учитель не имеет достаточных профессиональных знаний и педагогического опыта. Начинающему учителю целесообразно создавать системы УВР, включающие 2-3 компонента. Например, системы, состоящие из урочных, кружковых и индивидуальных занятий учащихся по своему учебному предмету. По мере накопления профессионального и социального опыта учитель может создавать оптимальные для конкретных условий учебно-воспитательной работы системы урочно-внеурочных занятий, охватывающих как школьную, так и внешкольную жизнедеятельность уч</w:t>
      </w:r>
      <w:r w:rsidR="00423B02">
        <w:rPr>
          <w:rFonts w:eastAsia="Times New Roman"/>
          <w:lang w:eastAsia="ru-RU"/>
        </w:rPr>
        <w:t>ащихся. Например, урок по литературе</w:t>
      </w:r>
      <w:r w:rsidRPr="0086547E">
        <w:rPr>
          <w:rFonts w:eastAsia="Times New Roman"/>
          <w:lang w:eastAsia="ru-RU"/>
        </w:rPr>
        <w:t xml:space="preserve"> - школьны</w:t>
      </w:r>
      <w:r w:rsidR="00C67E39">
        <w:rPr>
          <w:rFonts w:eastAsia="Times New Roman"/>
          <w:lang w:eastAsia="ru-RU"/>
        </w:rPr>
        <w:t xml:space="preserve">й кружок юных журналистов – литературные гостиные </w:t>
      </w:r>
      <w:r w:rsidRPr="0086547E">
        <w:rPr>
          <w:rFonts w:eastAsia="Times New Roman"/>
          <w:lang w:eastAsia="ru-RU"/>
        </w:rPr>
        <w:t xml:space="preserve"> в семье. </w:t>
      </w:r>
      <w:r w:rsidRPr="0086547E">
        <w:rPr>
          <w:rFonts w:eastAsia="Times New Roman"/>
          <w:lang w:eastAsia="ru-RU"/>
        </w:rPr>
        <w:br/>
      </w:r>
      <w:r w:rsidR="00BD29D2">
        <w:rPr>
          <w:rFonts w:eastAsia="Times New Roman"/>
          <w:lang w:eastAsia="ru-RU"/>
        </w:rPr>
        <w:t>Д</w:t>
      </w:r>
      <w:r w:rsidR="00BD29D2" w:rsidRPr="0086547E">
        <w:rPr>
          <w:rFonts w:eastAsia="Times New Roman"/>
          <w:lang w:eastAsia="ru-RU"/>
        </w:rPr>
        <w:t>ля создания системы внеурочной деятельности, поддерживающей процесс обучения</w:t>
      </w:r>
      <w:r w:rsidR="00BD29D2">
        <w:rPr>
          <w:rFonts w:eastAsia="Times New Roman"/>
          <w:lang w:eastAsia="ru-RU"/>
        </w:rPr>
        <w:t>, в школе проводятся следующие мероприятия</w:t>
      </w:r>
      <w:r w:rsidR="00BD29D2" w:rsidRPr="0086547E">
        <w:rPr>
          <w:rFonts w:eastAsia="Times New Roman"/>
          <w:lang w:eastAsia="ru-RU"/>
        </w:rPr>
        <w:t>:</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изменение учебного плана основной школы;</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разработка Положения о внеурочной деятельности;</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составление перечня программ внеурочной деятельности;</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подбор кадров для проведения внеурочных занятий;</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разработка Положения о программах;</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разработка рабочих программ внеурочной деятельности;</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материально-техническое оснащение внеурочной деятельности;</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информирование родителей о системе внеурочной деятельности;</w:t>
      </w:r>
    </w:p>
    <w:p w:rsidR="00BD29D2" w:rsidRPr="0086547E" w:rsidRDefault="00BD29D2" w:rsidP="00BD29D2">
      <w:pPr>
        <w:numPr>
          <w:ilvl w:val="0"/>
          <w:numId w:val="4"/>
        </w:numPr>
        <w:spacing w:before="100" w:beforeAutospacing="1" w:after="100" w:afterAutospacing="1" w:line="360" w:lineRule="auto"/>
        <w:jc w:val="both"/>
        <w:rPr>
          <w:rFonts w:eastAsia="Times New Roman"/>
          <w:lang w:eastAsia="ru-RU"/>
        </w:rPr>
      </w:pPr>
      <w:r w:rsidRPr="0086547E">
        <w:rPr>
          <w:rFonts w:eastAsia="Times New Roman"/>
          <w:lang w:eastAsia="ru-RU"/>
        </w:rPr>
        <w:t>с</w:t>
      </w:r>
      <w:r>
        <w:rPr>
          <w:rFonts w:eastAsia="Times New Roman"/>
          <w:lang w:eastAsia="ru-RU"/>
        </w:rPr>
        <w:t xml:space="preserve">оставление расписания внеурочной </w:t>
      </w:r>
      <w:r w:rsidRPr="0086547E">
        <w:rPr>
          <w:rFonts w:eastAsia="Times New Roman"/>
          <w:lang w:eastAsia="ru-RU"/>
        </w:rPr>
        <w:t xml:space="preserve"> д</w:t>
      </w:r>
      <w:r>
        <w:rPr>
          <w:rFonts w:eastAsia="Times New Roman"/>
          <w:lang w:eastAsia="ru-RU"/>
        </w:rPr>
        <w:t>еятельности обучающихся</w:t>
      </w:r>
      <w:r w:rsidRPr="0086547E">
        <w:rPr>
          <w:rFonts w:eastAsia="Times New Roman"/>
          <w:lang w:eastAsia="ru-RU"/>
        </w:rPr>
        <w:t>.</w:t>
      </w:r>
    </w:p>
    <w:p w:rsidR="00BD29D2" w:rsidRPr="0086547E" w:rsidRDefault="006C4435" w:rsidP="00ED1B01">
      <w:pPr>
        <w:spacing w:before="100" w:beforeAutospacing="1" w:after="100" w:afterAutospacing="1" w:line="360" w:lineRule="auto"/>
        <w:ind w:firstLine="708"/>
        <w:jc w:val="both"/>
        <w:rPr>
          <w:rFonts w:eastAsia="Times New Roman"/>
          <w:lang w:eastAsia="ru-RU"/>
        </w:rPr>
      </w:pPr>
      <w:r>
        <w:rPr>
          <w:rFonts w:eastAsia="Times New Roman"/>
          <w:lang w:eastAsia="ru-RU"/>
        </w:rPr>
        <w:t>Основной  идеей</w:t>
      </w:r>
      <w:r w:rsidR="00BD29D2">
        <w:rPr>
          <w:rFonts w:eastAsia="Times New Roman"/>
          <w:lang w:eastAsia="ru-RU"/>
        </w:rPr>
        <w:t xml:space="preserve"> организации системы внеурочной деятельности</w:t>
      </w:r>
      <w:r>
        <w:rPr>
          <w:rFonts w:eastAsia="Times New Roman"/>
          <w:lang w:eastAsia="ru-RU"/>
        </w:rPr>
        <w:t xml:space="preserve"> является </w:t>
      </w:r>
      <w:r w:rsidR="00BD29D2" w:rsidRPr="0086547E">
        <w:rPr>
          <w:rFonts w:eastAsia="Times New Roman"/>
          <w:lang w:eastAsia="ru-RU"/>
        </w:rPr>
        <w:t>создание педагогических условий развивающей среды для воспитания и социализации  школьни</w:t>
      </w:r>
      <w:r w:rsidR="00BD29D2">
        <w:rPr>
          <w:rFonts w:eastAsia="Times New Roman"/>
          <w:lang w:eastAsia="ru-RU"/>
        </w:rPr>
        <w:t xml:space="preserve">ков во внеурочной деятельности. </w:t>
      </w:r>
      <w:r>
        <w:rPr>
          <w:rFonts w:eastAsia="Times New Roman"/>
          <w:lang w:eastAsia="ru-RU"/>
        </w:rPr>
        <w:t>Цель внеурочной деятельности -</w:t>
      </w:r>
      <w:r w:rsidR="00BD29D2" w:rsidRPr="0086547E">
        <w:rPr>
          <w:rFonts w:eastAsia="Times New Roman"/>
          <w:lang w:eastAsia="ru-RU"/>
        </w:rPr>
        <w:t> создание условий для проявления и развития ребенком своих интересов на основе свободного выбора, постижения духовно-нравственных ц</w:t>
      </w:r>
      <w:r w:rsidR="00BD29D2">
        <w:rPr>
          <w:rFonts w:eastAsia="Times New Roman"/>
          <w:lang w:eastAsia="ru-RU"/>
        </w:rPr>
        <w:t xml:space="preserve">енностей и культурных традиций. </w:t>
      </w:r>
      <w:r w:rsidR="00BD29D2" w:rsidRPr="0086547E">
        <w:rPr>
          <w:rFonts w:eastAsia="Times New Roman"/>
          <w:lang w:eastAsia="ru-RU"/>
        </w:rPr>
        <w:t>Основные задачи:</w:t>
      </w:r>
    </w:p>
    <w:p w:rsidR="00BD29D2" w:rsidRPr="0086547E" w:rsidRDefault="00BD29D2" w:rsidP="002C0338">
      <w:pPr>
        <w:numPr>
          <w:ilvl w:val="0"/>
          <w:numId w:val="5"/>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выявление интересов, склонностей, способностей, возможностей обучающихся к различным видам деятельности; </w:t>
      </w:r>
    </w:p>
    <w:p w:rsidR="00BD29D2" w:rsidRPr="0086547E" w:rsidRDefault="00BD29D2" w:rsidP="002C0338">
      <w:pPr>
        <w:numPr>
          <w:ilvl w:val="0"/>
          <w:numId w:val="6"/>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создание условий для индивидуального развития ребенка в избранной сфере внеурочной деятельности; </w:t>
      </w:r>
    </w:p>
    <w:p w:rsidR="00BD29D2" w:rsidRPr="0086547E" w:rsidRDefault="00BD29D2" w:rsidP="002C0338">
      <w:pPr>
        <w:numPr>
          <w:ilvl w:val="0"/>
          <w:numId w:val="7"/>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формирование системы знаний, умений, навыков в избранном направлении деятельности; </w:t>
      </w:r>
    </w:p>
    <w:p w:rsidR="00BD29D2" w:rsidRPr="0086547E" w:rsidRDefault="00BD29D2" w:rsidP="002C0338">
      <w:pPr>
        <w:numPr>
          <w:ilvl w:val="0"/>
          <w:numId w:val="8"/>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развитие опыта творческой деятельности, творческих способностей; </w:t>
      </w:r>
    </w:p>
    <w:p w:rsidR="00BD29D2" w:rsidRPr="0086547E" w:rsidRDefault="00BD29D2" w:rsidP="002C0338">
      <w:pPr>
        <w:numPr>
          <w:ilvl w:val="0"/>
          <w:numId w:val="9"/>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создание условий для реализации приобретенных знаний, умений и навыков; </w:t>
      </w:r>
    </w:p>
    <w:p w:rsidR="00BD29D2" w:rsidRDefault="00BD29D2" w:rsidP="002C0338">
      <w:pPr>
        <w:numPr>
          <w:ilvl w:val="0"/>
          <w:numId w:val="9"/>
        </w:numPr>
        <w:spacing w:before="100" w:beforeAutospacing="1" w:after="100" w:afterAutospacing="1" w:line="360" w:lineRule="auto"/>
        <w:jc w:val="both"/>
        <w:rPr>
          <w:rFonts w:eastAsia="Times New Roman"/>
          <w:lang w:eastAsia="ru-RU"/>
        </w:rPr>
      </w:pPr>
      <w:r w:rsidRPr="0086547E">
        <w:rPr>
          <w:rFonts w:eastAsia="Times New Roman"/>
          <w:lang w:eastAsia="ru-RU"/>
        </w:rPr>
        <w:t xml:space="preserve">развитие опыта неформального общения, взаимодействия, сотрудничества; </w:t>
      </w:r>
    </w:p>
    <w:p w:rsidR="006C4435" w:rsidRDefault="00BD29D2" w:rsidP="006C4435">
      <w:pPr>
        <w:numPr>
          <w:ilvl w:val="0"/>
          <w:numId w:val="9"/>
        </w:numPr>
        <w:spacing w:before="100" w:beforeAutospacing="1" w:after="100" w:afterAutospacing="1" w:line="360" w:lineRule="auto"/>
        <w:jc w:val="both"/>
        <w:rPr>
          <w:rFonts w:eastAsia="Times New Roman"/>
          <w:lang w:eastAsia="ru-RU"/>
        </w:rPr>
      </w:pPr>
      <w:r w:rsidRPr="00BD29D2">
        <w:rPr>
          <w:rFonts w:eastAsia="Times New Roman"/>
          <w:lang w:eastAsia="ru-RU"/>
        </w:rPr>
        <w:t>расширение рамок общения с социумом.</w:t>
      </w:r>
      <w:r w:rsidR="006C4435" w:rsidRPr="006C4435">
        <w:rPr>
          <w:rFonts w:eastAsia="Times New Roman"/>
          <w:lang w:eastAsia="ru-RU"/>
        </w:rPr>
        <w:t xml:space="preserve"> </w:t>
      </w:r>
    </w:p>
    <w:p w:rsidR="00BD29D2" w:rsidRPr="006C4435" w:rsidRDefault="006C4435" w:rsidP="006C4435">
      <w:pPr>
        <w:spacing w:before="100" w:beforeAutospacing="1" w:after="100" w:afterAutospacing="1" w:line="360" w:lineRule="auto"/>
        <w:ind w:left="720"/>
        <w:jc w:val="both"/>
        <w:rPr>
          <w:rFonts w:eastAsia="Times New Roman"/>
          <w:lang w:eastAsia="ru-RU"/>
        </w:rPr>
      </w:pPr>
      <w:r w:rsidRPr="006C4435">
        <w:rPr>
          <w:rFonts w:eastAsia="Times New Roman"/>
          <w:lang w:eastAsia="ru-RU"/>
        </w:rPr>
        <w:t>Таким образом, эффективность образования, воспитания и развития</w:t>
      </w:r>
    </w:p>
    <w:p w:rsidR="005B1840" w:rsidRDefault="006C4435" w:rsidP="005B1840">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BD29D2" w:rsidRPr="0086547E">
        <w:rPr>
          <w:rFonts w:eastAsia="Times New Roman"/>
          <w:lang w:eastAsia="ru-RU"/>
        </w:rPr>
        <w:t>школьников зависит от качества управления системой УВР. Главным участником управления данной системой является школьный педагог. Соучастниками управления могут выступать в конкретных обстоятельствах учащиеся, их родители, ученые вузов, педагоги детских внешкольных учреждений, специалисты производственных, культурных и спортивных организаций. Качество управления системой УВР зависит от профессионально-педагогической подготовки учителя, включающей в себя основы управленческих знаний и умений, а также от личностных качеств учителя. Профессиональная компетентность и высокий уровень общей культуры, личностные качества педагога способствуют созданию вариативных самообновляющихся систем урочно-внеурочной работы.</w:t>
      </w:r>
    </w:p>
    <w:p w:rsidR="00D72AB3" w:rsidRPr="005B1840" w:rsidRDefault="005B1840" w:rsidP="005B1840">
      <w:pPr>
        <w:spacing w:before="100" w:beforeAutospacing="1" w:after="100" w:afterAutospacing="1" w:line="360" w:lineRule="auto"/>
        <w:ind w:firstLine="708"/>
        <w:jc w:val="both"/>
        <w:rPr>
          <w:rFonts w:eastAsia="Times New Roman"/>
          <w:lang w:eastAsia="ru-RU"/>
        </w:rPr>
      </w:pPr>
      <w:r w:rsidRPr="005B1840">
        <w:rPr>
          <w:rFonts w:eastAsia="Times New Roman"/>
          <w:lang w:eastAsia="ru-RU"/>
        </w:rPr>
        <w:t>2.2</w:t>
      </w:r>
      <w:r w:rsidR="00D72AB3" w:rsidRPr="005B1840">
        <w:rPr>
          <w:rFonts w:eastAsia="Times New Roman"/>
          <w:lang w:eastAsia="ru-RU"/>
        </w:rPr>
        <w:t xml:space="preserve"> Разработка моделей внеурочной деятельности</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Модель (от лат</w:t>
      </w:r>
      <w:r w:rsidR="00394CFE" w:rsidRPr="007B4863">
        <w:rPr>
          <w:rFonts w:eastAsia="Times New Roman"/>
          <w:lang w:eastAsia="ru-RU"/>
        </w:rPr>
        <w:t xml:space="preserve">. </w:t>
      </w:r>
      <w:r w:rsidR="00394CFE" w:rsidRPr="007B4863">
        <w:rPr>
          <w:rFonts w:eastAsia="Times New Roman"/>
          <w:iCs/>
          <w:lang w:eastAsia="ru-RU"/>
        </w:rPr>
        <w:t>modulus</w:t>
      </w:r>
      <w:r w:rsidR="00394CFE" w:rsidRPr="00321938">
        <w:rPr>
          <w:rFonts w:eastAsia="Times New Roman"/>
          <w:lang w:eastAsia="ru-RU"/>
        </w:rPr>
        <w:t> — мер</w:t>
      </w:r>
      <w:r>
        <w:rPr>
          <w:rFonts w:eastAsia="Times New Roman"/>
          <w:lang w:eastAsia="ru-RU"/>
        </w:rPr>
        <w:t xml:space="preserve">а, аналог, образец) — некоторый </w:t>
      </w:r>
      <w:r w:rsidR="00394CFE" w:rsidRPr="00321938">
        <w:rPr>
          <w:rFonts w:eastAsia="Times New Roman"/>
          <w:lang w:eastAsia="ru-RU"/>
        </w:rPr>
        <w:t>материальный или мысленно представляемый объект (явление, процесс), являющийся упрощённой версией моделируемого объекта (явления, процесса) и в достаточной степени повторяющий его свойства, существенные для целей конкретного моделирования.</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В качестве модели может выступать схема, копия, макет, описание, график, изображение, таблица, граф и т. д. Для одного и того же объекта (явления, процесса) может быть разработано несколько разных моделей.</w:t>
      </w:r>
    </w:p>
    <w:p w:rsidR="00394CFE" w:rsidRPr="00321938" w:rsidRDefault="00394CFE" w:rsidP="00B90E44">
      <w:pPr>
        <w:spacing w:after="0" w:line="360" w:lineRule="auto"/>
        <w:jc w:val="both"/>
        <w:rPr>
          <w:rFonts w:eastAsia="Times New Roman"/>
          <w:lang w:eastAsia="ru-RU"/>
        </w:rPr>
      </w:pPr>
      <w:r w:rsidRPr="00321938">
        <w:rPr>
          <w:rFonts w:eastAsia="Times New Roman"/>
          <w:lang w:eastAsia="ru-RU"/>
        </w:rPr>
        <w:t>Модели обычно применяются для нужд познания. Любая мыслительная деятельность представляет собой оперирование моделями (образами).</w:t>
      </w:r>
    </w:p>
    <w:p w:rsidR="00394CFE" w:rsidRPr="00321938" w:rsidRDefault="00394CFE" w:rsidP="00B90E44">
      <w:pPr>
        <w:spacing w:after="0" w:line="360" w:lineRule="auto"/>
        <w:jc w:val="both"/>
        <w:rPr>
          <w:rFonts w:eastAsia="Times New Roman"/>
          <w:lang w:eastAsia="ru-RU"/>
        </w:rPr>
      </w:pPr>
      <w:r w:rsidRPr="00321938">
        <w:rPr>
          <w:rFonts w:eastAsia="Times New Roman"/>
          <w:lang w:eastAsia="ru-RU"/>
        </w:rPr>
        <w:t>Процесс создания модели и дальнейшего её использования для целей исследования называется моделированием.</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Сегодня практически во всех областях человеческой деятельности применяется моделирование. Разработаны, например, модели промышленного производства, возделывания сельскохозяйственных культур, жизнедеятельности экосистем, функционирования отдельных органов человека, последствий падения на Землю крупных метеоритов и т. д.</w:t>
      </w:r>
    </w:p>
    <w:p w:rsidR="00394CFE" w:rsidRPr="00321938" w:rsidRDefault="00394CFE" w:rsidP="00B90E44">
      <w:pPr>
        <w:spacing w:after="0" w:line="360" w:lineRule="auto"/>
        <w:jc w:val="both"/>
        <w:rPr>
          <w:rFonts w:eastAsia="Times New Roman"/>
          <w:lang w:eastAsia="ru-RU"/>
        </w:rPr>
      </w:pPr>
      <w:r w:rsidRPr="00321938">
        <w:rPr>
          <w:rFonts w:eastAsia="Times New Roman"/>
          <w:lang w:eastAsia="ru-RU"/>
        </w:rPr>
        <w:t>Моделирование осуществляется в несколько этапов.</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Первый этап построения модели предполагает изучение исходного объекта. В нашем случае необходимо предварительно на основе системного анализа выделить характерные особенности ФГОС ООО, процесса его введения и реализации, а также в целом процесса управления в сфере образования.</w:t>
      </w:r>
      <w:r w:rsidR="00BD29D2">
        <w:rPr>
          <w:rFonts w:eastAsia="Times New Roman"/>
          <w:lang w:eastAsia="ru-RU"/>
        </w:rPr>
        <w:t xml:space="preserve"> </w:t>
      </w:r>
      <w:r w:rsidR="00394CFE" w:rsidRPr="00321938">
        <w:rPr>
          <w:rFonts w:eastAsia="Times New Roman"/>
          <w:lang w:eastAsia="ru-RU"/>
        </w:rPr>
        <w:t>Здесь важно понимать, что проектируемая модель практически утрачивает свой смысл как в случае полного тождества с исходным объектом, так и в случае чрезмерного «упрощения».</w:t>
      </w:r>
    </w:p>
    <w:p w:rsidR="00394CFE" w:rsidRPr="00321938" w:rsidRDefault="00394CFE" w:rsidP="00BD29D2">
      <w:pPr>
        <w:spacing w:after="0" w:line="360" w:lineRule="auto"/>
        <w:ind w:firstLine="708"/>
        <w:jc w:val="both"/>
        <w:rPr>
          <w:rFonts w:eastAsia="Times New Roman"/>
          <w:lang w:eastAsia="ru-RU"/>
        </w:rPr>
      </w:pPr>
      <w:r w:rsidRPr="00321938">
        <w:rPr>
          <w:rFonts w:eastAsia="Times New Roman"/>
          <w:lang w:eastAsia="ru-RU"/>
        </w:rPr>
        <w:t>Данный этап может быть реализован в нашем случае через организацию повышения квалификации (традиционным образом, дистанционно, с помощью</w:t>
      </w:r>
      <w:r w:rsidRPr="00B90E44">
        <w:rPr>
          <w:rFonts w:eastAsia="Times New Roman"/>
          <w:lang w:eastAsia="ru-RU"/>
        </w:rPr>
        <w:t xml:space="preserve"> </w:t>
      </w:r>
      <w:hyperlink r:id="rId8" w:history="1">
        <w:r w:rsidRPr="00B90E44">
          <w:rPr>
            <w:rFonts w:eastAsia="Times New Roman"/>
            <w:lang w:eastAsia="ru-RU"/>
          </w:rPr>
          <w:t>модерации</w:t>
        </w:r>
      </w:hyperlink>
      <w:r w:rsidRPr="00321938">
        <w:rPr>
          <w:rFonts w:eastAsia="Times New Roman"/>
          <w:lang w:eastAsia="ru-RU"/>
        </w:rPr>
        <w:t xml:space="preserve"> и т. д.), методическую работу в образовательном учреждении, самообразование. </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Второй этап связан с экспериментальной апробацией на практике всей модели целиком или отдельных её подсистем. Изучается поведение модели в различных условиях. В нашем случае (относительно введения и реализации федерального государственного образовательного стандарта основного общего образования) условия могут отличаться:</w:t>
      </w:r>
    </w:p>
    <w:p w:rsidR="00394CFE" w:rsidRPr="00321938" w:rsidRDefault="00B90E44" w:rsidP="00B90E44">
      <w:pPr>
        <w:spacing w:after="0" w:line="360" w:lineRule="auto"/>
        <w:jc w:val="both"/>
        <w:rPr>
          <w:rFonts w:eastAsia="Times New Roman"/>
          <w:lang w:eastAsia="ru-RU"/>
        </w:rPr>
      </w:pPr>
      <w:r>
        <w:rPr>
          <w:rFonts w:eastAsia="Times New Roman"/>
          <w:lang w:eastAsia="ru-RU"/>
        </w:rPr>
        <w:t>-</w:t>
      </w:r>
      <w:r w:rsidR="00394CFE" w:rsidRPr="00321938">
        <w:rPr>
          <w:rFonts w:eastAsia="Times New Roman"/>
          <w:lang w:eastAsia="ru-RU"/>
        </w:rPr>
        <w:t>уровнем готовности образовательной системы (регионального, муниципального, институционального уровней);</w:t>
      </w:r>
    </w:p>
    <w:p w:rsidR="00B90E44" w:rsidRDefault="00B90E44" w:rsidP="00B90E44">
      <w:pPr>
        <w:spacing w:after="0" w:line="360" w:lineRule="auto"/>
        <w:jc w:val="both"/>
        <w:rPr>
          <w:rFonts w:eastAsia="Times New Roman"/>
          <w:lang w:eastAsia="ru-RU"/>
        </w:rPr>
      </w:pPr>
      <w:r>
        <w:rPr>
          <w:rFonts w:eastAsia="Times New Roman"/>
          <w:lang w:eastAsia="ru-RU"/>
        </w:rPr>
        <w:t>-</w:t>
      </w:r>
      <w:r w:rsidR="00394CFE" w:rsidRPr="00321938">
        <w:rPr>
          <w:rFonts w:eastAsia="Times New Roman"/>
          <w:lang w:eastAsia="ru-RU"/>
        </w:rPr>
        <w:t>структурными, территориальными и другим особенностями образовательной системы.</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Как правило, в системе образования этот этап связан с деятельностью по апробации модели в условиях конкретной образовательной среды. Ведущим типом деятельности становится исследовательская деятельность, которая направлена на разработку инструментально-технологического знания о научно обоснованных действиях в заданных условиях.</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На практике организация данного этапа реализуется, например, через сеть опорных (инновационных, экспериментальных) площадок различного уровня (федеральных, региональных, муниципальных), которая обеспечивает, с одной стороны, системную реализацию всех ключевых характеристик (подсистем) объекта, апробацию отд</w:t>
      </w:r>
      <w:r>
        <w:rPr>
          <w:rFonts w:eastAsia="Times New Roman"/>
          <w:lang w:eastAsia="ru-RU"/>
        </w:rPr>
        <w:t xml:space="preserve">ельных механизмов, а с другой - </w:t>
      </w:r>
      <w:r w:rsidR="00394CFE" w:rsidRPr="00321938">
        <w:rPr>
          <w:rFonts w:eastAsia="Times New Roman"/>
          <w:lang w:eastAsia="ru-RU"/>
        </w:rPr>
        <w:t>свободу выбора направлений инновационной деятельности и сокращение временных затрат.</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Результатом данного этапа являются систематизированные знания об объекте, его поведении в различных условиях. В нашем случае должны быть, например, получены:</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план повышения квалификации педагогических и руководящих работников;</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нормативная правовая база (совокупность локальных актов образовательного учреждения) реализации ФГОС ООО;</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организационная модель реализации внеурочной деятельности (в конкретной образовательной системе);</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система информационного сопровождения реализации ФГОС ООО;</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план действий по реализации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394CFE" w:rsidRPr="00321938" w:rsidRDefault="00394CFE" w:rsidP="00B90E44">
      <w:pPr>
        <w:numPr>
          <w:ilvl w:val="0"/>
          <w:numId w:val="31"/>
        </w:numPr>
        <w:spacing w:before="100" w:beforeAutospacing="1" w:after="100" w:afterAutospacing="1" w:line="360" w:lineRule="auto"/>
        <w:jc w:val="both"/>
        <w:rPr>
          <w:rFonts w:eastAsia="Times New Roman"/>
          <w:lang w:eastAsia="ru-RU"/>
        </w:rPr>
      </w:pPr>
      <w:r w:rsidRPr="00321938">
        <w:rPr>
          <w:rFonts w:eastAsia="Times New Roman"/>
          <w:lang w:eastAsia="ru-RU"/>
        </w:rPr>
        <w:t>и т. д.</w:t>
      </w:r>
    </w:p>
    <w:p w:rsidR="00394CFE" w:rsidRPr="00321938" w:rsidRDefault="00B90E44" w:rsidP="00B90E44">
      <w:pPr>
        <w:spacing w:after="0" w:line="360" w:lineRule="auto"/>
        <w:jc w:val="both"/>
        <w:rPr>
          <w:rFonts w:eastAsia="Times New Roman"/>
          <w:lang w:eastAsia="ru-RU"/>
        </w:rPr>
      </w:pPr>
      <w:r>
        <w:rPr>
          <w:rFonts w:eastAsia="Times New Roman"/>
          <w:lang w:eastAsia="ru-RU"/>
        </w:rPr>
        <w:t xml:space="preserve">              </w:t>
      </w:r>
      <w:r w:rsidR="00394CFE" w:rsidRPr="00321938">
        <w:rPr>
          <w:rFonts w:eastAsia="Times New Roman"/>
          <w:lang w:eastAsia="ru-RU"/>
        </w:rPr>
        <w:t>На третьем этапе осуществляется анализ полученных посредством обратной связи данных и необходимая корректировка модели. Знания о модели должны быть скорректированы с учётом тех свойств объекта, которые не нашли отражения или были изменены при построении модели. Реализация этого этапа осуществляется через проведение научно-методических конференций, семинаров, круглых столов, различного уровня.</w:t>
      </w:r>
    </w:p>
    <w:p w:rsidR="00394CFE" w:rsidRPr="00321938" w:rsidRDefault="00B90E44" w:rsidP="00B90E44">
      <w:pPr>
        <w:spacing w:after="0" w:line="360" w:lineRule="auto"/>
        <w:ind w:firstLine="708"/>
        <w:jc w:val="both"/>
        <w:rPr>
          <w:rFonts w:eastAsia="Times New Roman"/>
          <w:lang w:eastAsia="ru-RU"/>
        </w:rPr>
      </w:pPr>
      <w:r>
        <w:rPr>
          <w:rFonts w:eastAsia="Times New Roman"/>
          <w:lang w:eastAsia="ru-RU"/>
        </w:rPr>
        <w:t>Четвёртый этап -</w:t>
      </w:r>
      <w:r w:rsidR="00394CFE" w:rsidRPr="00321938">
        <w:rPr>
          <w:rFonts w:eastAsia="Times New Roman"/>
          <w:lang w:eastAsia="ru-RU"/>
        </w:rPr>
        <w:t xml:space="preserve"> практическое внедрение полученных с помощью модели знаний об объекте в ши</w:t>
      </w:r>
      <w:r>
        <w:rPr>
          <w:rFonts w:eastAsia="Times New Roman"/>
          <w:lang w:eastAsia="ru-RU"/>
        </w:rPr>
        <w:t>рокую практику. В нашем случае -</w:t>
      </w:r>
      <w:r w:rsidR="00394CFE" w:rsidRPr="00321938">
        <w:rPr>
          <w:rFonts w:eastAsia="Times New Roman"/>
          <w:lang w:eastAsia="ru-RU"/>
        </w:rPr>
        <w:t xml:space="preserve"> переход всех общеобразовательных учреждений на федеральные государственные образовательные стандарты общего образования.</w:t>
      </w:r>
    </w:p>
    <w:p w:rsidR="00394CFE" w:rsidRPr="00321938" w:rsidRDefault="00394CFE" w:rsidP="00B90E44">
      <w:pPr>
        <w:spacing w:after="0" w:line="360" w:lineRule="auto"/>
        <w:ind w:firstLine="700"/>
        <w:jc w:val="both"/>
        <w:rPr>
          <w:rFonts w:eastAsia="Times New Roman"/>
          <w:lang w:eastAsia="ru-RU"/>
        </w:rPr>
      </w:pPr>
      <w:r w:rsidRPr="00321938">
        <w:rPr>
          <w:rFonts w:eastAsia="Times New Roman"/>
          <w:lang w:eastAsia="ru-RU"/>
        </w:rPr>
        <w:t>Моде</w:t>
      </w:r>
      <w:r w:rsidR="00B90E44">
        <w:rPr>
          <w:rFonts w:eastAsia="Times New Roman"/>
          <w:lang w:eastAsia="ru-RU"/>
        </w:rPr>
        <w:t xml:space="preserve">лирование - </w:t>
      </w:r>
      <w:r w:rsidRPr="00321938">
        <w:rPr>
          <w:rFonts w:eastAsia="Times New Roman"/>
          <w:lang w:eastAsia="ru-RU"/>
        </w:rPr>
        <w:t>циклический процесс. Это означает, что после реализации всех вышеперечисленных этапов может последовать второй, третий и т. д. циклы (в отношении федеральных государственных образовательных стандартов — введение и их реализация на ступени среднего (полного) общего образования). При этом знания об исследуемом объекте расширяются и уточняются, а исходная модель постепенно совершенствуется. Недостатки, обнаруженные после первого цикла моделирования, могут быть исправлены в последующих циклах.</w:t>
      </w:r>
    </w:p>
    <w:p w:rsidR="002C0338" w:rsidRPr="0086547E" w:rsidRDefault="006C0ABE" w:rsidP="002C0338">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Основными факторами, которые определяют модель организации внеу</w:t>
      </w:r>
      <w:r w:rsidR="00C15ED3">
        <w:rPr>
          <w:rFonts w:eastAsia="Times New Roman"/>
          <w:lang w:eastAsia="ru-RU"/>
        </w:rPr>
        <w:t>рочной деятельности, являются: а)</w:t>
      </w:r>
      <w:r w:rsidR="00C67E39">
        <w:rPr>
          <w:rFonts w:eastAsia="Times New Roman"/>
          <w:lang w:eastAsia="ru-RU"/>
        </w:rPr>
        <w:t xml:space="preserve"> </w:t>
      </w:r>
      <w:r w:rsidRPr="0086547E">
        <w:rPr>
          <w:rFonts w:eastAsia="Times New Roman"/>
          <w:lang w:eastAsia="ru-RU"/>
        </w:rPr>
        <w:t>территориальное расположение</w:t>
      </w:r>
      <w:r w:rsidR="00C15ED3">
        <w:rPr>
          <w:rFonts w:eastAsia="Times New Roman"/>
          <w:lang w:eastAsia="ru-RU"/>
        </w:rPr>
        <w:t xml:space="preserve"> образовательного учреждения;  б)</w:t>
      </w:r>
      <w:r w:rsidR="00C67E39">
        <w:rPr>
          <w:rFonts w:eastAsia="Times New Roman"/>
          <w:lang w:eastAsia="ru-RU"/>
        </w:rPr>
        <w:t xml:space="preserve"> </w:t>
      </w:r>
      <w:r w:rsidRPr="0086547E">
        <w:rPr>
          <w:rFonts w:eastAsia="Times New Roman"/>
          <w:lang w:eastAsia="ru-RU"/>
        </w:rPr>
        <w:t>уровень развития дополн</w:t>
      </w:r>
      <w:r w:rsidR="00C15ED3">
        <w:rPr>
          <w:rFonts w:eastAsia="Times New Roman"/>
          <w:lang w:eastAsia="ru-RU"/>
        </w:rPr>
        <w:t>ительного образования в школе; в)</w:t>
      </w:r>
      <w:r w:rsidR="00C67E39">
        <w:rPr>
          <w:rFonts w:eastAsia="Times New Roman"/>
          <w:lang w:eastAsia="ru-RU"/>
        </w:rPr>
        <w:t xml:space="preserve"> </w:t>
      </w:r>
      <w:r w:rsidRPr="0086547E">
        <w:rPr>
          <w:rFonts w:eastAsia="Times New Roman"/>
          <w:lang w:eastAsia="ru-RU"/>
        </w:rPr>
        <w:t>программное обеспечение воспитательной деятельности учителей и классных руководителей;</w:t>
      </w:r>
      <w:r w:rsidR="00C15ED3">
        <w:rPr>
          <w:rFonts w:eastAsia="Times New Roman"/>
          <w:lang w:eastAsia="ru-RU"/>
        </w:rPr>
        <w:t xml:space="preserve"> г)</w:t>
      </w:r>
      <w:r w:rsidR="00C67E39">
        <w:rPr>
          <w:rFonts w:eastAsia="Times New Roman"/>
          <w:lang w:eastAsia="ru-RU"/>
        </w:rPr>
        <w:t xml:space="preserve"> </w:t>
      </w:r>
      <w:r w:rsidRPr="0086547E">
        <w:rPr>
          <w:rFonts w:eastAsia="Times New Roman"/>
          <w:lang w:eastAsia="ru-RU"/>
        </w:rPr>
        <w:t>кадровое обеспечение воспитательного процесса (наличие в школе психолога, социального педагога, педагога-о</w:t>
      </w:r>
      <w:r w:rsidR="00C15ED3">
        <w:rPr>
          <w:rFonts w:eastAsia="Times New Roman"/>
          <w:lang w:eastAsia="ru-RU"/>
        </w:rPr>
        <w:t xml:space="preserve">рганизатора,  вожатого и др.), д) </w:t>
      </w:r>
      <w:r w:rsidRPr="0086547E">
        <w:rPr>
          <w:rFonts w:eastAsia="Times New Roman"/>
          <w:lang w:eastAsia="ru-RU"/>
        </w:rPr>
        <w:t>материально-техническое обеспечение воспитательной деятельности</w:t>
      </w:r>
      <w:r w:rsidR="00C15ED3">
        <w:rPr>
          <w:rFonts w:eastAsia="Times New Roman"/>
          <w:lang w:eastAsia="ru-RU"/>
        </w:rPr>
        <w:t xml:space="preserve"> школьников</w:t>
      </w:r>
      <w:r w:rsidRPr="0086547E">
        <w:rPr>
          <w:rFonts w:eastAsia="Times New Roman"/>
          <w:lang w:eastAsia="ru-RU"/>
        </w:rPr>
        <w:t>.</w:t>
      </w:r>
      <w:r w:rsidRPr="0086547E">
        <w:rPr>
          <w:rFonts w:eastAsia="Times New Roman"/>
          <w:lang w:eastAsia="ru-RU"/>
        </w:rPr>
        <w:br/>
      </w:r>
      <w:r w:rsidR="002C0338">
        <w:rPr>
          <w:rFonts w:eastAsia="Times New Roman"/>
          <w:lang w:eastAsia="ru-RU"/>
        </w:rPr>
        <w:t xml:space="preserve">           </w:t>
      </w:r>
      <w:r w:rsidR="002C0338" w:rsidRPr="0086547E">
        <w:rPr>
          <w:rFonts w:eastAsia="Times New Roman"/>
          <w:lang w:eastAsia="ru-RU"/>
        </w:rPr>
        <w:t xml:space="preserve">Для реализации модели внеурочной деятельности в рамках ФГОС </w:t>
      </w:r>
      <w:r w:rsidR="002C0338">
        <w:rPr>
          <w:rFonts w:eastAsia="Times New Roman"/>
          <w:lang w:eastAsia="ru-RU"/>
        </w:rPr>
        <w:t xml:space="preserve">нового поколения в школе должны быть созданы </w:t>
      </w:r>
      <w:r w:rsidR="002C0338" w:rsidRPr="0086547E">
        <w:rPr>
          <w:rFonts w:eastAsia="Times New Roman"/>
          <w:lang w:eastAsia="ru-RU"/>
        </w:rPr>
        <w:t xml:space="preserve"> необходимые условия: занятия в школе проводятся в одну смену,  кабинеты классов, имеется столовая, в которой будет организовано  питание, медицинский кабинет, актовый зал.</w:t>
      </w:r>
    </w:p>
    <w:p w:rsidR="002C0338" w:rsidRDefault="002C0338" w:rsidP="002C0338">
      <w:pPr>
        <w:spacing w:before="100" w:beforeAutospacing="1" w:after="100" w:afterAutospacing="1" w:line="360" w:lineRule="auto"/>
        <w:ind w:firstLine="708"/>
        <w:jc w:val="both"/>
        <w:rPr>
          <w:rFonts w:eastAsia="Times New Roman"/>
          <w:lang w:eastAsia="ru-RU"/>
        </w:rPr>
      </w:pPr>
      <w:r w:rsidRPr="0086547E">
        <w:rPr>
          <w:rFonts w:eastAsia="Times New Roman"/>
          <w:lang w:eastAsia="ru-RU"/>
        </w:rPr>
        <w:t xml:space="preserve">Для организации внеурочной деятельности </w:t>
      </w:r>
      <w:r w:rsidR="006C4435">
        <w:rPr>
          <w:rFonts w:eastAsia="Times New Roman"/>
          <w:lang w:eastAsia="ru-RU"/>
        </w:rPr>
        <w:t>в школе</w:t>
      </w:r>
      <w:r>
        <w:rPr>
          <w:rFonts w:eastAsia="Times New Roman"/>
          <w:lang w:eastAsia="ru-RU"/>
        </w:rPr>
        <w:t xml:space="preserve"> должны быть спортивный зал</w:t>
      </w:r>
      <w:r w:rsidRPr="0086547E">
        <w:rPr>
          <w:rFonts w:eastAsia="Times New Roman"/>
          <w:lang w:eastAsia="ru-RU"/>
        </w:rPr>
        <w:t xml:space="preserve"> со спортивным инвентарем  для школьников, м</w:t>
      </w:r>
      <w:r>
        <w:rPr>
          <w:rFonts w:eastAsia="Times New Roman"/>
          <w:lang w:eastAsia="ru-RU"/>
        </w:rPr>
        <w:t>узыкальной техникой, библиотека, спортивная  площадка</w:t>
      </w:r>
      <w:r w:rsidRPr="0086547E">
        <w:rPr>
          <w:rFonts w:eastAsia="Times New Roman"/>
          <w:lang w:eastAsia="ru-RU"/>
        </w:rPr>
        <w:t>, автогородок, кабинет ЮИД (программное о</w:t>
      </w:r>
      <w:r>
        <w:rPr>
          <w:rFonts w:eastAsia="Times New Roman"/>
          <w:lang w:eastAsia="ru-RU"/>
        </w:rPr>
        <w:t>беспечение), кабинет технологии,  кабинеты</w:t>
      </w:r>
      <w:r w:rsidRPr="0086547E">
        <w:rPr>
          <w:rFonts w:eastAsia="Times New Roman"/>
          <w:lang w:eastAsia="ru-RU"/>
        </w:rPr>
        <w:t>, оборуд</w:t>
      </w:r>
      <w:r>
        <w:rPr>
          <w:rFonts w:eastAsia="Times New Roman"/>
          <w:lang w:eastAsia="ru-RU"/>
        </w:rPr>
        <w:t>ованные</w:t>
      </w:r>
      <w:r w:rsidRPr="0086547E">
        <w:rPr>
          <w:rFonts w:eastAsia="Times New Roman"/>
          <w:lang w:eastAsia="ru-RU"/>
        </w:rPr>
        <w:t xml:space="preserve"> компьютерной те</w:t>
      </w:r>
      <w:r>
        <w:rPr>
          <w:rFonts w:eastAsia="Times New Roman"/>
          <w:lang w:eastAsia="ru-RU"/>
        </w:rPr>
        <w:t xml:space="preserve">хникой  и </w:t>
      </w:r>
      <w:r w:rsidRPr="0086547E">
        <w:rPr>
          <w:rFonts w:eastAsia="Times New Roman"/>
          <w:lang w:eastAsia="ru-RU"/>
        </w:rPr>
        <w:t> подключен</w:t>
      </w:r>
      <w:r>
        <w:rPr>
          <w:rFonts w:eastAsia="Times New Roman"/>
          <w:lang w:eastAsia="ru-RU"/>
        </w:rPr>
        <w:t xml:space="preserve">ные </w:t>
      </w:r>
      <w:r w:rsidRPr="0086547E">
        <w:rPr>
          <w:rFonts w:eastAsia="Times New Roman"/>
          <w:lang w:eastAsia="ru-RU"/>
        </w:rPr>
        <w:t xml:space="preserve">  к локальной сети Интернет.</w:t>
      </w:r>
      <w:r>
        <w:rPr>
          <w:rFonts w:eastAsia="Times New Roman"/>
          <w:lang w:eastAsia="ru-RU"/>
        </w:rPr>
        <w:t xml:space="preserve"> </w:t>
      </w:r>
    </w:p>
    <w:p w:rsidR="002C0338" w:rsidRPr="005F7C83" w:rsidRDefault="002C0338" w:rsidP="002C0338">
      <w:pPr>
        <w:spacing w:before="100" w:beforeAutospacing="1" w:after="100" w:afterAutospacing="1" w:line="360" w:lineRule="auto"/>
        <w:ind w:firstLine="360"/>
        <w:jc w:val="both"/>
        <w:rPr>
          <w:rFonts w:eastAsia="Times New Roman"/>
          <w:lang w:eastAsia="ru-RU"/>
        </w:rPr>
      </w:pPr>
      <w:r w:rsidRPr="005F7C83">
        <w:rPr>
          <w:rFonts w:eastAsia="Times New Roman"/>
          <w:lang w:eastAsia="ru-RU"/>
        </w:rPr>
        <w:t xml:space="preserve"> В соответствии с этим могут быть предложены несколько основных </w:t>
      </w:r>
      <w:r w:rsidRPr="001F6344">
        <w:rPr>
          <w:rFonts w:eastAsia="Times New Roman"/>
          <w:lang w:eastAsia="ru-RU"/>
        </w:rPr>
        <w:t>типов</w:t>
      </w:r>
      <w:r w:rsidRPr="005F7C83">
        <w:rPr>
          <w:rFonts w:eastAsia="Times New Roman"/>
          <w:b/>
          <w:lang w:eastAsia="ru-RU"/>
        </w:rPr>
        <w:t xml:space="preserve"> </w:t>
      </w:r>
      <w:r w:rsidRPr="005F7C83">
        <w:rPr>
          <w:rFonts w:eastAsia="Times New Roman"/>
          <w:lang w:eastAsia="ru-RU"/>
        </w:rPr>
        <w:t>организационных моделей внеурочной деятельности:</w:t>
      </w:r>
    </w:p>
    <w:p w:rsidR="002C0338" w:rsidRPr="001F6344" w:rsidRDefault="002C0338" w:rsidP="002C0338">
      <w:pPr>
        <w:numPr>
          <w:ilvl w:val="0"/>
          <w:numId w:val="20"/>
        </w:numPr>
        <w:spacing w:before="100" w:beforeAutospacing="1" w:after="100" w:afterAutospacing="1" w:line="360" w:lineRule="auto"/>
        <w:jc w:val="both"/>
        <w:rPr>
          <w:rFonts w:eastAsia="Times New Roman"/>
          <w:lang w:eastAsia="ru-RU"/>
        </w:rPr>
      </w:pPr>
      <w:r w:rsidRPr="001F6344">
        <w:rPr>
          <w:rFonts w:eastAsia="Times New Roman"/>
          <w:bCs/>
          <w:lang w:eastAsia="ru-RU"/>
        </w:rPr>
        <w:t>модель дополнительного образования</w:t>
      </w:r>
      <w:r w:rsidRPr="001F6344">
        <w:rPr>
          <w:rFonts w:eastAsia="Times New Roman"/>
          <w:lang w:eastAsia="ru-RU"/>
        </w:rPr>
        <w:t xml:space="preserve"> (на основе институциональной и (или) муниципальной системы дополнительного образования детей);</w:t>
      </w:r>
    </w:p>
    <w:p w:rsidR="002C0338" w:rsidRPr="001F6344" w:rsidRDefault="002C0338" w:rsidP="002C0338">
      <w:pPr>
        <w:numPr>
          <w:ilvl w:val="0"/>
          <w:numId w:val="20"/>
        </w:numPr>
        <w:spacing w:before="100" w:beforeAutospacing="1" w:after="100" w:afterAutospacing="1" w:line="360" w:lineRule="auto"/>
        <w:jc w:val="both"/>
        <w:rPr>
          <w:rFonts w:eastAsia="Times New Roman"/>
          <w:lang w:eastAsia="ru-RU"/>
        </w:rPr>
      </w:pPr>
      <w:r w:rsidRPr="001F6344">
        <w:rPr>
          <w:rFonts w:eastAsia="Times New Roman"/>
          <w:bCs/>
          <w:lang w:eastAsia="ru-RU"/>
        </w:rPr>
        <w:t>модель «школы  полного  дня»</w:t>
      </w:r>
      <w:r w:rsidRPr="001F6344">
        <w:rPr>
          <w:rFonts w:eastAsia="Times New Roman"/>
          <w:lang w:eastAsia="ru-RU"/>
        </w:rPr>
        <w:t>;</w:t>
      </w:r>
    </w:p>
    <w:p w:rsidR="002C0338" w:rsidRPr="001F6344" w:rsidRDefault="002C0338" w:rsidP="002C0338">
      <w:pPr>
        <w:numPr>
          <w:ilvl w:val="0"/>
          <w:numId w:val="20"/>
        </w:numPr>
        <w:spacing w:before="100" w:beforeAutospacing="1" w:after="100" w:afterAutospacing="1" w:line="360" w:lineRule="auto"/>
        <w:jc w:val="both"/>
        <w:rPr>
          <w:rFonts w:eastAsia="Times New Roman"/>
          <w:lang w:eastAsia="ru-RU"/>
        </w:rPr>
      </w:pPr>
      <w:r w:rsidRPr="001F6344">
        <w:rPr>
          <w:rFonts w:eastAsia="Times New Roman"/>
          <w:bCs/>
          <w:lang w:eastAsia="ru-RU"/>
        </w:rPr>
        <w:t>оптимизационная модель</w:t>
      </w:r>
      <w:r w:rsidRPr="001F6344">
        <w:rPr>
          <w:rFonts w:eastAsia="Times New Roman"/>
          <w:lang w:eastAsia="ru-RU"/>
        </w:rPr>
        <w:t xml:space="preserve"> (на основе оптимизации всех внутренних ресурсов образовательного учреждения);</w:t>
      </w:r>
    </w:p>
    <w:p w:rsidR="002C0338" w:rsidRPr="005F7C83" w:rsidRDefault="002C0338" w:rsidP="002C0338">
      <w:pPr>
        <w:numPr>
          <w:ilvl w:val="0"/>
          <w:numId w:val="20"/>
        </w:numPr>
        <w:spacing w:before="100" w:beforeAutospacing="1" w:after="100" w:afterAutospacing="1" w:line="360" w:lineRule="auto"/>
        <w:jc w:val="both"/>
        <w:rPr>
          <w:rFonts w:eastAsia="Times New Roman"/>
          <w:lang w:eastAsia="ru-RU"/>
        </w:rPr>
      </w:pPr>
      <w:r w:rsidRPr="001F6344">
        <w:rPr>
          <w:rFonts w:eastAsia="Times New Roman"/>
          <w:bCs/>
          <w:lang w:eastAsia="ru-RU"/>
        </w:rPr>
        <w:t>инновационно-образовательная модель</w:t>
      </w:r>
      <w:r w:rsidRPr="005F7C83">
        <w:rPr>
          <w:rFonts w:eastAsia="Times New Roman"/>
          <w:lang w:eastAsia="ru-RU"/>
        </w:rPr>
        <w:t>.</w:t>
      </w:r>
    </w:p>
    <w:p w:rsidR="002C0338" w:rsidRPr="005F7C83" w:rsidRDefault="002C0338" w:rsidP="002C0338">
      <w:pPr>
        <w:spacing w:after="0" w:line="360" w:lineRule="auto"/>
        <w:ind w:firstLine="360"/>
        <w:jc w:val="both"/>
        <w:rPr>
          <w:rFonts w:eastAsia="Times New Roman"/>
          <w:lang w:eastAsia="ru-RU"/>
        </w:rPr>
      </w:pPr>
      <w:r w:rsidRPr="005F7C83">
        <w:rPr>
          <w:rFonts w:eastAsia="Times New Roman"/>
          <w:lang w:eastAsia="ru-RU"/>
        </w:rPr>
        <w:t>Первая 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 а также с учреждениями культуры и спорта.</w:t>
      </w:r>
    </w:p>
    <w:p w:rsidR="002C0338" w:rsidRDefault="002C0338" w:rsidP="002C0338">
      <w:pPr>
        <w:spacing w:after="0" w:line="360" w:lineRule="auto"/>
        <w:ind w:firstLine="360"/>
        <w:jc w:val="both"/>
        <w:rPr>
          <w:rFonts w:eastAsia="Times New Roman"/>
          <w:lang w:eastAsia="ru-RU"/>
        </w:rPr>
      </w:pPr>
      <w:r w:rsidRPr="005F7C83">
        <w:rPr>
          <w:rFonts w:eastAsia="Times New Roman"/>
          <w:lang w:eastAsia="ru-RU"/>
        </w:rPr>
        <w:t>Связующим звеном между внеурочной деятельностью и дополнительным образованием детей выступают различные факультативы, школьные научные общества, объединения профессиональной направленности, учебные курсы по выбору. Однако следует помнить о том, что внеурочная деятельность в рамках ФГОС общего образования направлена, в первую очередь, на достижение планируемых результатов освоения основной образовательной программы, а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её содержание и методы работы.</w:t>
      </w:r>
    </w:p>
    <w:p w:rsidR="002C0338" w:rsidRPr="00861B01" w:rsidRDefault="002C0338" w:rsidP="00ED1B01">
      <w:pPr>
        <w:spacing w:before="100" w:beforeAutospacing="1" w:after="100" w:afterAutospacing="1" w:line="360" w:lineRule="auto"/>
        <w:ind w:firstLine="708"/>
        <w:jc w:val="both"/>
        <w:rPr>
          <w:rFonts w:eastAsia="Times New Roman"/>
          <w:lang w:eastAsia="ru-RU"/>
        </w:rPr>
      </w:pPr>
      <w:r w:rsidRPr="00861B01">
        <w:t>В нашей школе апробируется первый год такой вид внеурочной работы как  оказание дополнительных платных услуг</w:t>
      </w:r>
      <w:r>
        <w:t xml:space="preserve"> </w:t>
      </w:r>
      <w:r w:rsidRPr="00861B01">
        <w:t>.</w:t>
      </w:r>
      <w:r w:rsidRPr="00861B01">
        <w:rPr>
          <w:rFonts w:eastAsia="Times New Roman"/>
          <w:lang w:eastAsia="ru-RU"/>
        </w:rPr>
        <w:t xml:space="preserve"> Целями  организации такой работы являются:  создание комфортной обстановки, благоприятных условий для успешного развития индивидуальности каждого ученика с учетом имеющегося жизненного опыта, учить учащихся организовывать собственную творческую деятельность; учить радоваться успехам и достижениям товарищей.</w:t>
      </w:r>
      <w:r w:rsidRPr="00861B01">
        <w:t xml:space="preserve"> </w:t>
      </w:r>
      <w:r w:rsidRPr="00861B01">
        <w:rPr>
          <w:rFonts w:eastAsia="Times New Roman"/>
          <w:lang w:eastAsia="ru-RU"/>
        </w:rPr>
        <w:t>Дополнительные образовательные программы:</w:t>
      </w:r>
    </w:p>
    <w:p w:rsidR="002C0338" w:rsidRPr="00861B01" w:rsidRDefault="002C0338" w:rsidP="002C0338">
      <w:pPr>
        <w:numPr>
          <w:ilvl w:val="0"/>
          <w:numId w:val="25"/>
        </w:numPr>
        <w:spacing w:before="100" w:beforeAutospacing="1" w:after="100" w:afterAutospacing="1" w:line="360" w:lineRule="auto"/>
        <w:jc w:val="both"/>
        <w:rPr>
          <w:rFonts w:eastAsia="Times New Roman"/>
          <w:lang w:eastAsia="ru-RU"/>
        </w:rPr>
      </w:pPr>
      <w:r w:rsidRPr="00861B01">
        <w:rPr>
          <w:rFonts w:eastAsia="Times New Roman"/>
          <w:lang w:eastAsia="ru-RU"/>
        </w:rPr>
        <w:t>углубляют и расширяют знания учащихся по основным и факультативным предметам;</w:t>
      </w:r>
    </w:p>
    <w:p w:rsidR="002C0338" w:rsidRPr="00861B01" w:rsidRDefault="002C0338" w:rsidP="002C0338">
      <w:pPr>
        <w:numPr>
          <w:ilvl w:val="0"/>
          <w:numId w:val="25"/>
        </w:numPr>
        <w:spacing w:before="100" w:beforeAutospacing="1" w:after="100" w:afterAutospacing="1" w:line="360" w:lineRule="auto"/>
        <w:jc w:val="both"/>
        <w:rPr>
          <w:rFonts w:eastAsia="Times New Roman"/>
          <w:lang w:eastAsia="ru-RU"/>
        </w:rPr>
      </w:pPr>
      <w:r w:rsidRPr="00861B01">
        <w:rPr>
          <w:rFonts w:eastAsia="Times New Roman"/>
          <w:lang w:eastAsia="ru-RU"/>
        </w:rPr>
        <w:t>делают школьное обучение личностно-значимым для многих учащихся;</w:t>
      </w:r>
    </w:p>
    <w:p w:rsidR="002C0338" w:rsidRPr="00861B01" w:rsidRDefault="002C0338" w:rsidP="002C0338">
      <w:pPr>
        <w:numPr>
          <w:ilvl w:val="0"/>
          <w:numId w:val="25"/>
        </w:numPr>
        <w:spacing w:before="100" w:beforeAutospacing="1" w:after="100" w:afterAutospacing="1" w:line="360" w:lineRule="auto"/>
        <w:jc w:val="both"/>
        <w:rPr>
          <w:rFonts w:eastAsia="Times New Roman"/>
          <w:lang w:eastAsia="ru-RU"/>
        </w:rPr>
      </w:pPr>
      <w:r w:rsidRPr="00861B01">
        <w:rPr>
          <w:rFonts w:eastAsia="Times New Roman"/>
          <w:lang w:eastAsia="ru-RU"/>
        </w:rPr>
        <w:t>стимулируют учебно-исследовательскую активность школьников;</w:t>
      </w:r>
    </w:p>
    <w:p w:rsidR="002C0338" w:rsidRPr="00861B01" w:rsidRDefault="002C0338" w:rsidP="002C0338">
      <w:pPr>
        <w:numPr>
          <w:ilvl w:val="0"/>
          <w:numId w:val="25"/>
        </w:numPr>
        <w:spacing w:before="100" w:beforeAutospacing="1" w:after="100" w:afterAutospacing="1" w:line="360" w:lineRule="auto"/>
        <w:jc w:val="both"/>
        <w:rPr>
          <w:rFonts w:eastAsia="Times New Roman"/>
          <w:lang w:eastAsia="ru-RU"/>
        </w:rPr>
      </w:pPr>
      <w:r w:rsidRPr="00861B01">
        <w:rPr>
          <w:rFonts w:eastAsia="Times New Roman"/>
          <w:lang w:eastAsia="ru-RU"/>
        </w:rPr>
        <w:t>повышают мотивацию к обучению по ряду общеобразовательных курсов.</w:t>
      </w:r>
    </w:p>
    <w:p w:rsidR="002C0338" w:rsidRPr="00861B01" w:rsidRDefault="002C0338" w:rsidP="002C0338">
      <w:pPr>
        <w:spacing w:before="100" w:beforeAutospacing="1" w:after="100" w:afterAutospacing="1" w:line="360" w:lineRule="auto"/>
        <w:jc w:val="both"/>
        <w:rPr>
          <w:rFonts w:eastAsia="Times New Roman"/>
          <w:lang w:eastAsia="ru-RU"/>
        </w:rPr>
      </w:pPr>
      <w:r>
        <w:rPr>
          <w:rFonts w:eastAsia="Times New Roman"/>
          <w:lang w:eastAsia="ru-RU"/>
        </w:rPr>
        <w:t xml:space="preserve"> </w:t>
      </w:r>
      <w:r>
        <w:rPr>
          <w:rFonts w:eastAsia="Times New Roman"/>
          <w:lang w:eastAsia="ru-RU"/>
        </w:rPr>
        <w:tab/>
        <w:t>Ш</w:t>
      </w:r>
      <w:r w:rsidRPr="00861B01">
        <w:rPr>
          <w:rFonts w:eastAsia="Times New Roman"/>
          <w:lang w:eastAsia="ru-RU"/>
        </w:rPr>
        <w:t xml:space="preserve">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w:t>
      </w:r>
      <w:r>
        <w:rPr>
          <w:rFonts w:eastAsia="Times New Roman"/>
          <w:lang w:eastAsia="ru-RU"/>
        </w:rPr>
        <w:t xml:space="preserve">  </w:t>
      </w:r>
      <w:r w:rsidRPr="00861B01">
        <w:rPr>
          <w:rFonts w:eastAsia="Times New Roman"/>
          <w:lang w:eastAsia="ru-RU"/>
        </w:rPr>
        <w:t>Занятость учащихся во внеучебное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2C0338" w:rsidRPr="00861B01" w:rsidRDefault="006C4435" w:rsidP="002C0338">
      <w:pPr>
        <w:spacing w:after="0" w:line="360" w:lineRule="auto"/>
        <w:ind w:firstLine="360"/>
        <w:jc w:val="both"/>
      </w:pPr>
      <w:r>
        <w:t xml:space="preserve">   </w:t>
      </w:r>
      <w:r w:rsidR="002C0338">
        <w:t>Но есть и определённые недостатки. Данная модель характеризуется случайным набором кружков, секций, клубов, работа которых не всегда сочетается друг с другом. Вся внеклассная и внеурочная деятельность школы полностью зависит от имеющихся кадровых и материальных возможностей; стратегические линии развития дополнительного образования не прорабатываются. Но даже и такой вариант дополнительного образования в школе имеет определенный смысл, поскольку способствует занятости детей и определению спектра их внеурочных интересов.</w:t>
      </w:r>
    </w:p>
    <w:p w:rsidR="002C0338" w:rsidRPr="005F7C83" w:rsidRDefault="002C0338" w:rsidP="007B4863">
      <w:pPr>
        <w:spacing w:after="0" w:line="360" w:lineRule="auto"/>
        <w:ind w:firstLine="708"/>
        <w:jc w:val="both"/>
        <w:rPr>
          <w:rFonts w:eastAsia="Times New Roman"/>
          <w:lang w:eastAsia="ru-RU"/>
        </w:rPr>
      </w:pPr>
      <w:r w:rsidRPr="005F7C83">
        <w:rPr>
          <w:rFonts w:eastAsia="Times New Roman"/>
          <w:lang w:eastAsia="ru-RU"/>
        </w:rPr>
        <w:t>Основой для модели «школы полного дня» является реализация внеурочной деятельности преимущественно воспитателями и другими педагогическими работниками образовательного учреждения, обеспечивающими функционирование групп продлённого дня.</w:t>
      </w:r>
    </w:p>
    <w:p w:rsidR="002C0338" w:rsidRPr="005F7C83" w:rsidRDefault="002C0338" w:rsidP="007B4863">
      <w:pPr>
        <w:spacing w:after="0" w:line="360" w:lineRule="auto"/>
        <w:ind w:firstLine="708"/>
        <w:jc w:val="both"/>
        <w:rPr>
          <w:rFonts w:eastAsia="Times New Roman"/>
          <w:lang w:eastAsia="ru-RU"/>
        </w:rPr>
      </w:pPr>
      <w:r w:rsidRPr="005F7C83">
        <w:rPr>
          <w:rFonts w:eastAsia="Times New Roman"/>
          <w:lang w:eastAsia="ru-RU"/>
        </w:rPr>
        <w:t>Инновационно-образовательная модель опирается на деятельность инновационной (экспериментальной, пилотной, внедренческой) площадки федерального, регионального, муниципального или институционального уровня.</w:t>
      </w:r>
      <w:r>
        <w:rPr>
          <w:rFonts w:eastAsia="Times New Roman"/>
          <w:lang w:eastAsia="ru-RU"/>
        </w:rPr>
        <w:t xml:space="preserve"> </w:t>
      </w:r>
      <w:r w:rsidRPr="005F7C83">
        <w:rPr>
          <w:rFonts w:eastAsia="Times New Roman"/>
          <w:lang w:eastAsia="ru-RU"/>
        </w:rPr>
        <w:t>В рамках этой модели проходит разработка, апробация, внедрение новых образовательных программ, в том числе учитывающих региональные особенности.</w:t>
      </w:r>
    </w:p>
    <w:p w:rsidR="00413D00" w:rsidRPr="005B1840" w:rsidRDefault="006C4435" w:rsidP="007B4863">
      <w:pPr>
        <w:spacing w:after="0" w:line="360" w:lineRule="auto"/>
        <w:ind w:firstLine="708"/>
        <w:jc w:val="both"/>
        <w:rPr>
          <w:rFonts w:eastAsia="Times New Roman"/>
          <w:lang w:eastAsia="ru-RU"/>
        </w:rPr>
      </w:pPr>
      <w:r>
        <w:rPr>
          <w:rFonts w:eastAsia="Times New Roman"/>
          <w:lang w:eastAsia="ru-RU"/>
        </w:rPr>
        <w:t>Таким образом,</w:t>
      </w:r>
      <w:r w:rsidRPr="006C4435">
        <w:rPr>
          <w:rFonts w:eastAsia="Times New Roman"/>
          <w:lang w:eastAsia="ru-RU"/>
        </w:rPr>
        <w:t xml:space="preserve"> </w:t>
      </w:r>
      <w:r>
        <w:rPr>
          <w:rFonts w:eastAsia="Times New Roman"/>
          <w:lang w:eastAsia="ru-RU"/>
        </w:rPr>
        <w:t>б</w:t>
      </w:r>
      <w:r w:rsidRPr="005F7C83">
        <w:rPr>
          <w:rFonts w:eastAsia="Times New Roman"/>
          <w:lang w:eastAsia="ru-RU"/>
        </w:rPr>
        <w:t>азовая и четыре основных типа организационных моделей внеурочной</w:t>
      </w:r>
      <w:r w:rsidRPr="006C4435">
        <w:rPr>
          <w:rFonts w:eastAsia="Times New Roman"/>
          <w:lang w:eastAsia="ru-RU"/>
        </w:rPr>
        <w:t xml:space="preserve"> </w:t>
      </w:r>
      <w:r w:rsidRPr="005F7C83">
        <w:rPr>
          <w:rFonts w:eastAsia="Times New Roman"/>
          <w:lang w:eastAsia="ru-RU"/>
        </w:rPr>
        <w:t>деятельности не исключают возможности для образовательного учреждения создания собственной модели внеурочной деятельности. Они могут служить основой для конструирования комбинированной модели, учитывающей особенности регионального, муниципального уровней и уро</w:t>
      </w:r>
      <w:r w:rsidR="005B1840">
        <w:rPr>
          <w:rFonts w:eastAsia="Times New Roman"/>
          <w:lang w:eastAsia="ru-RU"/>
        </w:rPr>
        <w:t>вня образовательного учреждения.</w:t>
      </w:r>
    </w:p>
    <w:p w:rsidR="00E370AC" w:rsidRPr="005B1840" w:rsidRDefault="0075213A" w:rsidP="005B1840">
      <w:pPr>
        <w:spacing w:before="100" w:beforeAutospacing="1" w:after="100" w:afterAutospacing="1" w:line="360" w:lineRule="auto"/>
        <w:ind w:firstLine="360"/>
        <w:rPr>
          <w:color w:val="000000"/>
        </w:rPr>
      </w:pPr>
      <w:r w:rsidRPr="005B1840">
        <w:rPr>
          <w:rFonts w:eastAsia="Times New Roman"/>
          <w:lang w:eastAsia="ru-RU"/>
        </w:rPr>
        <w:t>2.3</w:t>
      </w:r>
      <w:r w:rsidR="00413D00" w:rsidRPr="005B1840">
        <w:rPr>
          <w:rFonts w:eastAsia="Times New Roman"/>
          <w:lang w:eastAsia="ru-RU"/>
        </w:rPr>
        <w:t xml:space="preserve">. </w:t>
      </w:r>
      <w:r w:rsidR="001F70EF" w:rsidRPr="005B1840">
        <w:rPr>
          <w:rFonts w:eastAsia="Times New Roman"/>
          <w:lang w:eastAsia="ru-RU"/>
        </w:rPr>
        <w:t xml:space="preserve">Виды и </w:t>
      </w:r>
      <w:r w:rsidR="001F70EF" w:rsidRPr="005B1840">
        <w:rPr>
          <w:color w:val="000000"/>
        </w:rPr>
        <w:t>ф</w:t>
      </w:r>
      <w:r w:rsidRPr="005B1840">
        <w:rPr>
          <w:color w:val="000000"/>
        </w:rPr>
        <w:t>ормы внеурочной деятельности</w:t>
      </w:r>
    </w:p>
    <w:p w:rsidR="00052FCA" w:rsidRDefault="00E370AC" w:rsidP="007B4863">
      <w:pPr>
        <w:spacing w:before="100" w:beforeAutospacing="1" w:after="100" w:afterAutospacing="1" w:line="360" w:lineRule="auto"/>
        <w:ind w:firstLine="708"/>
        <w:jc w:val="both"/>
      </w:pPr>
      <w:r>
        <w:t>Активная заинтересованность школьников внеклассной деятельностью не в последнюю очередь связана с использованием различных форм внеклассных занятий. В течение многих лет складывались и оправдали себя на практике такие формы, как олимпиады, кружки русского языка, устные журналы и др. В последние годы широкое распространение получили неделя русского языка, час занимательной грамматики, классный</w:t>
      </w:r>
      <w:r w:rsidR="006C4435">
        <w:t xml:space="preserve"> уголок, грамматические турниры,</w:t>
      </w:r>
      <w:r w:rsidR="00052FCA">
        <w:t xml:space="preserve"> </w:t>
      </w:r>
      <w:r w:rsidR="006C4435">
        <w:t>конкурс «Русский ме</w:t>
      </w:r>
      <w:r w:rsidR="00052FCA">
        <w:t>двежонок», научно-практические конференции, музыкальные литературные гостиные.</w:t>
      </w:r>
      <w:r w:rsidR="00052FCA">
        <w:br/>
        <w:t xml:space="preserve">          </w:t>
      </w:r>
      <w:r>
        <w:t>Разнообразие форм внеклассной работы по русскому языку обусловлено разноплановостью содержания, целями и задачами этой работы, неоднородностью состава участников (по возрасту, уровню подготовленности, степени развития лингвистического интереса, количеству участников), возможнос</w:t>
      </w:r>
      <w:r w:rsidR="00052FCA">
        <w:t>тями школы и руководителя.</w:t>
      </w:r>
      <w:r w:rsidR="00052FCA">
        <w:br/>
        <w:t xml:space="preserve">          </w:t>
      </w:r>
      <w:r>
        <w:t>Проанализировав педагогическую и методическую литературу по теме исследования, можно выделить следующие группы внеурочной работы по русскому языку</w:t>
      </w:r>
      <w:r w:rsidR="00052FCA">
        <w:t xml:space="preserve"> и литературе: </w:t>
      </w:r>
      <w:r w:rsidR="007B4863">
        <w:t xml:space="preserve"> </w:t>
      </w:r>
      <w:r>
        <w:t>1.Групповы</w:t>
      </w:r>
      <w:r w:rsidR="00052FCA">
        <w:t xml:space="preserve">е 2.Массовые 3. Индивидуальные. </w:t>
      </w:r>
      <w:r w:rsidR="00052FCA">
        <w:br/>
      </w:r>
      <w:r w:rsidR="00052FCA" w:rsidRPr="00052FCA">
        <w:t xml:space="preserve">           </w:t>
      </w:r>
      <w:r w:rsidRPr="00052FCA">
        <w:t xml:space="preserve">К группе </w:t>
      </w:r>
      <w:r w:rsidRPr="00052FCA">
        <w:rPr>
          <w:bCs/>
        </w:rPr>
        <w:t>массовых форм</w:t>
      </w:r>
      <w:r w:rsidR="00052FCA" w:rsidRPr="00052FCA">
        <w:t xml:space="preserve"> относятся:</w:t>
      </w:r>
      <w:r w:rsidR="00052FCA">
        <w:t xml:space="preserve"> </w:t>
      </w:r>
    </w:p>
    <w:p w:rsidR="00DB3848" w:rsidRDefault="00052FCA" w:rsidP="00052FCA">
      <w:pPr>
        <w:spacing w:before="100" w:beforeAutospacing="1" w:after="100" w:afterAutospacing="1" w:line="360" w:lineRule="auto"/>
        <w:jc w:val="both"/>
        <w:rPr>
          <w:rStyle w:val="butback"/>
          <w:b/>
          <w:bCs/>
        </w:rPr>
      </w:pPr>
      <w:r>
        <w:t>-</w:t>
      </w:r>
      <w:r w:rsidR="00E370AC">
        <w:t xml:space="preserve">рукописные журналы, стенные газеты, общеклассный или общешкольный уголок русского языка - эти формы выполняют функцию сообщения информации; активное участие обеспечивают лишь небольшой группе детей, а остальные, являющиеся </w:t>
      </w:r>
      <w:r>
        <w:t xml:space="preserve">просто </w:t>
      </w:r>
      <w:r w:rsidR="00E370AC">
        <w:t>читателями, оказываются пассивными</w:t>
      </w:r>
      <w:r>
        <w:t xml:space="preserve"> участниками;</w:t>
      </w:r>
      <w:r>
        <w:br/>
        <w:t>-</w:t>
      </w:r>
      <w:r w:rsidR="005B1840">
        <w:t xml:space="preserve"> </w:t>
      </w:r>
      <w:r w:rsidR="00E370AC">
        <w:t>устные сообщения-доклады, радиопередачи, устные журналы, встречи с интересными людьми - эти формы выполняют функцию сообщения; активное участие в подготовке - от одного исполнителя до небольшой группы, а остальные принимают активное участие в обсуждении, что позволяет добиться более глубокого и более а</w:t>
      </w:r>
      <w:r w:rsidR="005B1840">
        <w:t>ктивного усвоения материала;</w:t>
      </w:r>
      <w:r w:rsidR="005B1840">
        <w:br/>
        <w:t xml:space="preserve">- </w:t>
      </w:r>
      <w:r w:rsidR="00E370AC">
        <w:t>вечера, утренники - формы с ярко выраженной функцией воздействия. Количество активных участников и при подготовке, и при проведении особенно, гораздо больше, но и немало в</w:t>
      </w:r>
      <w:r>
        <w:t>се-таки просто слушателей;</w:t>
      </w:r>
      <w:r>
        <w:br/>
        <w:t xml:space="preserve">- </w:t>
      </w:r>
      <w:r w:rsidR="00E370AC">
        <w:t>диспуты и конференции - формы, имеющие целью воздействовать на аудиторию в</w:t>
      </w:r>
      <w:r>
        <w:t xml:space="preserve"> желательном направлении</w:t>
      </w:r>
      <w:r w:rsidR="00E370AC">
        <w:t xml:space="preserve"> непосредственной силой слова выступающего, убедительностью, яркостью примеров, приводимых им;</w:t>
      </w:r>
      <w:r w:rsidR="00E370AC">
        <w:br/>
      </w:r>
      <w:r>
        <w:t xml:space="preserve">- </w:t>
      </w:r>
      <w:r w:rsidR="00E370AC">
        <w:t>конкурсы, викторины, олимпиады, турниры - формы с функцией состязательност</w:t>
      </w:r>
      <w:r w:rsidR="005B1840">
        <w:t>и</w:t>
      </w:r>
      <w:r>
        <w:t>;</w:t>
      </w:r>
      <w:r>
        <w:br/>
        <w:t xml:space="preserve">- </w:t>
      </w:r>
      <w:r w:rsidR="00E370AC">
        <w:t>праздники (Путешествие в страну Русского языка. День русского языка. Неделя русского языка.) - комбинированные формы массовой внеурочной работы, так как включают в себя все или отдельные сочетания вышеуказанных форм, выступающих в этой форме в под</w:t>
      </w:r>
      <w:r>
        <w:t>чиненном исполнении.</w:t>
      </w:r>
      <w:r>
        <w:br/>
      </w:r>
      <w:r w:rsidRPr="00052FCA">
        <w:t xml:space="preserve">             </w:t>
      </w:r>
      <w:r w:rsidR="00E370AC" w:rsidRPr="00052FCA">
        <w:t xml:space="preserve">К </w:t>
      </w:r>
      <w:r w:rsidR="00E370AC" w:rsidRPr="00052FCA">
        <w:rPr>
          <w:bCs/>
        </w:rPr>
        <w:t>групповым формам внеклассной работы по русскому языку</w:t>
      </w:r>
      <w:r>
        <w:t xml:space="preserve"> причисляются:</w:t>
      </w:r>
      <w:r>
        <w:br/>
        <w:t xml:space="preserve">- </w:t>
      </w:r>
      <w:r w:rsidR="00E370AC">
        <w:t xml:space="preserve">кружки, экспедиции, экскурсии и т.п. - формы, отличающиеся активной деятельностью состава, охватывающего от всего класса до нескольких учеников. Эти формы отличаются ярко выраженной однородностью интересов </w:t>
      </w:r>
      <w:r w:rsidR="00DB3848">
        <w:t xml:space="preserve">всех </w:t>
      </w:r>
      <w:r w:rsidR="00E370AC">
        <w:t>участников</w:t>
      </w:r>
      <w:r>
        <w:t xml:space="preserve"> внеурочной д</w:t>
      </w:r>
      <w:r w:rsidR="00DB3848">
        <w:t>еятельности;</w:t>
      </w:r>
      <w:r w:rsidR="00DB3848">
        <w:br/>
        <w:t xml:space="preserve">- </w:t>
      </w:r>
      <w:r w:rsidR="00E370AC">
        <w:t>клубы, общества, школьные музеи - формы, отличающиеся активной деятельностью всего состава, ярко выраженной однородностью интересов; формы, охватывающие работой учащихся разных возрастов. Отличительной особенностью данных форм является наличие секций, работа которых организуется и координируется советом клуба (общества, музея), подчиняя все занятия единому плану.</w:t>
      </w:r>
      <w:r w:rsidR="00E370AC" w:rsidRPr="00220523">
        <w:rPr>
          <w:rStyle w:val="butback"/>
          <w:b/>
          <w:bCs/>
        </w:rPr>
        <w:t xml:space="preserve"> </w:t>
      </w:r>
    </w:p>
    <w:p w:rsidR="00DB3848" w:rsidRDefault="00DB3848" w:rsidP="00DB3848">
      <w:pPr>
        <w:spacing w:before="100" w:beforeAutospacing="1" w:after="100" w:afterAutospacing="1" w:line="360" w:lineRule="auto"/>
        <w:jc w:val="both"/>
      </w:pPr>
      <w:r>
        <w:rPr>
          <w:rStyle w:val="submenu-table"/>
          <w:bCs/>
        </w:rPr>
        <w:t xml:space="preserve">           </w:t>
      </w:r>
      <w:r w:rsidR="00E370AC" w:rsidRPr="00DB3848">
        <w:rPr>
          <w:rStyle w:val="submenu-table"/>
          <w:bCs/>
        </w:rPr>
        <w:t>Индивидуальные формы вне</w:t>
      </w:r>
      <w:r>
        <w:rPr>
          <w:rStyle w:val="submenu-table"/>
          <w:bCs/>
        </w:rPr>
        <w:t>урочной деятельности</w:t>
      </w:r>
      <w:r w:rsidR="00E370AC" w:rsidRPr="00DB3848">
        <w:t>:</w:t>
      </w:r>
      <w:r w:rsidR="00E370AC" w:rsidRPr="00DB3848">
        <w:br/>
      </w:r>
      <w:r>
        <w:t>- выполнение поручений кружка, классного коллектива, учителя, то есть</w:t>
      </w:r>
      <w:r w:rsidR="00E370AC">
        <w:br/>
        <w:t xml:space="preserve">исполнительская деятельность, элемент творчества незначителен либо отсутствует вовсе; поручение </w:t>
      </w:r>
      <w:r>
        <w:t>выполняется в короткий срок;</w:t>
      </w:r>
      <w:r>
        <w:br/>
        <w:t xml:space="preserve">- </w:t>
      </w:r>
      <w:r w:rsidR="00E370AC">
        <w:t>выполнение творческого задания (с элементами исследования); эти задания рассчитаны на боле</w:t>
      </w:r>
      <w:r>
        <w:t>е длительный срок исполнения.</w:t>
      </w:r>
      <w:r>
        <w:br/>
        <w:t xml:space="preserve">             </w:t>
      </w:r>
      <w:r w:rsidR="00E370AC">
        <w:t>В традиционной методической литературе во внеурочной работе выделяют также постоянно действующие (кружки русского языка, общества, клубы, стенная печать, издание рукописных журналов) и эпизодические формы (тематические выставки, ученические конференции, викторины, олимпиады, конкурсы смекалистых и др.). Последние предполагают разовость мер</w:t>
      </w:r>
      <w:r>
        <w:t>оприятия, то есть организуются «от случая к случаю»</w:t>
      </w:r>
      <w:r w:rsidR="00E370AC">
        <w:t>. Но при хорошо продуманной внеурочной работе эпизодические мероприятия не могут быть случайностью, а должны осуществляться не разобщенно, а включаться в единую, четко планируем</w:t>
      </w:r>
      <w:r>
        <w:t>ую систему внеклассной работы.</w:t>
      </w:r>
      <w:r>
        <w:br/>
        <w:t xml:space="preserve">               </w:t>
      </w:r>
      <w:r w:rsidR="00E370AC">
        <w:t>Тесно связанная с обязательной программой, с общим направлением процесса обучения, внеклассная работа чутко реагирует на изменение содержания и ме</w:t>
      </w:r>
      <w:r>
        <w:t>тодов обучения и приводит свой «арсенал»</w:t>
      </w:r>
      <w:r w:rsidR="00E370AC">
        <w:t xml:space="preserve"> в соответствие с современными требованиями. В связи с вышеизложенным необходимо отметить появление новых форм внеурочной работы, возникших на основе телевизионных игр девяностых годов двадцатого века. Это игровые фо</w:t>
      </w:r>
      <w:r w:rsidR="001121E2">
        <w:t>рмы состязательного характера: «</w:t>
      </w:r>
      <w:r w:rsidR="00E370AC">
        <w:t xml:space="preserve">Поле </w:t>
      </w:r>
      <w:r w:rsidR="001121E2">
        <w:t>чудес», «Счастливый случай», «Звездный час», «Умники и умницы», «Кроссворд»</w:t>
      </w:r>
      <w:r>
        <w:t>, исследовательские работы.</w:t>
      </w:r>
      <w:r>
        <w:br/>
        <w:t xml:space="preserve">          </w:t>
      </w:r>
      <w:r w:rsidR="00E370AC">
        <w:t>Таким образом, даже приведя более или менее полный перечень известных форм внеклассной работы, ставить точку рано, так как разнообразие этих форм не мешает поиску новых.</w:t>
      </w:r>
      <w:r>
        <w:t xml:space="preserve"> </w:t>
      </w:r>
    </w:p>
    <w:p w:rsidR="002C0338" w:rsidRPr="002C0338" w:rsidRDefault="007B4863" w:rsidP="00DB3848">
      <w:pPr>
        <w:spacing w:before="100" w:beforeAutospacing="1" w:after="100" w:afterAutospacing="1" w:line="360" w:lineRule="auto"/>
        <w:ind w:firstLine="708"/>
        <w:jc w:val="both"/>
        <w:rPr>
          <w:rFonts w:eastAsia="Times New Roman"/>
          <w:lang w:eastAsia="ru-RU"/>
        </w:rPr>
      </w:pPr>
      <w:r>
        <w:t xml:space="preserve">  </w:t>
      </w:r>
      <w:r w:rsidR="002C0338" w:rsidRPr="002C0338">
        <w:rPr>
          <w:rFonts w:eastAsia="Times New Roman"/>
          <w:lang w:eastAsia="ru-RU"/>
        </w:rPr>
        <w:t>Каждому уровню ре</w:t>
      </w:r>
      <w:r w:rsidR="002C0338">
        <w:rPr>
          <w:rFonts w:eastAsia="Times New Roman"/>
          <w:lang w:eastAsia="ru-RU"/>
        </w:rPr>
        <w:t>зультатов внеурочной деятельнос</w:t>
      </w:r>
      <w:r w:rsidR="002C0338" w:rsidRPr="002C0338">
        <w:rPr>
          <w:rFonts w:eastAsia="Times New Roman"/>
          <w:lang w:eastAsia="ru-RU"/>
        </w:rPr>
        <w:t xml:space="preserve">ти соответствует своя образовательная форма (точнее, тип образовательной формы, т. </w:t>
      </w:r>
      <w:r w:rsidR="002C0338">
        <w:rPr>
          <w:rFonts w:eastAsia="Times New Roman"/>
          <w:lang w:eastAsia="ru-RU"/>
        </w:rPr>
        <w:t>е. ряд содержательно и структур</w:t>
      </w:r>
      <w:r w:rsidR="002C0338" w:rsidRPr="002C0338">
        <w:rPr>
          <w:rFonts w:eastAsia="Times New Roman"/>
          <w:lang w:eastAsia="ru-RU"/>
        </w:rPr>
        <w:t>но близких форм).</w:t>
      </w:r>
      <w:r w:rsidR="00DB3848" w:rsidRPr="00DB3848">
        <w:rPr>
          <w:rFonts w:eastAsia="Times New Roman"/>
          <w:lang w:eastAsia="ru-RU"/>
        </w:rPr>
        <w:t xml:space="preserve"> </w:t>
      </w:r>
      <w:r w:rsidR="00DB3848" w:rsidRPr="002C0338">
        <w:rPr>
          <w:rFonts w:eastAsia="Times New Roman"/>
          <w:lang w:eastAsia="ru-RU"/>
        </w:rPr>
        <w:t xml:space="preserve">Первый уровень результатов </w:t>
      </w:r>
      <w:r w:rsidR="00DB3848">
        <w:rPr>
          <w:rFonts w:eastAsia="Times New Roman"/>
          <w:lang w:eastAsia="ru-RU"/>
        </w:rPr>
        <w:t>может быть достигнут относи</w:t>
      </w:r>
      <w:r w:rsidR="00DB3848" w:rsidRPr="002C0338">
        <w:rPr>
          <w:rFonts w:eastAsia="Times New Roman"/>
          <w:lang w:eastAsia="ru-RU"/>
        </w:rPr>
        <w:t>тельно</w:t>
      </w:r>
      <w:r w:rsidR="00DB3848" w:rsidRPr="00DB3848">
        <w:rPr>
          <w:rFonts w:eastAsia="Times New Roman"/>
          <w:lang w:eastAsia="ru-RU"/>
        </w:rPr>
        <w:t xml:space="preserve"> </w:t>
      </w:r>
      <w:r w:rsidR="00DB3848" w:rsidRPr="002C0338">
        <w:rPr>
          <w:rFonts w:eastAsia="Times New Roman"/>
          <w:lang w:eastAsia="ru-RU"/>
        </w:rPr>
        <w:t>про</w:t>
      </w:r>
      <w:r w:rsidR="00DB3848">
        <w:rPr>
          <w:rFonts w:eastAsia="Times New Roman"/>
          <w:lang w:eastAsia="ru-RU"/>
        </w:rPr>
        <w:t>стыми формами, второй уровень -</w:t>
      </w:r>
      <w:r w:rsidR="00DB3848" w:rsidRPr="00DB3848">
        <w:rPr>
          <w:rFonts w:eastAsia="Times New Roman"/>
          <w:lang w:eastAsia="ru-RU"/>
        </w:rPr>
        <w:t xml:space="preserve"> </w:t>
      </w:r>
      <w:r w:rsidR="00DB3848">
        <w:rPr>
          <w:rFonts w:eastAsia="Times New Roman"/>
          <w:lang w:eastAsia="ru-RU"/>
        </w:rPr>
        <w:t>более сложными, третий уровень -</w:t>
      </w:r>
      <w:r w:rsidR="00DB3848" w:rsidRPr="002C0338">
        <w:rPr>
          <w:rFonts w:eastAsia="Times New Roman"/>
          <w:lang w:eastAsia="ru-RU"/>
        </w:rPr>
        <w:t xml:space="preserve"> </w:t>
      </w:r>
      <w:r w:rsidR="00DB3848">
        <w:rPr>
          <w:rFonts w:eastAsia="Times New Roman"/>
          <w:lang w:eastAsia="ru-RU"/>
        </w:rPr>
        <w:t>самыми сложными формами внеуроч</w:t>
      </w:r>
      <w:r w:rsidR="00DB3848" w:rsidRPr="002C0338">
        <w:rPr>
          <w:rFonts w:eastAsia="Times New Roman"/>
          <w:lang w:eastAsia="ru-RU"/>
        </w:rPr>
        <w:t>ной деятельности.</w:t>
      </w:r>
      <w:r w:rsidR="00DB3848">
        <w:rPr>
          <w:rFonts w:eastAsia="Times New Roman"/>
          <w:lang w:eastAsia="ru-RU"/>
        </w:rPr>
        <w:t xml:space="preserve"> </w:t>
      </w:r>
      <w:r w:rsidR="002C0338" w:rsidRPr="002C0338">
        <w:rPr>
          <w:rFonts w:eastAsia="Times New Roman"/>
          <w:lang w:eastAsia="ru-RU"/>
        </w:rPr>
        <w:t>Например, в такой ф</w:t>
      </w:r>
      <w:r w:rsidR="008D6D3E">
        <w:rPr>
          <w:rFonts w:eastAsia="Times New Roman"/>
          <w:lang w:eastAsia="ru-RU"/>
        </w:rPr>
        <w:t>орме проблемно-ценностного обще</w:t>
      </w:r>
      <w:r w:rsidR="002C0338" w:rsidRPr="002C0338">
        <w:rPr>
          <w:rFonts w:eastAsia="Times New Roman"/>
          <w:lang w:eastAsia="ru-RU"/>
        </w:rPr>
        <w:t>ния, как этическая беседа, вполне можно выйти на уровень знания и понимания шк</w:t>
      </w:r>
      <w:r w:rsidR="008D6D3E">
        <w:rPr>
          <w:rFonts w:eastAsia="Times New Roman"/>
          <w:lang w:eastAsia="ru-RU"/>
        </w:rPr>
        <w:t>ольниками обсуждаемого жизненно</w:t>
      </w:r>
      <w:r w:rsidR="002C0338" w:rsidRPr="002C0338">
        <w:rPr>
          <w:rFonts w:eastAsia="Times New Roman"/>
          <w:lang w:eastAsia="ru-RU"/>
        </w:rPr>
        <w:t xml:space="preserve">го сюжета (проблемы). Но поскольку в </w:t>
      </w:r>
      <w:r w:rsidR="008D6D3E">
        <w:rPr>
          <w:rFonts w:eastAsia="Times New Roman"/>
          <w:lang w:eastAsia="ru-RU"/>
        </w:rPr>
        <w:t>этической беседе основной канал общения «педагог-</w:t>
      </w:r>
      <w:r w:rsidR="002C0338" w:rsidRPr="002C0338">
        <w:rPr>
          <w:rFonts w:eastAsia="Times New Roman"/>
          <w:lang w:eastAsia="ru-RU"/>
        </w:rPr>
        <w:t>дети», а непосредственное общение детей друг с другом ограничено, то в этой форме довольно трудно выйти на ц</w:t>
      </w:r>
      <w:r w:rsidR="008D6D3E">
        <w:rPr>
          <w:rFonts w:eastAsia="Times New Roman"/>
          <w:lang w:eastAsia="ru-RU"/>
        </w:rPr>
        <w:t>енностное отношение школьни</w:t>
      </w:r>
      <w:r w:rsidR="002C0338" w:rsidRPr="002C0338">
        <w:rPr>
          <w:rFonts w:eastAsia="Times New Roman"/>
          <w:lang w:eastAsia="ru-RU"/>
        </w:rPr>
        <w:t>ков к рассматриваемой про</w:t>
      </w:r>
      <w:r w:rsidR="008D6D3E">
        <w:rPr>
          <w:rFonts w:eastAsia="Times New Roman"/>
          <w:lang w:eastAsia="ru-RU"/>
        </w:rPr>
        <w:t>блеме (именно в общении со свер</w:t>
      </w:r>
      <w:r w:rsidR="002C0338" w:rsidRPr="002C0338">
        <w:rPr>
          <w:rFonts w:eastAsia="Times New Roman"/>
          <w:lang w:eastAsia="ru-RU"/>
        </w:rPr>
        <w:t>стником, таким же, как он с</w:t>
      </w:r>
      <w:r w:rsidR="008D6D3E">
        <w:rPr>
          <w:rFonts w:eastAsia="Times New Roman"/>
          <w:lang w:eastAsia="ru-RU"/>
        </w:rPr>
        <w:t>ам, ребёнок устанавливает и про</w:t>
      </w:r>
      <w:r w:rsidR="002C0338" w:rsidRPr="002C0338">
        <w:rPr>
          <w:rFonts w:eastAsia="Times New Roman"/>
          <w:lang w:eastAsia="ru-RU"/>
        </w:rPr>
        <w:t>веряет свои ценности).</w:t>
      </w:r>
    </w:p>
    <w:p w:rsidR="002C0338" w:rsidRPr="002C0338" w:rsidRDefault="002C0338" w:rsidP="008D6D3E">
      <w:pPr>
        <w:spacing w:before="100" w:beforeAutospacing="1" w:after="100" w:afterAutospacing="1" w:line="360" w:lineRule="auto"/>
        <w:ind w:firstLine="708"/>
        <w:jc w:val="both"/>
        <w:rPr>
          <w:rFonts w:eastAsia="Times New Roman"/>
          <w:lang w:eastAsia="ru-RU"/>
        </w:rPr>
      </w:pPr>
      <w:r w:rsidRPr="002C0338">
        <w:rPr>
          <w:rFonts w:eastAsia="Times New Roman"/>
          <w:lang w:eastAsia="ru-RU"/>
        </w:rPr>
        <w:t>Для запуска ценностног</w:t>
      </w:r>
      <w:r w:rsidR="008D6D3E">
        <w:rPr>
          <w:rFonts w:eastAsia="Times New Roman"/>
          <w:lang w:eastAsia="ru-RU"/>
        </w:rPr>
        <w:t xml:space="preserve">о самоопределения нужны уже другие формы- </w:t>
      </w:r>
      <w:r w:rsidRPr="002C0338">
        <w:rPr>
          <w:rFonts w:eastAsia="Times New Roman"/>
          <w:lang w:eastAsia="ru-RU"/>
        </w:rPr>
        <w:t xml:space="preserve">дебаты, тематический диспут. Участвуя в дебатах, школьники получают возможность с разных сторон посмотреть на проблему, </w:t>
      </w:r>
      <w:r w:rsidR="008D6D3E">
        <w:rPr>
          <w:rFonts w:eastAsia="Times New Roman"/>
          <w:lang w:eastAsia="ru-RU"/>
        </w:rPr>
        <w:t>обсудить положительные и отрица</w:t>
      </w:r>
      <w:r w:rsidRPr="002C0338">
        <w:rPr>
          <w:rFonts w:eastAsia="Times New Roman"/>
          <w:lang w:eastAsia="ru-RU"/>
        </w:rPr>
        <w:t>тельные моменты, сравнить</w:t>
      </w:r>
      <w:r w:rsidR="008D6D3E">
        <w:rPr>
          <w:rFonts w:eastAsia="Times New Roman"/>
          <w:lang w:eastAsia="ru-RU"/>
        </w:rPr>
        <w:t xml:space="preserve"> своё отношение к проблеме с от</w:t>
      </w:r>
      <w:r w:rsidRPr="002C0338">
        <w:rPr>
          <w:rFonts w:eastAsia="Times New Roman"/>
          <w:lang w:eastAsia="ru-RU"/>
        </w:rPr>
        <w:t>ношением других участнико</w:t>
      </w:r>
      <w:r w:rsidR="008D6D3E">
        <w:rPr>
          <w:rFonts w:eastAsia="Times New Roman"/>
          <w:lang w:eastAsia="ru-RU"/>
        </w:rPr>
        <w:t>в. Однако дебаты, будучи во мно</w:t>
      </w:r>
      <w:r w:rsidRPr="002C0338">
        <w:rPr>
          <w:rFonts w:eastAsia="Times New Roman"/>
          <w:lang w:eastAsia="ru-RU"/>
        </w:rPr>
        <w:t>гом игровой формой коммуникации, не ставят ребёнка перед необходимостью лично отвечать за свои слова, перейти от слов к делу (т. е. эта фор</w:t>
      </w:r>
      <w:r w:rsidR="008D6D3E">
        <w:rPr>
          <w:rFonts w:eastAsia="Times New Roman"/>
          <w:lang w:eastAsia="ru-RU"/>
        </w:rPr>
        <w:t>ма не нацелена на выход школьни</w:t>
      </w:r>
      <w:r w:rsidRPr="002C0338">
        <w:rPr>
          <w:rFonts w:eastAsia="Times New Roman"/>
          <w:lang w:eastAsia="ru-RU"/>
        </w:rPr>
        <w:t>ка в самостоятельное общес</w:t>
      </w:r>
      <w:r w:rsidR="008D6D3E">
        <w:rPr>
          <w:rFonts w:eastAsia="Times New Roman"/>
          <w:lang w:eastAsia="ru-RU"/>
        </w:rPr>
        <w:t>твенное действие, хотя это и мо</w:t>
      </w:r>
      <w:r w:rsidRPr="002C0338">
        <w:rPr>
          <w:rFonts w:eastAsia="Times New Roman"/>
          <w:lang w:eastAsia="ru-RU"/>
        </w:rPr>
        <w:t>жет случиться с конкретным школьником в силу его личных особенностей).</w:t>
      </w:r>
      <w:r w:rsidR="008D6D3E">
        <w:rPr>
          <w:rFonts w:eastAsia="Times New Roman"/>
          <w:lang w:eastAsia="ru-RU"/>
        </w:rPr>
        <w:t xml:space="preserve"> </w:t>
      </w:r>
      <w:r w:rsidRPr="002C0338">
        <w:rPr>
          <w:rFonts w:eastAsia="Times New Roman"/>
          <w:lang w:eastAsia="ru-RU"/>
        </w:rPr>
        <w:t>Такая необход</w:t>
      </w:r>
      <w:r w:rsidR="008D6D3E">
        <w:rPr>
          <w:rFonts w:eastAsia="Times New Roman"/>
          <w:lang w:eastAsia="ru-RU"/>
        </w:rPr>
        <w:t>имость диктуется другой формой - проб</w:t>
      </w:r>
      <w:r w:rsidRPr="002C0338">
        <w:rPr>
          <w:rFonts w:eastAsia="Times New Roman"/>
          <w:lang w:eastAsia="ru-RU"/>
        </w:rPr>
        <w:t>лемно-ценностной диску</w:t>
      </w:r>
      <w:r w:rsidR="008D6D3E">
        <w:rPr>
          <w:rFonts w:eastAsia="Times New Roman"/>
          <w:lang w:eastAsia="ru-RU"/>
        </w:rPr>
        <w:t>ссией с участием внешних экспер</w:t>
      </w:r>
      <w:r w:rsidRPr="002C0338">
        <w:rPr>
          <w:rFonts w:eastAsia="Times New Roman"/>
          <w:lang w:eastAsia="ru-RU"/>
        </w:rPr>
        <w:t>тов,  где участники высказываются только от себя лично, не класса, школы, т. е. в защищенной, дружественной просоциальной среде. Именно</w:t>
      </w:r>
      <w:r w:rsidR="008D6D3E">
        <w:rPr>
          <w:rFonts w:eastAsia="Times New Roman"/>
          <w:lang w:eastAsia="ru-RU"/>
        </w:rPr>
        <w:t xml:space="preserve"> в такой близкой социальной сре</w:t>
      </w:r>
      <w:r w:rsidRPr="002C0338">
        <w:rPr>
          <w:rFonts w:eastAsia="Times New Roman"/>
          <w:lang w:eastAsia="ru-RU"/>
        </w:rPr>
        <w:t>де ребёнок получает (или не получает) первое практическое подтверждение приобретённых социальных знаний, начинает их ценить (или отвергает).</w:t>
      </w:r>
    </w:p>
    <w:p w:rsidR="008D6D3E" w:rsidRDefault="002C0338" w:rsidP="002C0338">
      <w:pPr>
        <w:spacing w:before="100" w:beforeAutospacing="1" w:after="100" w:afterAutospacing="1" w:line="360" w:lineRule="auto"/>
        <w:jc w:val="both"/>
        <w:rPr>
          <w:rFonts w:eastAsia="Times New Roman"/>
          <w:lang w:eastAsia="ru-RU"/>
        </w:rPr>
      </w:pPr>
      <w:r w:rsidRPr="002C0338">
        <w:rPr>
          <w:rFonts w:eastAsia="Times New Roman"/>
          <w:lang w:eastAsia="ru-RU"/>
        </w:rPr>
        <w:t>         Практически невоз</w:t>
      </w:r>
      <w:r w:rsidR="008D6D3E">
        <w:rPr>
          <w:rFonts w:eastAsia="Times New Roman"/>
          <w:lang w:eastAsia="ru-RU"/>
        </w:rPr>
        <w:t>можно достигнуть результата вто</w:t>
      </w:r>
      <w:r w:rsidRPr="002C0338">
        <w:rPr>
          <w:rFonts w:eastAsia="Times New Roman"/>
          <w:lang w:eastAsia="ru-RU"/>
        </w:rPr>
        <w:t>рого и тем более третьего</w:t>
      </w:r>
      <w:r w:rsidR="008D6D3E">
        <w:rPr>
          <w:rFonts w:eastAsia="Times New Roman"/>
          <w:lang w:eastAsia="ru-RU"/>
        </w:rPr>
        <w:t xml:space="preserve"> уровня формами, соответствующи</w:t>
      </w:r>
      <w:r w:rsidRPr="002C0338">
        <w:rPr>
          <w:rFonts w:eastAsia="Times New Roman"/>
          <w:lang w:eastAsia="ru-RU"/>
        </w:rPr>
        <w:t>ми первому уровню результа</w:t>
      </w:r>
      <w:r w:rsidR="008D6D3E">
        <w:rPr>
          <w:rFonts w:eastAsia="Times New Roman"/>
          <w:lang w:eastAsia="ru-RU"/>
        </w:rPr>
        <w:t>тов. В то же время в формах, на</w:t>
      </w:r>
      <w:r w:rsidRPr="002C0338">
        <w:rPr>
          <w:rFonts w:eastAsia="Times New Roman"/>
          <w:lang w:eastAsia="ru-RU"/>
        </w:rPr>
        <w:t>целенных на рез</w:t>
      </w:r>
      <w:r w:rsidR="008D6D3E">
        <w:rPr>
          <w:rFonts w:eastAsia="Times New Roman"/>
          <w:lang w:eastAsia="ru-RU"/>
        </w:rPr>
        <w:t>ультат высшего уровня, достижим</w:t>
      </w:r>
      <w:r w:rsidRPr="002C0338">
        <w:rPr>
          <w:rFonts w:eastAsia="Times New Roman"/>
          <w:lang w:eastAsia="ru-RU"/>
        </w:rPr>
        <w:t>ы и результаты предшеству</w:t>
      </w:r>
      <w:r w:rsidR="008D6D3E">
        <w:rPr>
          <w:rFonts w:eastAsia="Times New Roman"/>
          <w:lang w:eastAsia="ru-RU"/>
        </w:rPr>
        <w:t>ющего уровня. Однако важно пони</w:t>
      </w:r>
      <w:r w:rsidRPr="002C0338">
        <w:rPr>
          <w:rFonts w:eastAsia="Times New Roman"/>
          <w:lang w:eastAsia="ru-RU"/>
        </w:rPr>
        <w:t>мать: форсирование результатов и форм не обеспечивает повышения качества и</w:t>
      </w:r>
      <w:r w:rsidR="008D6D3E">
        <w:rPr>
          <w:rFonts w:eastAsia="Times New Roman"/>
          <w:lang w:eastAsia="ru-RU"/>
        </w:rPr>
        <w:t xml:space="preserve"> эффективности деятельности. Пе</w:t>
      </w:r>
      <w:r w:rsidRPr="002C0338">
        <w:rPr>
          <w:rFonts w:eastAsia="Times New Roman"/>
          <w:lang w:eastAsia="ru-RU"/>
        </w:rPr>
        <w:t>дагог, не владеющий формами деятельности для достижения результатов первого уровня, не может действенно выйти на результаты и формы второго и</w:t>
      </w:r>
      <w:r w:rsidR="008D6D3E">
        <w:rPr>
          <w:rFonts w:eastAsia="Times New Roman"/>
          <w:lang w:eastAsia="ru-RU"/>
        </w:rPr>
        <w:t>,</w:t>
      </w:r>
      <w:r w:rsidRPr="002C0338">
        <w:rPr>
          <w:rFonts w:eastAsia="Times New Roman"/>
          <w:lang w:eastAsia="ru-RU"/>
        </w:rPr>
        <w:t xml:space="preserve"> тем более</w:t>
      </w:r>
      <w:r w:rsidR="008D6D3E">
        <w:rPr>
          <w:rFonts w:eastAsia="Times New Roman"/>
          <w:lang w:eastAsia="ru-RU"/>
        </w:rPr>
        <w:t>,</w:t>
      </w:r>
      <w:r w:rsidRPr="002C0338">
        <w:rPr>
          <w:rFonts w:eastAsia="Times New Roman"/>
          <w:lang w:eastAsia="ru-RU"/>
        </w:rPr>
        <w:t xml:space="preserve"> третьего уровня. Он может это сделать только имитационно. </w:t>
      </w:r>
    </w:p>
    <w:p w:rsidR="005B1840" w:rsidRDefault="008D6D3E" w:rsidP="005B1840">
      <w:pPr>
        <w:spacing w:before="100" w:beforeAutospacing="1" w:after="100" w:afterAutospacing="1" w:line="360" w:lineRule="auto"/>
        <w:ind w:firstLine="708"/>
        <w:jc w:val="both"/>
        <w:rPr>
          <w:rFonts w:eastAsia="Times New Roman"/>
          <w:lang w:eastAsia="ru-RU"/>
        </w:rPr>
      </w:pPr>
      <w:r>
        <w:rPr>
          <w:rFonts w:eastAsia="Times New Roman"/>
          <w:lang w:eastAsia="ru-RU"/>
        </w:rPr>
        <w:t>Как же диагностировать  эффективность</w:t>
      </w:r>
      <w:r w:rsidR="002C0338" w:rsidRPr="002C0338">
        <w:rPr>
          <w:rFonts w:eastAsia="Times New Roman"/>
          <w:lang w:eastAsia="ru-RU"/>
        </w:rPr>
        <w:t xml:space="preserve"> внеурочной деятельности школьников</w:t>
      </w:r>
      <w:r>
        <w:rPr>
          <w:rFonts w:eastAsia="Times New Roman"/>
          <w:lang w:eastAsia="ru-RU"/>
        </w:rPr>
        <w:t xml:space="preserve">? </w:t>
      </w:r>
      <w:r w:rsidR="002C0338" w:rsidRPr="002C0338">
        <w:rPr>
          <w:rFonts w:eastAsia="Times New Roman"/>
          <w:lang w:eastAsia="ru-RU"/>
        </w:rPr>
        <w:t>Целью</w:t>
      </w:r>
      <w:r>
        <w:rPr>
          <w:rFonts w:eastAsia="Times New Roman"/>
          <w:lang w:eastAsia="ru-RU"/>
        </w:rPr>
        <w:t xml:space="preserve"> диагностики является выяснение того,</w:t>
      </w:r>
      <w:r w:rsidR="002C0338" w:rsidRPr="002C0338">
        <w:rPr>
          <w:rFonts w:eastAsia="Times New Roman"/>
          <w:lang w:eastAsia="ru-RU"/>
        </w:rPr>
        <w:t xml:space="preserve"> являются ли (и в какой степени) воспитывающими те виды внеурочной деятельности, которыми занят школьник. Выяснить не для того, чтобы сравнивать, в какой школе процесс воспитания организован лучше, а в какой хуже, и не</w:t>
      </w:r>
      <w:r>
        <w:rPr>
          <w:rFonts w:eastAsia="Times New Roman"/>
          <w:lang w:eastAsia="ru-RU"/>
        </w:rPr>
        <w:t xml:space="preserve"> для того, чтобы делать оргвыво</w:t>
      </w:r>
      <w:r w:rsidR="002C0338" w:rsidRPr="002C0338">
        <w:rPr>
          <w:rFonts w:eastAsia="Times New Roman"/>
          <w:lang w:eastAsia="ru-RU"/>
        </w:rPr>
        <w:t xml:space="preserve">ды в отношении тех или </w:t>
      </w:r>
      <w:r>
        <w:rPr>
          <w:rFonts w:eastAsia="Times New Roman"/>
          <w:lang w:eastAsia="ru-RU"/>
        </w:rPr>
        <w:t>иных педагогов той или иной шко</w:t>
      </w:r>
      <w:r w:rsidR="002C0338" w:rsidRPr="002C0338">
        <w:rPr>
          <w:rFonts w:eastAsia="Times New Roman"/>
          <w:lang w:eastAsia="ru-RU"/>
        </w:rPr>
        <w:t xml:space="preserve">лы. Делается это для того, </w:t>
      </w:r>
      <w:r>
        <w:rPr>
          <w:rFonts w:eastAsia="Times New Roman"/>
          <w:lang w:eastAsia="ru-RU"/>
        </w:rPr>
        <w:t>чтобы обнаруживать и решать наи</w:t>
      </w:r>
      <w:r w:rsidR="002C0338" w:rsidRPr="002C0338">
        <w:rPr>
          <w:rFonts w:eastAsia="Times New Roman"/>
          <w:lang w:eastAsia="ru-RU"/>
        </w:rPr>
        <w:t>более острые проблемы, существующие во внеурочной сфере, чтобы анализировать, обобщать и распространять позитивный опыт воспитания.</w:t>
      </w:r>
    </w:p>
    <w:p w:rsidR="002C0338" w:rsidRPr="002C0338" w:rsidRDefault="002C0338" w:rsidP="005B1840">
      <w:pPr>
        <w:spacing w:before="100" w:beforeAutospacing="1" w:after="100" w:afterAutospacing="1" w:line="360" w:lineRule="auto"/>
        <w:ind w:firstLine="708"/>
        <w:jc w:val="both"/>
        <w:rPr>
          <w:rFonts w:eastAsia="Times New Roman"/>
          <w:lang w:eastAsia="ru-RU"/>
        </w:rPr>
      </w:pPr>
      <w:r w:rsidRPr="002C0338">
        <w:rPr>
          <w:rFonts w:eastAsia="Times New Roman"/>
          <w:lang w:eastAsia="ru-RU"/>
        </w:rPr>
        <w:t>Что же именно должно стать предметом диагностики, что именно необходимо изучи</w:t>
      </w:r>
      <w:r w:rsidR="008D6D3E">
        <w:rPr>
          <w:rFonts w:eastAsia="Times New Roman"/>
          <w:lang w:eastAsia="ru-RU"/>
        </w:rPr>
        <w:t>ть для оценки эффективности вос</w:t>
      </w:r>
      <w:r w:rsidRPr="002C0338">
        <w:rPr>
          <w:rFonts w:eastAsia="Times New Roman"/>
          <w:lang w:eastAsia="ru-RU"/>
        </w:rPr>
        <w:t>питания? Для того чтобы ответить на этот вопр</w:t>
      </w:r>
      <w:r w:rsidR="008D6D3E">
        <w:rPr>
          <w:rFonts w:eastAsia="Times New Roman"/>
          <w:lang w:eastAsia="ru-RU"/>
        </w:rPr>
        <w:t>ос, обратим</w:t>
      </w:r>
      <w:r w:rsidRPr="002C0338">
        <w:rPr>
          <w:rFonts w:eastAsia="Times New Roman"/>
          <w:lang w:eastAsia="ru-RU"/>
        </w:rPr>
        <w:t xml:space="preserve">ся ещё раз к определению воспитания. </w:t>
      </w:r>
      <w:r w:rsidR="008D6D3E">
        <w:rPr>
          <w:rFonts w:eastAsia="Times New Roman"/>
          <w:lang w:eastAsia="ru-RU"/>
        </w:rPr>
        <w:t xml:space="preserve">Воспитание - </w:t>
      </w:r>
      <w:r w:rsidRPr="002C0338">
        <w:rPr>
          <w:rFonts w:eastAsia="Times New Roman"/>
          <w:lang w:eastAsia="ru-RU"/>
        </w:rPr>
        <w:t>это управление процессом развития личности ребёнка (человека) через создание благоприятн</w:t>
      </w:r>
      <w:r w:rsidR="008D6D3E">
        <w:rPr>
          <w:rFonts w:eastAsia="Times New Roman"/>
          <w:lang w:eastAsia="ru-RU"/>
        </w:rPr>
        <w:t>ых условий. Соответственно и ди</w:t>
      </w:r>
      <w:r w:rsidRPr="002C0338">
        <w:rPr>
          <w:rFonts w:eastAsia="Times New Roman"/>
          <w:lang w:eastAsia="ru-RU"/>
        </w:rPr>
        <w:t>агностика должна быть напр</w:t>
      </w:r>
      <w:r w:rsidR="008D6D3E">
        <w:rPr>
          <w:rFonts w:eastAsia="Times New Roman"/>
          <w:lang w:eastAsia="ru-RU"/>
        </w:rPr>
        <w:t>авлена на изучение личности уче</w:t>
      </w:r>
      <w:r w:rsidRPr="002C0338">
        <w:rPr>
          <w:rFonts w:eastAsia="Times New Roman"/>
          <w:lang w:eastAsia="ru-RU"/>
        </w:rPr>
        <w:t>ника и создаваемые во внеу</w:t>
      </w:r>
      <w:r w:rsidR="008D6D3E">
        <w:rPr>
          <w:rFonts w:eastAsia="Times New Roman"/>
          <w:lang w:eastAsia="ru-RU"/>
        </w:rPr>
        <w:t>рочной деятельности условия раз</w:t>
      </w:r>
      <w:r w:rsidRPr="002C0338">
        <w:rPr>
          <w:rFonts w:eastAsia="Times New Roman"/>
          <w:lang w:eastAsia="ru-RU"/>
        </w:rPr>
        <w:t>вития личности. Исходя из этого, можно выделить три основных предмета диагностики.</w:t>
      </w:r>
      <w:r w:rsidR="008D6D3E">
        <w:rPr>
          <w:rFonts w:eastAsia="Times New Roman"/>
          <w:lang w:eastAsia="ru-RU"/>
        </w:rPr>
        <w:t xml:space="preserve"> </w:t>
      </w:r>
      <w:r w:rsidRPr="002C0338">
        <w:rPr>
          <w:rFonts w:eastAsia="Times New Roman"/>
          <w:lang w:eastAsia="ru-RU"/>
        </w:rPr>
        <w:t xml:space="preserve">Первый предмет диагностики - это личность самого воспитанника. В каком направлении происходит развитие личности ученика? На какие </w:t>
      </w:r>
      <w:r w:rsidR="008D6D3E">
        <w:rPr>
          <w:rFonts w:eastAsia="Times New Roman"/>
          <w:lang w:eastAsia="ru-RU"/>
        </w:rPr>
        <w:t>ценности он ориентируется? Ка</w:t>
      </w:r>
      <w:r w:rsidRPr="002C0338">
        <w:rPr>
          <w:rFonts w:eastAsia="Times New Roman"/>
          <w:lang w:eastAsia="ru-RU"/>
        </w:rPr>
        <w:t>кие отношения к окружаю</w:t>
      </w:r>
      <w:r w:rsidR="008D6D3E">
        <w:rPr>
          <w:rFonts w:eastAsia="Times New Roman"/>
          <w:lang w:eastAsia="ru-RU"/>
        </w:rPr>
        <w:t>щему миру, к другим людям, к са</w:t>
      </w:r>
      <w:r w:rsidRPr="002C0338">
        <w:rPr>
          <w:rFonts w:eastAsia="Times New Roman"/>
          <w:lang w:eastAsia="ru-RU"/>
        </w:rPr>
        <w:t>мому себе складываются у него в процессе воспитания?</w:t>
      </w:r>
    </w:p>
    <w:p w:rsidR="002C0338" w:rsidRPr="002C0338" w:rsidRDefault="002C0338" w:rsidP="008D6D3E">
      <w:pPr>
        <w:spacing w:before="100" w:beforeAutospacing="1" w:after="100" w:afterAutospacing="1" w:line="360" w:lineRule="auto"/>
        <w:ind w:firstLine="708"/>
        <w:jc w:val="both"/>
        <w:rPr>
          <w:rFonts w:eastAsia="Times New Roman"/>
          <w:lang w:eastAsia="ru-RU"/>
        </w:rPr>
      </w:pPr>
      <w:r w:rsidRPr="002C0338">
        <w:rPr>
          <w:rFonts w:eastAsia="Times New Roman"/>
          <w:lang w:eastAsia="ru-RU"/>
        </w:rPr>
        <w:t>Узнать об изменениях</w:t>
      </w:r>
      <w:r w:rsidR="008D6D3E">
        <w:rPr>
          <w:rFonts w:eastAsia="Times New Roman"/>
          <w:lang w:eastAsia="ru-RU"/>
        </w:rPr>
        <w:t>, происходящих в личности школь</w:t>
      </w:r>
      <w:r w:rsidRPr="002C0338">
        <w:rPr>
          <w:rFonts w:eastAsia="Times New Roman"/>
          <w:lang w:eastAsia="ru-RU"/>
        </w:rPr>
        <w:t xml:space="preserve">ника, можно различными </w:t>
      </w:r>
      <w:r w:rsidR="008D6D3E">
        <w:rPr>
          <w:rFonts w:eastAsia="Times New Roman"/>
          <w:lang w:eastAsia="ru-RU"/>
        </w:rPr>
        <w:t>способами. Это может быть наблю</w:t>
      </w:r>
      <w:r w:rsidRPr="002C0338">
        <w:rPr>
          <w:rFonts w:eastAsia="Times New Roman"/>
          <w:lang w:eastAsia="ru-RU"/>
        </w:rPr>
        <w:t>дение за поведением и э</w:t>
      </w:r>
      <w:r w:rsidR="008D6D3E">
        <w:rPr>
          <w:rFonts w:eastAsia="Times New Roman"/>
          <w:lang w:eastAsia="ru-RU"/>
        </w:rPr>
        <w:t>моционально-нравственным состоя</w:t>
      </w:r>
      <w:r w:rsidRPr="002C0338">
        <w:rPr>
          <w:rFonts w:eastAsia="Times New Roman"/>
          <w:lang w:eastAsia="ru-RU"/>
        </w:rPr>
        <w:t>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w:t>
      </w:r>
      <w:r w:rsidR="008D6D3E">
        <w:rPr>
          <w:rFonts w:eastAsia="Times New Roman"/>
          <w:lang w:eastAsia="ru-RU"/>
        </w:rPr>
        <w:t>менных работ школьников: дневни</w:t>
      </w:r>
      <w:r w:rsidRPr="002C0338">
        <w:rPr>
          <w:rFonts w:eastAsia="Times New Roman"/>
          <w:lang w:eastAsia="ru-RU"/>
        </w:rPr>
        <w:t xml:space="preserve">ков, сочинений, эссе, статей в школьную газету и т. д. </w:t>
      </w:r>
      <w:r w:rsidR="008D6D3E">
        <w:rPr>
          <w:rFonts w:eastAsia="Times New Roman"/>
          <w:lang w:eastAsia="ru-RU"/>
        </w:rPr>
        <w:t xml:space="preserve">Второй предмет диагностики - </w:t>
      </w:r>
      <w:r w:rsidR="008D6D3E" w:rsidRPr="002C0338">
        <w:rPr>
          <w:rFonts w:eastAsia="Times New Roman"/>
          <w:lang w:eastAsia="ru-RU"/>
        </w:rPr>
        <w:t>это детский коллектив как одно из важнейших услови</w:t>
      </w:r>
      <w:r w:rsidR="008D6D3E">
        <w:rPr>
          <w:rFonts w:eastAsia="Times New Roman"/>
          <w:lang w:eastAsia="ru-RU"/>
        </w:rPr>
        <w:t>й развития личности уче</w:t>
      </w:r>
      <w:r w:rsidR="008D6D3E" w:rsidRPr="002C0338">
        <w:rPr>
          <w:rFonts w:eastAsia="Times New Roman"/>
          <w:lang w:eastAsia="ru-RU"/>
        </w:rPr>
        <w:t>ника</w:t>
      </w:r>
      <w:r w:rsidR="008D6D3E">
        <w:rPr>
          <w:rFonts w:eastAsia="Times New Roman"/>
          <w:lang w:eastAsia="ru-RU"/>
        </w:rPr>
        <w:t xml:space="preserve">. </w:t>
      </w:r>
      <w:r w:rsidRPr="002C0338">
        <w:rPr>
          <w:rFonts w:eastAsia="Times New Roman"/>
          <w:lang w:eastAsia="ru-RU"/>
        </w:rPr>
        <w:t>Традиционно в росси</w:t>
      </w:r>
      <w:r w:rsidR="008D6D3E">
        <w:rPr>
          <w:rFonts w:eastAsia="Times New Roman"/>
          <w:lang w:eastAsia="ru-RU"/>
        </w:rPr>
        <w:t>йских школах внеурочная деятель</w:t>
      </w:r>
      <w:r w:rsidRPr="002C0338">
        <w:rPr>
          <w:rFonts w:eastAsia="Times New Roman"/>
          <w:lang w:eastAsia="ru-RU"/>
        </w:rPr>
        <w:t>ность организуется главным образом в коллективе: классе кружке, спортивной секц</w:t>
      </w:r>
      <w:r w:rsidR="008D6D3E">
        <w:rPr>
          <w:rFonts w:eastAsia="Times New Roman"/>
          <w:lang w:eastAsia="ru-RU"/>
        </w:rPr>
        <w:t>ии, детском общественном объеди</w:t>
      </w:r>
      <w:r w:rsidRPr="002C0338">
        <w:rPr>
          <w:rFonts w:eastAsia="Times New Roman"/>
          <w:lang w:eastAsia="ru-RU"/>
        </w:rPr>
        <w:t>нении и т. д. Современный ребёнок развивается как личность в нескольких разных колле</w:t>
      </w:r>
      <w:r w:rsidR="008D6D3E">
        <w:rPr>
          <w:rFonts w:eastAsia="Times New Roman"/>
          <w:lang w:eastAsia="ru-RU"/>
        </w:rPr>
        <w:t>ктивах - разных по характеру де</w:t>
      </w:r>
      <w:r w:rsidRPr="002C0338">
        <w:rPr>
          <w:rFonts w:eastAsia="Times New Roman"/>
          <w:lang w:eastAsia="ru-RU"/>
        </w:rPr>
        <w:t>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ученика многоаспектно: за счёт одних сво</w:t>
      </w:r>
      <w:r w:rsidR="008D6D3E">
        <w:rPr>
          <w:rFonts w:eastAsia="Times New Roman"/>
          <w:lang w:eastAsia="ru-RU"/>
        </w:rPr>
        <w:t>их свойств он может порож</w:t>
      </w:r>
      <w:r w:rsidRPr="002C0338">
        <w:rPr>
          <w:rFonts w:eastAsia="Times New Roman"/>
          <w:lang w:eastAsia="ru-RU"/>
        </w:rPr>
        <w:t xml:space="preserve">дать процессы нивелировки личности, </w:t>
      </w:r>
      <w:r w:rsidR="008D6D3E">
        <w:rPr>
          <w:rFonts w:eastAsia="Times New Roman"/>
          <w:lang w:eastAsia="ru-RU"/>
        </w:rPr>
        <w:t>её усреднения, за счет других -</w:t>
      </w:r>
      <w:r w:rsidRPr="002C0338">
        <w:rPr>
          <w:rFonts w:eastAsia="Times New Roman"/>
          <w:lang w:eastAsia="ru-RU"/>
        </w:rPr>
        <w:t>развивать индив</w:t>
      </w:r>
      <w:r w:rsidR="008D6D3E">
        <w:rPr>
          <w:rFonts w:eastAsia="Times New Roman"/>
          <w:lang w:eastAsia="ru-RU"/>
        </w:rPr>
        <w:t>идуальность ученика, его творче</w:t>
      </w:r>
      <w:r w:rsidRPr="002C0338">
        <w:rPr>
          <w:rFonts w:eastAsia="Times New Roman"/>
          <w:lang w:eastAsia="ru-RU"/>
        </w:rPr>
        <w:t>ский потенциал.</w:t>
      </w:r>
      <w:r w:rsidR="008D6D3E">
        <w:rPr>
          <w:rFonts w:eastAsia="Times New Roman"/>
          <w:lang w:eastAsia="ru-RU"/>
        </w:rPr>
        <w:t xml:space="preserve"> </w:t>
      </w:r>
      <w:r w:rsidRPr="002C0338">
        <w:rPr>
          <w:rFonts w:eastAsia="Times New Roman"/>
          <w:lang w:eastAsia="ru-RU"/>
        </w:rPr>
        <w:t>Поэтому важно изучить у</w:t>
      </w:r>
      <w:r w:rsidR="008D6D3E">
        <w:rPr>
          <w:rFonts w:eastAsia="Times New Roman"/>
          <w:lang w:eastAsia="ru-RU"/>
        </w:rPr>
        <w:t>ровень развития детского коллек</w:t>
      </w:r>
      <w:r w:rsidRPr="002C0338">
        <w:rPr>
          <w:rFonts w:eastAsia="Times New Roman"/>
          <w:lang w:eastAsia="ru-RU"/>
        </w:rPr>
        <w:t>тива</w:t>
      </w:r>
      <w:r w:rsidR="008D6D3E">
        <w:rPr>
          <w:rFonts w:eastAsia="Times New Roman"/>
          <w:lang w:eastAsia="ru-RU"/>
        </w:rPr>
        <w:t>,</w:t>
      </w:r>
      <w:r w:rsidRPr="002C0338">
        <w:rPr>
          <w:rFonts w:eastAsia="Times New Roman"/>
          <w:lang w:eastAsia="ru-RU"/>
        </w:rPr>
        <w:t xml:space="preserve"> </w:t>
      </w:r>
      <w:r w:rsidR="008D6D3E">
        <w:rPr>
          <w:rFonts w:eastAsia="Times New Roman"/>
          <w:lang w:eastAsia="ru-RU"/>
        </w:rPr>
        <w:t>а также характер взаимоотно</w:t>
      </w:r>
      <w:r w:rsidRPr="002C0338">
        <w:rPr>
          <w:rFonts w:eastAsia="Times New Roman"/>
          <w:lang w:eastAsia="ru-RU"/>
        </w:rPr>
        <w:t xml:space="preserve">шений школьников в </w:t>
      </w:r>
      <w:r w:rsidR="008D6D3E">
        <w:rPr>
          <w:rFonts w:eastAsia="Times New Roman"/>
          <w:lang w:eastAsia="ru-RU"/>
        </w:rPr>
        <w:t>детском коллективе (для диагнос</w:t>
      </w:r>
      <w:r w:rsidRPr="002C0338">
        <w:rPr>
          <w:rFonts w:eastAsia="Times New Roman"/>
          <w:lang w:eastAsia="ru-RU"/>
        </w:rPr>
        <w:t>тики этих отношений целесообразно использовать методику социометрии). Третий предме</w:t>
      </w:r>
      <w:r w:rsidR="008D6D3E">
        <w:rPr>
          <w:rFonts w:eastAsia="Times New Roman"/>
          <w:lang w:eastAsia="ru-RU"/>
        </w:rPr>
        <w:t xml:space="preserve">т диагностики - </w:t>
      </w:r>
      <w:r w:rsidRPr="002C0338">
        <w:rPr>
          <w:rFonts w:eastAsia="Times New Roman"/>
          <w:lang w:eastAsia="ru-RU"/>
        </w:rPr>
        <w:t>это профессиональная позиция педагога, ещё одно важнейшее условие разв</w:t>
      </w:r>
      <w:r w:rsidR="008D6D3E">
        <w:rPr>
          <w:rFonts w:eastAsia="Times New Roman"/>
          <w:lang w:eastAsia="ru-RU"/>
        </w:rPr>
        <w:t>ития личности ученика. Позиция - это единство сознания и де</w:t>
      </w:r>
      <w:r w:rsidRPr="002C0338">
        <w:rPr>
          <w:rFonts w:eastAsia="Times New Roman"/>
          <w:lang w:eastAsia="ru-RU"/>
        </w:rPr>
        <w:t>ятельности человека, где деятельность выступает одним из способов реализации его базовых ценностей (Н. Г. Алексеев, В. И. Слободчиков).</w:t>
      </w:r>
    </w:p>
    <w:p w:rsidR="002C0338" w:rsidRPr="002C0338" w:rsidRDefault="002C0338" w:rsidP="009B4F5A">
      <w:pPr>
        <w:spacing w:before="100" w:beforeAutospacing="1" w:after="100" w:afterAutospacing="1" w:line="360" w:lineRule="auto"/>
        <w:ind w:firstLine="708"/>
        <w:jc w:val="both"/>
        <w:rPr>
          <w:rFonts w:eastAsia="Times New Roman"/>
          <w:lang w:eastAsia="ru-RU"/>
        </w:rPr>
      </w:pPr>
      <w:r w:rsidRPr="002C0338">
        <w:rPr>
          <w:rFonts w:eastAsia="Times New Roman"/>
          <w:lang w:eastAsia="ru-RU"/>
        </w:rPr>
        <w:t>В связи с этим важно выяснить: является ли воспитание сознательно выбранной деятельностью педагога (или педагог всего лишь выполняет во</w:t>
      </w:r>
      <w:r w:rsidR="008D6D3E">
        <w:rPr>
          <w:rFonts w:eastAsia="Times New Roman"/>
          <w:lang w:eastAsia="ru-RU"/>
        </w:rPr>
        <w:t>зложенную на него кем-то обязан</w:t>
      </w:r>
      <w:r w:rsidRPr="002C0338">
        <w:rPr>
          <w:rFonts w:eastAsia="Times New Roman"/>
          <w:lang w:eastAsia="ru-RU"/>
        </w:rPr>
        <w:t>ность, т. е. попросту отбыв</w:t>
      </w:r>
      <w:r w:rsidR="008D6D3E">
        <w:rPr>
          <w:rFonts w:eastAsia="Times New Roman"/>
          <w:lang w:eastAsia="ru-RU"/>
        </w:rPr>
        <w:t>ает повинность); какие професси</w:t>
      </w:r>
      <w:r w:rsidRPr="002C0338">
        <w:rPr>
          <w:rFonts w:eastAsia="Times New Roman"/>
          <w:lang w:eastAsia="ru-RU"/>
        </w:rPr>
        <w:t>ональные ценности сформированы у педагогов (или такие ценности вовсе отсутствуют,</w:t>
      </w:r>
      <w:r w:rsidR="008D6D3E">
        <w:rPr>
          <w:rFonts w:eastAsia="Times New Roman"/>
          <w:lang w:eastAsia="ru-RU"/>
        </w:rPr>
        <w:t xml:space="preserve"> и педагог осуществляет свою ра</w:t>
      </w:r>
      <w:r w:rsidRPr="002C0338">
        <w:rPr>
          <w:rFonts w:eastAsia="Times New Roman"/>
          <w:lang w:eastAsia="ru-RU"/>
        </w:rPr>
        <w:t>боту формально, равнодушно)? Не меньшее значение имеет и характер педагогической</w:t>
      </w:r>
      <w:r w:rsidR="008D6D3E">
        <w:rPr>
          <w:rFonts w:eastAsia="Times New Roman"/>
          <w:lang w:eastAsia="ru-RU"/>
        </w:rPr>
        <w:t xml:space="preserve"> позиции. Сформирована ли у вос</w:t>
      </w:r>
      <w:r w:rsidRPr="002C0338">
        <w:rPr>
          <w:rFonts w:eastAsia="Times New Roman"/>
          <w:lang w:eastAsia="ru-RU"/>
        </w:rPr>
        <w:t>питателя гуманистическая или авторитарная педагогическая позиция, предполагает ли он самоопределение воспитанника? Здесь  можно использовать методику диагностики профессиональной позиций педагога как воспитателя.               </w:t>
      </w:r>
      <w:r w:rsidR="009B4F5A">
        <w:rPr>
          <w:rFonts w:eastAsia="Times New Roman"/>
          <w:lang w:eastAsia="ru-RU"/>
        </w:rPr>
        <w:t xml:space="preserve">     </w:t>
      </w:r>
      <w:r w:rsidR="009B4F5A">
        <w:rPr>
          <w:rFonts w:eastAsia="Times New Roman"/>
          <w:lang w:eastAsia="ru-RU"/>
        </w:rPr>
        <w:tab/>
      </w:r>
      <w:r w:rsidRPr="002C0338">
        <w:rPr>
          <w:rFonts w:eastAsia="Times New Roman"/>
          <w:lang w:eastAsia="ru-RU"/>
        </w:rPr>
        <w:t>Понимание взаимосвязи результатов и форм внеурочной деятельности, ее диагностики должно позволить педагогам:</w:t>
      </w:r>
    </w:p>
    <w:p w:rsidR="009B4F5A" w:rsidRDefault="002C0338" w:rsidP="002C0338">
      <w:pPr>
        <w:spacing w:before="100" w:beforeAutospacing="1" w:after="100" w:afterAutospacing="1" w:line="360" w:lineRule="auto"/>
        <w:jc w:val="both"/>
        <w:rPr>
          <w:rFonts w:eastAsia="Times New Roman"/>
          <w:lang w:eastAsia="ru-RU"/>
        </w:rPr>
      </w:pPr>
      <w:r w:rsidRPr="002C0338">
        <w:rPr>
          <w:rFonts w:eastAsia="Times New Roman"/>
          <w:lang w:eastAsia="ru-RU"/>
        </w:rPr>
        <w:t>•    разрабатывать  образо</w:t>
      </w:r>
      <w:r w:rsidR="009B4F5A">
        <w:rPr>
          <w:rFonts w:eastAsia="Times New Roman"/>
          <w:lang w:eastAsia="ru-RU"/>
        </w:rPr>
        <w:t>вательные   программы   внеуроч</w:t>
      </w:r>
      <w:r w:rsidRPr="002C0338">
        <w:rPr>
          <w:rFonts w:eastAsia="Times New Roman"/>
          <w:lang w:eastAsia="ru-RU"/>
        </w:rPr>
        <w:t>ной   деятельности   с   чётким   и   внятным   представлением о результате;</w:t>
      </w:r>
    </w:p>
    <w:p w:rsidR="002C0338" w:rsidRPr="002C0338" w:rsidRDefault="009B4F5A" w:rsidP="002C0338">
      <w:pPr>
        <w:spacing w:before="100" w:beforeAutospacing="1" w:after="100" w:afterAutospacing="1" w:line="360" w:lineRule="auto"/>
        <w:jc w:val="both"/>
        <w:rPr>
          <w:rFonts w:eastAsia="Times New Roman"/>
          <w:lang w:eastAsia="ru-RU"/>
        </w:rPr>
      </w:pPr>
      <w:r w:rsidRPr="009B4F5A">
        <w:rPr>
          <w:rFonts w:eastAsia="Times New Roman"/>
          <w:lang w:eastAsia="ru-RU"/>
        </w:rPr>
        <w:t xml:space="preserve"> </w:t>
      </w:r>
      <w:r w:rsidRPr="002C0338">
        <w:rPr>
          <w:rFonts w:eastAsia="Times New Roman"/>
          <w:lang w:eastAsia="ru-RU"/>
        </w:rPr>
        <w:t>•   подбирать такие форм</w:t>
      </w:r>
      <w:r>
        <w:rPr>
          <w:rFonts w:eastAsia="Times New Roman"/>
          <w:lang w:eastAsia="ru-RU"/>
        </w:rPr>
        <w:t>ы внеурочной деятельности, кото</w:t>
      </w:r>
      <w:r w:rsidRPr="002C0338">
        <w:rPr>
          <w:rFonts w:eastAsia="Times New Roman"/>
          <w:lang w:eastAsia="ru-RU"/>
        </w:rPr>
        <w:t>рые гарантируют достижение результата определённого уровня</w:t>
      </w:r>
      <w:r>
        <w:rPr>
          <w:rFonts w:eastAsia="Times New Roman"/>
          <w:lang w:eastAsia="ru-RU"/>
        </w:rPr>
        <w:t>;</w:t>
      </w:r>
    </w:p>
    <w:p w:rsidR="009B4F5A" w:rsidRPr="002C0338" w:rsidRDefault="009B4F5A" w:rsidP="009B4F5A">
      <w:pPr>
        <w:spacing w:before="100" w:beforeAutospacing="1" w:after="100" w:afterAutospacing="1" w:line="360" w:lineRule="auto"/>
        <w:jc w:val="both"/>
        <w:rPr>
          <w:rFonts w:eastAsia="Times New Roman"/>
          <w:lang w:eastAsia="ru-RU"/>
        </w:rPr>
      </w:pPr>
      <w:r w:rsidRPr="002C0338">
        <w:rPr>
          <w:rFonts w:eastAsia="Times New Roman"/>
          <w:lang w:eastAsia="ru-RU"/>
        </w:rPr>
        <w:t>•  выстраивать логику пере</w:t>
      </w:r>
      <w:r>
        <w:rPr>
          <w:rFonts w:eastAsia="Times New Roman"/>
          <w:lang w:eastAsia="ru-RU"/>
        </w:rPr>
        <w:t>хода от результатов одного уров</w:t>
      </w:r>
      <w:r w:rsidRPr="002C0338">
        <w:rPr>
          <w:rFonts w:eastAsia="Times New Roman"/>
          <w:lang w:eastAsia="ru-RU"/>
        </w:rPr>
        <w:t>ня к результатам другого;</w:t>
      </w:r>
    </w:p>
    <w:p w:rsidR="009B4F5A" w:rsidRPr="002C0338" w:rsidRDefault="009B4F5A" w:rsidP="009B4F5A">
      <w:pPr>
        <w:spacing w:before="100" w:beforeAutospacing="1" w:after="100" w:afterAutospacing="1" w:line="360" w:lineRule="auto"/>
        <w:jc w:val="both"/>
        <w:rPr>
          <w:rFonts w:eastAsia="Times New Roman"/>
          <w:lang w:eastAsia="ru-RU"/>
        </w:rPr>
      </w:pPr>
      <w:r w:rsidRPr="002C0338">
        <w:rPr>
          <w:rFonts w:eastAsia="Times New Roman"/>
          <w:lang w:eastAsia="ru-RU"/>
        </w:rPr>
        <w:t>•  диагностировать результативность и эффективность вне урочной деятельности;</w:t>
      </w:r>
    </w:p>
    <w:p w:rsidR="009B4F5A" w:rsidRDefault="009B4F5A" w:rsidP="009B4F5A">
      <w:pPr>
        <w:spacing w:before="100" w:beforeAutospacing="1" w:after="100" w:afterAutospacing="1" w:line="360" w:lineRule="auto"/>
        <w:jc w:val="both"/>
        <w:rPr>
          <w:rFonts w:eastAsia="Times New Roman"/>
          <w:lang w:eastAsia="ru-RU"/>
        </w:rPr>
      </w:pPr>
      <w:r w:rsidRPr="002C0338">
        <w:rPr>
          <w:rFonts w:eastAsia="Times New Roman"/>
          <w:lang w:eastAsia="ru-RU"/>
        </w:rPr>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w:t>
      </w:r>
    </w:p>
    <w:p w:rsidR="00A7478B" w:rsidRDefault="00A7478B" w:rsidP="00A81FEF">
      <w:pPr>
        <w:spacing w:before="100" w:beforeAutospacing="1" w:after="100" w:afterAutospacing="1" w:line="360" w:lineRule="auto"/>
        <w:ind w:firstLine="708"/>
        <w:jc w:val="both"/>
        <w:rPr>
          <w:rFonts w:eastAsia="Times New Roman"/>
          <w:lang w:eastAsia="ru-RU"/>
        </w:rPr>
      </w:pPr>
      <w:r w:rsidRPr="00A7478B">
        <w:rPr>
          <w:rFonts w:eastAsia="Times New Roman"/>
          <w:lang w:eastAsia="ru-RU"/>
        </w:rPr>
        <w:t>Внеклассная работа по русскому языку и литературе  делится на два основных вида. С одной стороны, – постоянно действующие виды работ во внеурочное время. Это кружки русского языка, литературные гостиные, клубы любителей русской словесности, драматические кружки, стенная печат</w:t>
      </w:r>
      <w:r>
        <w:rPr>
          <w:rFonts w:eastAsia="Times New Roman"/>
          <w:lang w:eastAsia="ru-RU"/>
        </w:rPr>
        <w:t>ь, издание рукописных журналов.</w:t>
      </w:r>
      <w:r w:rsidR="00A2021D">
        <w:rPr>
          <w:rFonts w:eastAsia="Times New Roman"/>
          <w:lang w:eastAsia="ru-RU"/>
        </w:rPr>
        <w:t xml:space="preserve">  </w:t>
      </w:r>
      <w:r w:rsidRPr="00A7478B">
        <w:rPr>
          <w:rFonts w:eastAsia="Times New Roman"/>
          <w:lang w:eastAsia="ru-RU"/>
        </w:rPr>
        <w:t>С другой стороны, проводятся мероприятия, которые носят эпизодический характер: тематические вечера, конкурсы, Олимпиады, всевозможные путешествия, деловые игры, экскурсии, встречи с интересными людьми и т д.</w:t>
      </w:r>
    </w:p>
    <w:p w:rsidR="005B1840" w:rsidRDefault="00A516E0" w:rsidP="005B1840">
      <w:pPr>
        <w:spacing w:before="100" w:beforeAutospacing="1" w:after="100" w:afterAutospacing="1" w:line="360" w:lineRule="auto"/>
        <w:ind w:firstLine="708"/>
        <w:jc w:val="both"/>
        <w:rPr>
          <w:rFonts w:eastAsia="Times New Roman"/>
          <w:lang w:eastAsia="ru-RU"/>
        </w:rPr>
      </w:pPr>
      <w:r w:rsidRPr="00A516E0">
        <w:rPr>
          <w:rFonts w:eastAsia="Times New Roman"/>
          <w:lang w:eastAsia="ru-RU"/>
        </w:rPr>
        <w:t>Важно следить, чтобы между уроками и внеклассными занятиями с точки зрения содержания материала была определённая преемственность. Обычно большую пользу приносит учащимся такая организация внеклассной работы, когда классные занятия по характеру изучаемого материала несколько опережают внеклассные. При подобном подходе к делу удаётся лучше выполнить основные дидактические требования, предписывающие вести учеников от известного к неизвестному, от простого к сложному, от лёгкого к трудному.</w:t>
      </w:r>
    </w:p>
    <w:p w:rsidR="00A516E0" w:rsidRPr="00A81FEF" w:rsidRDefault="00A516E0" w:rsidP="005B1840">
      <w:pPr>
        <w:spacing w:before="100" w:beforeAutospacing="1" w:after="100" w:afterAutospacing="1" w:line="360" w:lineRule="auto"/>
        <w:ind w:firstLine="708"/>
        <w:jc w:val="both"/>
        <w:rPr>
          <w:rFonts w:eastAsia="Times New Roman"/>
          <w:lang w:eastAsia="ru-RU"/>
        </w:rPr>
      </w:pPr>
      <w:r w:rsidRPr="00A81FEF">
        <w:rPr>
          <w:rFonts w:eastAsia="Times New Roman"/>
          <w:lang w:eastAsia="ru-RU"/>
        </w:rPr>
        <w:t xml:space="preserve">Задачами внеклассной работы по русскому языку и литературе в школе являются: </w:t>
      </w:r>
    </w:p>
    <w:p w:rsidR="00A516E0" w:rsidRPr="00A81FEF" w:rsidRDefault="00A516E0" w:rsidP="00A81FEF">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Дальнейшее углубление и развитие интереса учащихся к изучению предмета.</w:t>
      </w:r>
    </w:p>
    <w:p w:rsidR="00A516E0" w:rsidRPr="00A81FEF" w:rsidRDefault="00A516E0" w:rsidP="00A81FEF">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Развитие и совершенствование психологических качеств личности учеников: любознательности, инициативности, трудолюбия, воли, настойчивости; самостоятельности в получении знаний.</w:t>
      </w:r>
    </w:p>
    <w:p w:rsidR="00A516E0" w:rsidRPr="00A81FEF" w:rsidRDefault="00A516E0" w:rsidP="00A81FEF">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Расширение запаса знаний школьников: по русскому языку: в области лексики, фразеологии, грамматики, стилистики русского языка, культуры устной и письменной речи;  по литературе: в области литературоведения, библиографии, теоретического и  фактического материала по изучаемому предмету.</w:t>
      </w:r>
    </w:p>
    <w:p w:rsidR="00A2021D" w:rsidRPr="00A2021D" w:rsidRDefault="00A516E0" w:rsidP="00A2021D">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 xml:space="preserve">Воспитание у слабоуспевающих ребят веры в свои силы, в возможность  преодоления отставания по русскому языку и литературе. </w:t>
      </w:r>
    </w:p>
    <w:p w:rsidR="00A516E0" w:rsidRPr="00A81FEF" w:rsidRDefault="00A2021D" w:rsidP="00A81FEF">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Выявить особо одарённых детей и развить их творческие индивидуальные способности</w:t>
      </w:r>
    </w:p>
    <w:p w:rsidR="00A516E0" w:rsidRPr="00A81FEF" w:rsidRDefault="00A516E0" w:rsidP="00A81FEF">
      <w:pPr>
        <w:numPr>
          <w:ilvl w:val="0"/>
          <w:numId w:val="26"/>
        </w:numPr>
        <w:spacing w:before="100" w:beforeAutospacing="1" w:after="100" w:afterAutospacing="1" w:line="360" w:lineRule="auto"/>
        <w:jc w:val="both"/>
        <w:rPr>
          <w:rFonts w:eastAsia="Times New Roman"/>
          <w:lang w:eastAsia="ru-RU"/>
        </w:rPr>
      </w:pPr>
      <w:r w:rsidRPr="00A81FEF">
        <w:rPr>
          <w:rFonts w:eastAsia="Times New Roman"/>
          <w:lang w:eastAsia="ru-RU"/>
        </w:rPr>
        <w:t>Воспитать у школьников чувство ответственности за общее дело, переживание за успех совместного мероприятия.</w:t>
      </w:r>
    </w:p>
    <w:p w:rsidR="00A516E0" w:rsidRPr="00A81FEF" w:rsidRDefault="00DB3848" w:rsidP="00A81FEF">
      <w:pPr>
        <w:spacing w:before="100" w:beforeAutospacing="1" w:after="100" w:afterAutospacing="1" w:line="360" w:lineRule="auto"/>
        <w:ind w:firstLine="360"/>
        <w:jc w:val="both"/>
        <w:rPr>
          <w:rFonts w:eastAsia="Times New Roman"/>
          <w:lang w:eastAsia="ru-RU"/>
        </w:rPr>
      </w:pPr>
      <w:r>
        <w:rPr>
          <w:rFonts w:eastAsia="Times New Roman"/>
          <w:lang w:eastAsia="ru-RU"/>
        </w:rPr>
        <w:t xml:space="preserve">      </w:t>
      </w:r>
      <w:r w:rsidR="00A516E0" w:rsidRPr="00A81FEF">
        <w:rPr>
          <w:rFonts w:eastAsia="Times New Roman"/>
          <w:lang w:eastAsia="ru-RU"/>
        </w:rPr>
        <w:t>Результатом такого широкого  и эффективного развития качеств, необходимых для творческой деятельности, должен стать самостоятельно созданный (творческий) продукт</w:t>
      </w:r>
      <w:r w:rsidR="00074E04" w:rsidRPr="00A81FEF">
        <w:rPr>
          <w:rFonts w:eastAsia="Times New Roman"/>
          <w:lang w:eastAsia="ru-RU"/>
        </w:rPr>
        <w:t xml:space="preserve"> </w:t>
      </w:r>
      <w:r w:rsidR="00A516E0" w:rsidRPr="00A81FEF">
        <w:rPr>
          <w:rFonts w:eastAsia="Times New Roman"/>
          <w:lang w:eastAsia="ru-RU"/>
        </w:rPr>
        <w:t>проект,</w:t>
      </w:r>
      <w:r w:rsidR="00074E04" w:rsidRPr="00A81FEF">
        <w:rPr>
          <w:rFonts w:eastAsia="Times New Roman"/>
          <w:lang w:eastAsia="ru-RU"/>
        </w:rPr>
        <w:t xml:space="preserve"> </w:t>
      </w:r>
      <w:r w:rsidR="00A516E0" w:rsidRPr="00A81FEF">
        <w:rPr>
          <w:rFonts w:eastAsia="Times New Roman"/>
          <w:lang w:eastAsia="ru-RU"/>
        </w:rPr>
        <w:t xml:space="preserve">исследовательская работа, сочинение, стихотворение, спектакль, композиция, выпущенная газета. </w:t>
      </w:r>
    </w:p>
    <w:p w:rsidR="00A516E0" w:rsidRPr="00A81FEF" w:rsidRDefault="00A516E0" w:rsidP="00A81FEF">
      <w:pPr>
        <w:spacing w:before="100" w:beforeAutospacing="1" w:after="100" w:afterAutospacing="1" w:line="360" w:lineRule="auto"/>
        <w:ind w:firstLine="360"/>
        <w:jc w:val="both"/>
        <w:rPr>
          <w:rFonts w:eastAsia="Times New Roman"/>
          <w:lang w:eastAsia="ru-RU"/>
        </w:rPr>
      </w:pPr>
      <w:r w:rsidRPr="00A81FEF">
        <w:rPr>
          <w:rFonts w:eastAsia="Times New Roman"/>
          <w:lang w:eastAsia="ru-RU"/>
        </w:rPr>
        <w:t>С учётом вышеуказанных требований к</w:t>
      </w:r>
      <w:r w:rsidR="00074E04" w:rsidRPr="00A81FEF">
        <w:rPr>
          <w:rFonts w:eastAsia="Times New Roman"/>
          <w:lang w:eastAsia="ru-RU"/>
        </w:rPr>
        <w:t xml:space="preserve"> организации внеурочной деятельности, н</w:t>
      </w:r>
      <w:r w:rsidRPr="00A81FEF">
        <w:rPr>
          <w:rFonts w:eastAsia="Times New Roman"/>
          <w:lang w:eastAsia="ru-RU"/>
        </w:rPr>
        <w:t xml:space="preserve">еобходимо на протяжении всего учебного года проводить внеклассные мероприятия по изучаемому предмету. Ученики должны знать, что их ждут в любое время в кабинете </w:t>
      </w:r>
      <w:r w:rsidR="00074E04" w:rsidRPr="00A81FEF">
        <w:rPr>
          <w:rFonts w:eastAsia="Times New Roman"/>
          <w:lang w:eastAsia="ru-RU"/>
        </w:rPr>
        <w:t xml:space="preserve"> русского языка и литературы</w:t>
      </w:r>
      <w:r w:rsidRPr="00A81FEF">
        <w:rPr>
          <w:rFonts w:eastAsia="Times New Roman"/>
          <w:lang w:eastAsia="ru-RU"/>
        </w:rPr>
        <w:t>, что с ними хотят сотрудничать, открывать новые страницы в литературоведении и языкознании.</w:t>
      </w:r>
      <w:r w:rsidRPr="00A81FEF">
        <w:rPr>
          <w:rFonts w:eastAsia="Times New Roman"/>
          <w:lang w:eastAsia="ru-RU"/>
        </w:rPr>
        <w:br/>
      </w:r>
      <w:r w:rsidR="00A81FEF">
        <w:rPr>
          <w:rFonts w:eastAsia="Times New Roman"/>
          <w:lang w:eastAsia="ru-RU"/>
        </w:rPr>
        <w:t xml:space="preserve">       </w:t>
      </w:r>
      <w:r w:rsidRPr="00A81FEF">
        <w:rPr>
          <w:rFonts w:eastAsia="Times New Roman"/>
          <w:lang w:eastAsia="ru-RU"/>
        </w:rPr>
        <w:t xml:space="preserve">Попробуем представить весь комплекс внеклассных мероприятий, проводимых в школе: </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Литературно-музыкальные композиции</w:t>
      </w:r>
      <w:r w:rsidR="00074E04" w:rsidRPr="00A81FEF">
        <w:rPr>
          <w:rFonts w:eastAsia="Times New Roman"/>
          <w:lang w:eastAsia="ru-RU"/>
        </w:rPr>
        <w:t>.</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Литературно-музыкальны</w:t>
      </w:r>
      <w:r w:rsidR="00074E04" w:rsidRPr="00A81FEF">
        <w:rPr>
          <w:rFonts w:eastAsia="Times New Roman"/>
          <w:lang w:eastAsia="ru-RU"/>
        </w:rPr>
        <w:t>е вечера; литературные гостиные.</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Пу</w:t>
      </w:r>
      <w:r w:rsidR="00DB3848">
        <w:rPr>
          <w:rFonts w:eastAsia="Times New Roman"/>
          <w:lang w:eastAsia="ru-RU"/>
        </w:rPr>
        <w:t>тешествия, заседания, драмкружки, клубы любителей русской словесности</w:t>
      </w:r>
      <w:r w:rsidR="00074E04" w:rsidRPr="00A81FEF">
        <w:rPr>
          <w:rFonts w:eastAsia="Times New Roman"/>
          <w:lang w:eastAsia="ru-RU"/>
        </w:rPr>
        <w:t>.</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Блиц-опросы, викторины, конкурсы, олимпиады, турниры, марафоны</w:t>
      </w:r>
      <w:r w:rsidR="00074E04" w:rsidRPr="00A81FEF">
        <w:rPr>
          <w:rFonts w:eastAsia="Times New Roman"/>
          <w:lang w:eastAsia="ru-RU"/>
        </w:rPr>
        <w:t>.</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Стенная печать</w:t>
      </w:r>
      <w:r w:rsidR="00DB3848">
        <w:rPr>
          <w:rFonts w:eastAsia="Times New Roman"/>
          <w:lang w:eastAsia="ru-RU"/>
        </w:rPr>
        <w:t>, оформление лингвистических бюллетеней</w:t>
      </w:r>
      <w:r w:rsidR="00074E04" w:rsidRPr="00A81FEF">
        <w:rPr>
          <w:rFonts w:eastAsia="Times New Roman"/>
          <w:lang w:eastAsia="ru-RU"/>
        </w:rPr>
        <w:t>.</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Экскурсии по литературным местам,  в музеи, театры; походы</w:t>
      </w:r>
      <w:r w:rsidR="00074E04" w:rsidRPr="00A81FEF">
        <w:rPr>
          <w:rFonts w:eastAsia="Times New Roman"/>
          <w:lang w:eastAsia="ru-RU"/>
        </w:rPr>
        <w:t>.</w:t>
      </w:r>
      <w:r w:rsidRPr="00A81FEF">
        <w:rPr>
          <w:rFonts w:eastAsia="Times New Roman"/>
          <w:lang w:eastAsia="ru-RU"/>
        </w:rPr>
        <w:t xml:space="preserve"> </w:t>
      </w:r>
    </w:p>
    <w:p w:rsidR="00A516E0" w:rsidRPr="00A81FEF"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Встречи с интересными людьми</w:t>
      </w:r>
      <w:r w:rsidR="00074E04" w:rsidRPr="00A81FEF">
        <w:rPr>
          <w:rFonts w:eastAsia="Times New Roman"/>
          <w:lang w:eastAsia="ru-RU"/>
        </w:rPr>
        <w:t>.</w:t>
      </w:r>
    </w:p>
    <w:p w:rsidR="00A516E0" w:rsidRDefault="00A516E0" w:rsidP="00A81FEF">
      <w:pPr>
        <w:numPr>
          <w:ilvl w:val="0"/>
          <w:numId w:val="28"/>
        </w:numPr>
        <w:spacing w:before="100" w:beforeAutospacing="1" w:after="100" w:afterAutospacing="1" w:line="360" w:lineRule="auto"/>
        <w:jc w:val="both"/>
        <w:rPr>
          <w:rFonts w:eastAsia="Times New Roman"/>
          <w:lang w:eastAsia="ru-RU"/>
        </w:rPr>
      </w:pPr>
      <w:r w:rsidRPr="00A81FEF">
        <w:rPr>
          <w:rFonts w:eastAsia="Times New Roman"/>
          <w:lang w:eastAsia="ru-RU"/>
        </w:rPr>
        <w:t>Участие в научно-практических конференциях, конкурсах разных уровней</w:t>
      </w:r>
      <w:r w:rsidR="00074E04" w:rsidRPr="00A81FEF">
        <w:rPr>
          <w:rFonts w:eastAsia="Times New Roman"/>
          <w:lang w:eastAsia="ru-RU"/>
        </w:rPr>
        <w:t>.</w:t>
      </w:r>
    </w:p>
    <w:p w:rsidR="001E6E07" w:rsidRPr="001E6E07" w:rsidRDefault="001E6E07" w:rsidP="001E6E07">
      <w:pPr>
        <w:pStyle w:val="a4"/>
        <w:numPr>
          <w:ilvl w:val="0"/>
          <w:numId w:val="2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E6E07">
        <w:rPr>
          <w:rFonts w:ascii="Times New Roman" w:eastAsia="Times New Roman" w:hAnsi="Times New Roman" w:cs="Times New Roman"/>
          <w:sz w:val="28"/>
          <w:szCs w:val="28"/>
          <w:lang w:eastAsia="ru-RU"/>
        </w:rPr>
        <w:t>Проекты:</w:t>
      </w:r>
    </w:p>
    <w:p w:rsidR="001E6E07" w:rsidRPr="001E6E07" w:rsidRDefault="001E6E07" w:rsidP="001E6E07">
      <w:pPr>
        <w:pStyle w:val="a4"/>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Для чего мы изучаем русский язык?</w:t>
      </w:r>
      <w:r>
        <w:rPr>
          <w:rFonts w:ascii="Times New Roman" w:eastAsia="Times New Roman" w:hAnsi="Times New Roman" w:cs="Times New Roman"/>
          <w:sz w:val="28"/>
          <w:szCs w:val="28"/>
          <w:lang w:eastAsia="ru-RU"/>
        </w:rPr>
        <w:t>»</w:t>
      </w:r>
    </w:p>
    <w:p w:rsidR="001E6E07" w:rsidRPr="001E6E07" w:rsidRDefault="001E6E07" w:rsidP="001E6E07">
      <w:pPr>
        <w:pStyle w:val="a4"/>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Происхождение моей фамилии</w:t>
      </w: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w:t>
      </w:r>
    </w:p>
    <w:p w:rsidR="001E6E07" w:rsidRPr="001E6E07" w:rsidRDefault="001E6E07" w:rsidP="001E6E07">
      <w:pPr>
        <w:pStyle w:val="a4"/>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Фоносемантический анализ топонимов  Тамбовской области</w:t>
      </w: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w:t>
      </w:r>
    </w:p>
    <w:p w:rsidR="001E6E07" w:rsidRDefault="001E6E07" w:rsidP="001E6E07">
      <w:pPr>
        <w:pStyle w:val="a4"/>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Стилистические особенности говора моей деревни</w:t>
      </w: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w:t>
      </w:r>
    </w:p>
    <w:p w:rsidR="001E6E07" w:rsidRPr="001E6E07" w:rsidRDefault="001E6E07" w:rsidP="001E6E07">
      <w:pPr>
        <w:pStyle w:val="a4"/>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E6E07">
        <w:rPr>
          <w:rFonts w:ascii="Times New Roman" w:eastAsia="Times New Roman" w:hAnsi="Times New Roman" w:cs="Times New Roman"/>
          <w:sz w:val="28"/>
          <w:szCs w:val="28"/>
          <w:lang w:eastAsia="ru-RU"/>
        </w:rPr>
        <w:t>Российские семейные имена и прозвища</w:t>
      </w:r>
      <w:r>
        <w:rPr>
          <w:rFonts w:ascii="Times New Roman" w:eastAsia="Times New Roman" w:hAnsi="Times New Roman" w:cs="Times New Roman"/>
          <w:sz w:val="28"/>
          <w:szCs w:val="28"/>
          <w:lang w:eastAsia="ru-RU"/>
        </w:rPr>
        <w:t>» и др</w:t>
      </w:r>
      <w:r w:rsidRPr="001E6E07">
        <w:rPr>
          <w:rFonts w:ascii="Times New Roman" w:eastAsia="Times New Roman" w:hAnsi="Times New Roman" w:cs="Times New Roman"/>
          <w:sz w:val="28"/>
          <w:szCs w:val="28"/>
          <w:lang w:eastAsia="ru-RU"/>
        </w:rPr>
        <w:t>.</w:t>
      </w:r>
    </w:p>
    <w:p w:rsidR="00A516E0" w:rsidRDefault="00A516E0" w:rsidP="00A2021D">
      <w:pPr>
        <w:spacing w:before="100" w:beforeAutospacing="1" w:after="100" w:afterAutospacing="1" w:line="360" w:lineRule="auto"/>
        <w:jc w:val="both"/>
        <w:rPr>
          <w:rFonts w:eastAsia="Times New Roman"/>
          <w:lang w:eastAsia="ru-RU"/>
        </w:rPr>
      </w:pPr>
      <w:r w:rsidRPr="00A81FEF">
        <w:rPr>
          <w:rFonts w:eastAsia="Times New Roman"/>
          <w:lang w:eastAsia="ru-RU"/>
        </w:rPr>
        <w:t xml:space="preserve"> </w:t>
      </w:r>
      <w:r w:rsidR="00A2021D">
        <w:rPr>
          <w:rFonts w:eastAsia="Times New Roman"/>
          <w:lang w:eastAsia="ru-RU"/>
        </w:rPr>
        <w:tab/>
      </w:r>
      <w:r w:rsidRPr="00A81FEF">
        <w:rPr>
          <w:rFonts w:eastAsia="Times New Roman"/>
          <w:lang w:eastAsia="ru-RU"/>
        </w:rPr>
        <w:t xml:space="preserve">Одним из направлений </w:t>
      </w:r>
      <w:r w:rsidR="00C372B5" w:rsidRPr="00A81FEF">
        <w:rPr>
          <w:rFonts w:eastAsia="Times New Roman"/>
          <w:lang w:eastAsia="ru-RU"/>
        </w:rPr>
        <w:t xml:space="preserve">внеурочной </w:t>
      </w:r>
      <w:r w:rsidRPr="00A81FEF">
        <w:rPr>
          <w:rFonts w:eastAsia="Times New Roman"/>
          <w:lang w:eastAsia="ru-RU"/>
        </w:rPr>
        <w:t>деятельности школьников является авторск</w:t>
      </w:r>
      <w:r w:rsidR="00C372B5" w:rsidRPr="00A81FEF">
        <w:rPr>
          <w:rFonts w:eastAsia="Times New Roman"/>
          <w:lang w:eastAsia="ru-RU"/>
        </w:rPr>
        <w:t>ая песня. Это</w:t>
      </w:r>
      <w:r w:rsidRPr="00A81FEF">
        <w:rPr>
          <w:rFonts w:eastAsia="Times New Roman"/>
          <w:lang w:eastAsia="ru-RU"/>
        </w:rPr>
        <w:t xml:space="preserve"> тематические туристические слёты: «Посидим с товарищами у </w:t>
      </w:r>
      <w:r w:rsidR="00171136">
        <w:rPr>
          <w:rFonts w:eastAsia="Times New Roman"/>
          <w:lang w:eastAsia="ru-RU"/>
        </w:rPr>
        <w:t>костра», литературно-музыкальные</w:t>
      </w:r>
      <w:r w:rsidRPr="00A81FEF">
        <w:rPr>
          <w:rFonts w:eastAsia="Times New Roman"/>
          <w:lang w:eastAsia="ru-RU"/>
        </w:rPr>
        <w:t xml:space="preserve"> вечер</w:t>
      </w:r>
      <w:r w:rsidR="00171136">
        <w:rPr>
          <w:rFonts w:eastAsia="Times New Roman"/>
          <w:lang w:eastAsia="ru-RU"/>
        </w:rPr>
        <w:t xml:space="preserve">а, посвящённые </w:t>
      </w:r>
      <w:r w:rsidRPr="00A81FEF">
        <w:rPr>
          <w:rFonts w:eastAsia="Times New Roman"/>
          <w:lang w:eastAsia="ru-RU"/>
        </w:rPr>
        <w:t>тв</w:t>
      </w:r>
      <w:r w:rsidR="00171136">
        <w:rPr>
          <w:rFonts w:eastAsia="Times New Roman"/>
          <w:lang w:eastAsia="ru-RU"/>
        </w:rPr>
        <w:t>орчеству  известных поэтов</w:t>
      </w:r>
      <w:r w:rsidR="00C372B5" w:rsidRPr="00A81FEF">
        <w:rPr>
          <w:rFonts w:eastAsia="Times New Roman"/>
          <w:lang w:eastAsia="ru-RU"/>
        </w:rPr>
        <w:t>, литературно-музы</w:t>
      </w:r>
      <w:r w:rsidR="00171136">
        <w:rPr>
          <w:rFonts w:eastAsia="Times New Roman"/>
          <w:lang w:eastAsia="ru-RU"/>
        </w:rPr>
        <w:t>кальные композиции</w:t>
      </w:r>
      <w:r w:rsidRPr="00A81FEF">
        <w:rPr>
          <w:rFonts w:eastAsia="Times New Roman"/>
          <w:lang w:eastAsia="ru-RU"/>
        </w:rPr>
        <w:t xml:space="preserve">. Ученики с удовольствием поют песни известных бардов, читают стихотворения, а самое главное – общаются. </w:t>
      </w:r>
    </w:p>
    <w:p w:rsidR="002B656C" w:rsidRPr="000A0884" w:rsidRDefault="002B656C" w:rsidP="002B656C">
      <w:pPr>
        <w:spacing w:before="100" w:beforeAutospacing="1" w:after="100" w:afterAutospacing="1" w:line="360" w:lineRule="auto"/>
        <w:jc w:val="both"/>
        <w:rPr>
          <w:rFonts w:eastAsia="Times New Roman"/>
          <w:lang w:eastAsia="ru-RU"/>
        </w:rPr>
      </w:pPr>
      <w:r>
        <w:t xml:space="preserve">           </w:t>
      </w:r>
      <w:r w:rsidRPr="000A0884">
        <w:t>Позитивные результаты внеурочной деятельности обучающихся</w:t>
      </w:r>
    </w:p>
    <w:p w:rsidR="002B656C" w:rsidRDefault="002B656C" w:rsidP="002B656C">
      <w:pPr>
        <w:spacing w:beforeAutospacing="1" w:after="100" w:afterAutospacing="1" w:line="360" w:lineRule="auto"/>
        <w:jc w:val="both"/>
        <w:rPr>
          <w:rFonts w:eastAsia="Times New Roman"/>
          <w:lang w:eastAsia="ru-RU"/>
        </w:rPr>
      </w:pPr>
      <w:r>
        <w:rPr>
          <w:rFonts w:eastAsia="Times New Roman"/>
          <w:lang w:eastAsia="ru-RU"/>
        </w:rPr>
        <w:t xml:space="preserve">1. </w:t>
      </w:r>
      <w:r w:rsidRPr="00F945D0">
        <w:rPr>
          <w:rFonts w:eastAsia="Times New Roman"/>
          <w:lang w:eastAsia="ru-RU"/>
        </w:rPr>
        <w:t>Экспресс-курс по русскому языку</w:t>
      </w:r>
      <w:r>
        <w:rPr>
          <w:rFonts w:eastAsia="Times New Roman"/>
          <w:lang w:eastAsia="ru-RU"/>
        </w:rPr>
        <w:t xml:space="preserve">  «Русская словесность»</w:t>
      </w:r>
      <w:r w:rsidRPr="00F945D0">
        <w:rPr>
          <w:rFonts w:eastAsia="Times New Roman"/>
          <w:lang w:eastAsia="ru-RU"/>
        </w:rPr>
        <w:t>.</w:t>
      </w:r>
    </w:p>
    <w:p w:rsidR="002B656C" w:rsidRPr="00F945D0" w:rsidRDefault="002B656C" w:rsidP="002B656C">
      <w:pPr>
        <w:spacing w:beforeAutospacing="1" w:after="100" w:afterAutospacing="1" w:line="360" w:lineRule="auto"/>
        <w:jc w:val="both"/>
        <w:rPr>
          <w:rFonts w:eastAsia="Times New Roman"/>
          <w:lang w:eastAsia="ru-RU"/>
        </w:rPr>
      </w:pPr>
      <w:r>
        <w:rPr>
          <w:rFonts w:eastAsia="Times New Roman"/>
          <w:lang w:eastAsia="ru-RU"/>
        </w:rPr>
        <w:t>2. Спецкурс «Совершенствуем речевую культуру».</w:t>
      </w:r>
    </w:p>
    <w:p w:rsidR="002B656C" w:rsidRPr="00F945D0"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3</w:t>
      </w:r>
      <w:r w:rsidRPr="00F945D0">
        <w:rPr>
          <w:rFonts w:eastAsia="Times New Roman"/>
          <w:lang w:eastAsia="ru-RU"/>
        </w:rPr>
        <w:t>.</w:t>
      </w:r>
      <w:r>
        <w:rPr>
          <w:rFonts w:eastAsia="Times New Roman"/>
          <w:lang w:eastAsia="ru-RU"/>
        </w:rPr>
        <w:t xml:space="preserve"> </w:t>
      </w:r>
      <w:r w:rsidRPr="00C53802">
        <w:rPr>
          <w:rFonts w:eastAsia="Times New Roman"/>
          <w:lang w:eastAsia="ru-RU"/>
        </w:rPr>
        <w:t xml:space="preserve">Элективный курс </w:t>
      </w:r>
      <w:r>
        <w:rPr>
          <w:rFonts w:eastAsia="Times New Roman"/>
          <w:lang w:eastAsia="ru-RU"/>
        </w:rPr>
        <w:t>«</w:t>
      </w:r>
      <w:r w:rsidRPr="00F945D0">
        <w:rPr>
          <w:rFonts w:eastAsia="Times New Roman"/>
          <w:lang w:eastAsia="ru-RU"/>
        </w:rPr>
        <w:t xml:space="preserve"> Сочинения разных жанров</w:t>
      </w:r>
      <w:r>
        <w:rPr>
          <w:rFonts w:eastAsia="Times New Roman"/>
          <w:lang w:eastAsia="ru-RU"/>
        </w:rPr>
        <w:t>»</w:t>
      </w:r>
      <w:r w:rsidRPr="00F945D0">
        <w:rPr>
          <w:rFonts w:eastAsia="Times New Roman"/>
          <w:lang w:eastAsia="ru-RU"/>
        </w:rPr>
        <w:t>.</w:t>
      </w:r>
    </w:p>
    <w:p w:rsidR="002B656C" w:rsidRPr="00F945D0"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4.Исследовательские проекты:</w:t>
      </w:r>
    </w:p>
    <w:p w:rsidR="002B656C"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 «Название профессий в топонимике  современного Тамбова»</w:t>
      </w:r>
      <w:r w:rsidRPr="00F945D0">
        <w:rPr>
          <w:rFonts w:eastAsia="Times New Roman"/>
          <w:lang w:eastAsia="ru-RU"/>
        </w:rPr>
        <w:t>.</w:t>
      </w:r>
    </w:p>
    <w:p w:rsidR="002B656C" w:rsidRPr="00F945D0"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 «Тайны слова. Почему мы так говорим?»</w:t>
      </w:r>
    </w:p>
    <w:p w:rsidR="002B656C" w:rsidRPr="00F945D0"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 «Заимствованные слова, или Русский язык берёт на работу «пришельцев»</w:t>
      </w:r>
    </w:p>
    <w:p w:rsidR="002B656C"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-«Богат ли сленг наречиями?»</w:t>
      </w:r>
    </w:p>
    <w:p w:rsidR="002B656C"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-«Языковой портрет эпохи»</w:t>
      </w:r>
    </w:p>
    <w:p w:rsidR="002B656C" w:rsidRDefault="002B656C" w:rsidP="002B656C">
      <w:pPr>
        <w:spacing w:before="100" w:beforeAutospacing="1" w:after="100" w:afterAutospacing="1" w:line="360" w:lineRule="auto"/>
        <w:jc w:val="both"/>
        <w:rPr>
          <w:rFonts w:eastAsia="Times New Roman"/>
          <w:lang w:eastAsia="ru-RU"/>
        </w:rPr>
      </w:pPr>
      <w:r>
        <w:rPr>
          <w:rFonts w:eastAsia="Times New Roman"/>
          <w:lang w:eastAsia="ru-RU"/>
        </w:rPr>
        <w:t>-«Примеры языковой игры в рекламе, СМИ, анекдотах, художественной литературе».</w:t>
      </w:r>
    </w:p>
    <w:p w:rsidR="00856992" w:rsidRPr="00A81FEF" w:rsidRDefault="002B656C" w:rsidP="002B656C">
      <w:pPr>
        <w:spacing w:before="100" w:beforeAutospacing="1" w:after="100" w:afterAutospacing="1" w:line="360" w:lineRule="auto"/>
        <w:jc w:val="both"/>
        <w:rPr>
          <w:rFonts w:eastAsia="Times New Roman"/>
          <w:color w:val="FF0000"/>
          <w:lang w:eastAsia="ru-RU"/>
        </w:rPr>
      </w:pPr>
      <w:r>
        <w:rPr>
          <w:rFonts w:eastAsia="Times New Roman"/>
          <w:lang w:eastAsia="ru-RU"/>
        </w:rPr>
        <w:t xml:space="preserve">         </w:t>
      </w:r>
      <w:r w:rsidR="00A516E0" w:rsidRPr="00A81FEF">
        <w:rPr>
          <w:rFonts w:eastAsia="Times New Roman"/>
          <w:lang w:eastAsia="ru-RU"/>
        </w:rPr>
        <w:t>Необходимо</w:t>
      </w:r>
      <w:r w:rsidR="00ED6EE3" w:rsidRPr="00A81FEF">
        <w:rPr>
          <w:rFonts w:eastAsia="Times New Roman"/>
          <w:lang w:eastAsia="ru-RU"/>
        </w:rPr>
        <w:t xml:space="preserve"> упомянуть о выпуске газеты</w:t>
      </w:r>
      <w:r w:rsidR="009708DD">
        <w:rPr>
          <w:rFonts w:eastAsia="Times New Roman"/>
          <w:lang w:eastAsia="ru-RU"/>
        </w:rPr>
        <w:t xml:space="preserve"> (например, в нашей школе</w:t>
      </w:r>
      <w:r w:rsidR="00ED6EE3" w:rsidRPr="00A81FEF">
        <w:rPr>
          <w:rFonts w:eastAsia="Times New Roman"/>
          <w:lang w:eastAsia="ru-RU"/>
        </w:rPr>
        <w:t xml:space="preserve"> </w:t>
      </w:r>
      <w:r w:rsidR="009708DD">
        <w:rPr>
          <w:rFonts w:eastAsia="Times New Roman"/>
          <w:lang w:eastAsia="ru-RU"/>
        </w:rPr>
        <w:t>-</w:t>
      </w:r>
      <w:r w:rsidR="00ED6EE3" w:rsidRPr="00A81FEF">
        <w:rPr>
          <w:rFonts w:eastAsia="Times New Roman"/>
          <w:lang w:eastAsia="ru-RU"/>
        </w:rPr>
        <w:t>«Фанфики</w:t>
      </w:r>
      <w:r w:rsidR="00A516E0" w:rsidRPr="00A81FEF">
        <w:rPr>
          <w:rFonts w:eastAsia="Times New Roman"/>
          <w:lang w:eastAsia="ru-RU"/>
        </w:rPr>
        <w:t>»</w:t>
      </w:r>
      <w:r w:rsidR="009708DD">
        <w:rPr>
          <w:rFonts w:eastAsia="Times New Roman"/>
          <w:lang w:eastAsia="ru-RU"/>
        </w:rPr>
        <w:t>)</w:t>
      </w:r>
      <w:r w:rsidR="00A516E0" w:rsidRPr="00A81FEF">
        <w:rPr>
          <w:rFonts w:eastAsia="Times New Roman"/>
          <w:lang w:eastAsia="ru-RU"/>
        </w:rPr>
        <w:t>. В появлении этой рукописной газеты на свет принимают участие</w:t>
      </w:r>
      <w:r w:rsidR="00ED6EE3" w:rsidRPr="00A81FEF">
        <w:rPr>
          <w:rFonts w:eastAsia="Times New Roman"/>
          <w:lang w:eastAsia="ru-RU"/>
        </w:rPr>
        <w:t xml:space="preserve"> юные журналисты</w:t>
      </w:r>
      <w:r w:rsidR="00A516E0" w:rsidRPr="00A81FEF">
        <w:rPr>
          <w:rFonts w:eastAsia="Times New Roman"/>
          <w:lang w:eastAsia="ru-RU"/>
        </w:rPr>
        <w:t xml:space="preserve">. Создание этой газеты способствует развитию и совершенствованию словесного творчества учащихся, вовлечению школьников разного возраста в мир художественного творчества. Вместе с ребятами разрабатывает проект газеты. Те, кто хорошо рисуют, выполняют эскизы. Газета имеет две странички: страничка русского языка и страничка литературы. На страничке русского языка редакционная коллегия предлагает читателям кроссворды, чайнворды на лингвистические темы. Есть «Уголок любознательных». В нём даны сведения о происхождении тех или иных слов, выражений. Есть рубрика «Давай поговорим». Она посвящена культуре речи. В ней даны примеры правильного произношения тех или иных слов, правильная постановка ударения в словах. Страничка литературы </w:t>
      </w:r>
      <w:r w:rsidR="00A2021D">
        <w:rPr>
          <w:rFonts w:eastAsia="Times New Roman"/>
          <w:lang w:eastAsia="ru-RU"/>
        </w:rPr>
        <w:t xml:space="preserve">тоже разделена на рубрики. В рубрике «Уголок творчества» ребята пишут </w:t>
      </w:r>
      <w:r w:rsidR="00A516E0" w:rsidRPr="00A81FEF">
        <w:rPr>
          <w:rFonts w:eastAsia="Times New Roman"/>
          <w:lang w:eastAsia="ru-RU"/>
        </w:rPr>
        <w:t xml:space="preserve"> свои стихотворения, творческие раб</w:t>
      </w:r>
      <w:r w:rsidR="00A2021D">
        <w:rPr>
          <w:rFonts w:eastAsia="Times New Roman"/>
          <w:lang w:eastAsia="ru-RU"/>
        </w:rPr>
        <w:t xml:space="preserve">оты. В </w:t>
      </w:r>
      <w:r w:rsidR="00A2021D" w:rsidRPr="00A2021D">
        <w:rPr>
          <w:rFonts w:eastAsia="Times New Roman"/>
          <w:lang w:eastAsia="ru-RU"/>
        </w:rPr>
        <w:t xml:space="preserve"> </w:t>
      </w:r>
      <w:r w:rsidR="00A2021D">
        <w:rPr>
          <w:rFonts w:eastAsia="Times New Roman"/>
          <w:lang w:eastAsia="ru-RU"/>
        </w:rPr>
        <w:t>рубрике</w:t>
      </w:r>
      <w:r w:rsidR="00A2021D" w:rsidRPr="00A81FEF">
        <w:rPr>
          <w:rFonts w:eastAsia="Times New Roman"/>
          <w:lang w:eastAsia="ru-RU"/>
        </w:rPr>
        <w:t xml:space="preserve"> «Юбилейные даты»</w:t>
      </w:r>
      <w:r w:rsidR="00A516E0" w:rsidRPr="00A81FEF">
        <w:rPr>
          <w:rFonts w:eastAsia="Times New Roman"/>
          <w:lang w:eastAsia="ru-RU"/>
        </w:rPr>
        <w:t xml:space="preserve"> подобран материал о жизни и творчестве поэта или писателя, юбилей которого отмечается в текущем учебном году. Обязательно изображение чествуемого, отрывок из его произведения и викторина с вопр</w:t>
      </w:r>
      <w:r w:rsidR="00171136">
        <w:rPr>
          <w:rFonts w:eastAsia="Times New Roman"/>
          <w:lang w:eastAsia="ru-RU"/>
        </w:rPr>
        <w:t>осами, касающимися отдельных дат</w:t>
      </w:r>
      <w:r w:rsidR="00A516E0" w:rsidRPr="00A81FEF">
        <w:rPr>
          <w:rFonts w:eastAsia="Times New Roman"/>
          <w:lang w:eastAsia="ru-RU"/>
        </w:rPr>
        <w:t xml:space="preserve"> биографии и творческого пути. </w:t>
      </w:r>
      <w:r w:rsidR="00856992" w:rsidRPr="00A81FEF">
        <w:rPr>
          <w:rFonts w:eastAsia="Times New Roman"/>
          <w:lang w:eastAsia="ru-RU"/>
        </w:rPr>
        <w:t>В</w:t>
      </w:r>
      <w:r w:rsidR="00A516E0" w:rsidRPr="00A81FEF">
        <w:rPr>
          <w:rFonts w:eastAsia="Times New Roman"/>
          <w:lang w:eastAsia="ru-RU"/>
        </w:rPr>
        <w:t>ажным</w:t>
      </w:r>
      <w:r w:rsidR="00856992" w:rsidRPr="00A81FEF">
        <w:rPr>
          <w:rFonts w:eastAsia="Times New Roman"/>
          <w:lang w:eastAsia="ru-RU"/>
        </w:rPr>
        <w:t>и</w:t>
      </w:r>
      <w:r w:rsidR="00A516E0" w:rsidRPr="00A81FEF">
        <w:rPr>
          <w:rFonts w:eastAsia="Times New Roman"/>
          <w:lang w:eastAsia="ru-RU"/>
        </w:rPr>
        <w:t xml:space="preserve"> и полезным</w:t>
      </w:r>
      <w:r w:rsidR="00856992" w:rsidRPr="00A81FEF">
        <w:rPr>
          <w:rFonts w:eastAsia="Times New Roman"/>
          <w:lang w:eastAsia="ru-RU"/>
        </w:rPr>
        <w:t xml:space="preserve">и </w:t>
      </w:r>
      <w:r w:rsidR="00A516E0" w:rsidRPr="00A81FEF">
        <w:rPr>
          <w:rFonts w:eastAsia="Times New Roman"/>
          <w:lang w:eastAsia="ru-RU"/>
        </w:rPr>
        <w:t xml:space="preserve"> для развития образного видения окруж</w:t>
      </w:r>
      <w:r w:rsidR="00856992" w:rsidRPr="00A81FEF">
        <w:rPr>
          <w:rFonts w:eastAsia="Times New Roman"/>
          <w:lang w:eastAsia="ru-RU"/>
        </w:rPr>
        <w:t xml:space="preserve">ающего мира в рамках внеурочной  деятельности по русскому языку и литературе </w:t>
      </w:r>
      <w:r w:rsidR="00171136">
        <w:rPr>
          <w:rFonts w:eastAsia="Times New Roman"/>
          <w:lang w:eastAsia="ru-RU"/>
        </w:rPr>
        <w:t>являются</w:t>
      </w:r>
      <w:r w:rsidR="00A516E0" w:rsidRPr="00A81FEF">
        <w:rPr>
          <w:rFonts w:eastAsia="Times New Roman"/>
          <w:lang w:eastAsia="ru-RU"/>
        </w:rPr>
        <w:t xml:space="preserve"> экскурсии в лес, в поле, поездки в театры, в музеи. Становятся уже традиционными поездки</w:t>
      </w:r>
      <w:r w:rsidR="00A2021D">
        <w:rPr>
          <w:rFonts w:eastAsia="Times New Roman"/>
          <w:lang w:eastAsia="ru-RU"/>
        </w:rPr>
        <w:t xml:space="preserve"> в Государственный </w:t>
      </w:r>
      <w:r w:rsidR="00A516E0" w:rsidRPr="00A81FEF">
        <w:rPr>
          <w:rFonts w:eastAsia="Times New Roman"/>
          <w:lang w:eastAsia="ru-RU"/>
        </w:rPr>
        <w:t xml:space="preserve"> музей-заповедник «Тарханы» Пензенской области, </w:t>
      </w:r>
      <w:r w:rsidR="00A2021D">
        <w:rPr>
          <w:rFonts w:eastAsia="Times New Roman"/>
          <w:lang w:eastAsia="ru-RU"/>
        </w:rPr>
        <w:t xml:space="preserve"> дом-музей Л.Н. Толстого в  Ясной  поляне</w:t>
      </w:r>
      <w:r w:rsidR="00A2021D" w:rsidRPr="00A2021D">
        <w:rPr>
          <w:rFonts w:eastAsia="Times New Roman"/>
          <w:lang w:eastAsia="ru-RU"/>
        </w:rPr>
        <w:t xml:space="preserve"> Тульской области</w:t>
      </w:r>
      <w:r w:rsidR="00856992" w:rsidRPr="00A2021D">
        <w:rPr>
          <w:rFonts w:eastAsia="Times New Roman"/>
          <w:lang w:eastAsia="ru-RU"/>
        </w:rPr>
        <w:t>.</w:t>
      </w:r>
    </w:p>
    <w:p w:rsidR="00A516E0" w:rsidRPr="00A81FEF" w:rsidRDefault="00856992" w:rsidP="00A81FEF">
      <w:pPr>
        <w:spacing w:before="100" w:beforeAutospacing="1" w:after="100" w:afterAutospacing="1" w:line="360" w:lineRule="auto"/>
        <w:jc w:val="both"/>
        <w:rPr>
          <w:rFonts w:eastAsia="Times New Roman"/>
          <w:lang w:eastAsia="ru-RU"/>
        </w:rPr>
      </w:pPr>
      <w:r w:rsidRPr="00A81FEF">
        <w:rPr>
          <w:rFonts w:eastAsia="Times New Roman"/>
          <w:lang w:eastAsia="ru-RU"/>
        </w:rPr>
        <w:t xml:space="preserve"> </w:t>
      </w:r>
      <w:r w:rsidR="00A81FEF">
        <w:rPr>
          <w:rFonts w:eastAsia="Times New Roman"/>
          <w:lang w:eastAsia="ru-RU"/>
        </w:rPr>
        <w:tab/>
      </w:r>
      <w:r w:rsidR="00A516E0" w:rsidRPr="00A81FEF">
        <w:rPr>
          <w:rFonts w:eastAsia="Times New Roman"/>
          <w:lang w:eastAsia="ru-RU"/>
        </w:rPr>
        <w:t>Изучение любой науки – тяжёлый труд, требующий усердия, внимания, а иногда и заучивания. Проводя внеклассную работу по предмету, этот труд можно превратить для учеников в игру. Разумеется в серьё</w:t>
      </w:r>
      <w:r w:rsidR="00A2021D">
        <w:rPr>
          <w:rFonts w:eastAsia="Times New Roman"/>
          <w:lang w:eastAsia="ru-RU"/>
        </w:rPr>
        <w:t>зную игру. Поэтому</w:t>
      </w:r>
      <w:r w:rsidR="00A516E0" w:rsidRPr="00A81FEF">
        <w:rPr>
          <w:rFonts w:eastAsia="Times New Roman"/>
          <w:lang w:eastAsia="ru-RU"/>
        </w:rPr>
        <w:t xml:space="preserve"> внеклассные мероприятия по русскому языку и литературе являются жизненно необходимыми в школе, так как: </w:t>
      </w:r>
    </w:p>
    <w:p w:rsidR="00A516E0" w:rsidRPr="00A81FEF" w:rsidRDefault="00A516E0" w:rsidP="00A81FEF">
      <w:pPr>
        <w:numPr>
          <w:ilvl w:val="0"/>
          <w:numId w:val="29"/>
        </w:numPr>
        <w:spacing w:before="100" w:beforeAutospacing="1" w:after="100" w:afterAutospacing="1" w:line="360" w:lineRule="auto"/>
        <w:jc w:val="both"/>
        <w:rPr>
          <w:rFonts w:eastAsia="Times New Roman"/>
          <w:lang w:eastAsia="ru-RU"/>
        </w:rPr>
      </w:pPr>
      <w:r w:rsidRPr="00A81FEF">
        <w:rPr>
          <w:rFonts w:eastAsia="Times New Roman"/>
          <w:lang w:eastAsia="ru-RU"/>
        </w:rPr>
        <w:t>соблюдается принцип равного права всех учеников – как хорошо успевающих, так и слабо подготовленных – на участие в мероприятии</w:t>
      </w:r>
    </w:p>
    <w:p w:rsidR="00A516E0" w:rsidRPr="00A81FEF" w:rsidRDefault="00A516E0" w:rsidP="00A81FEF">
      <w:pPr>
        <w:numPr>
          <w:ilvl w:val="0"/>
          <w:numId w:val="29"/>
        </w:numPr>
        <w:spacing w:before="100" w:beforeAutospacing="1" w:after="100" w:afterAutospacing="1" w:line="360" w:lineRule="auto"/>
        <w:jc w:val="both"/>
        <w:rPr>
          <w:rFonts w:eastAsia="Times New Roman"/>
          <w:lang w:eastAsia="ru-RU"/>
        </w:rPr>
      </w:pPr>
      <w:r w:rsidRPr="00A81FEF">
        <w:rPr>
          <w:rFonts w:eastAsia="Times New Roman"/>
          <w:lang w:eastAsia="ru-RU"/>
        </w:rPr>
        <w:t>соблюдается принцип самодеятельности, который предполагает полную самостоятельность учащихся во время подготовки и осуществления того или иного внеурочного занятия</w:t>
      </w:r>
    </w:p>
    <w:p w:rsidR="00A516E0" w:rsidRPr="00A81FEF" w:rsidRDefault="00A516E0" w:rsidP="00A81FEF">
      <w:pPr>
        <w:numPr>
          <w:ilvl w:val="0"/>
          <w:numId w:val="29"/>
        </w:numPr>
        <w:spacing w:before="100" w:beforeAutospacing="1" w:after="100" w:afterAutospacing="1" w:line="360" w:lineRule="auto"/>
        <w:jc w:val="both"/>
        <w:rPr>
          <w:rFonts w:eastAsia="Times New Roman"/>
          <w:lang w:eastAsia="ru-RU"/>
        </w:rPr>
      </w:pPr>
      <w:r w:rsidRPr="00A81FEF">
        <w:rPr>
          <w:rFonts w:eastAsia="Times New Roman"/>
          <w:lang w:eastAsia="ru-RU"/>
        </w:rPr>
        <w:t>соблюдается принцип занимательности, так как он находит своё выражение в разнообразии и вариативности форм внеклассных дел, методов и приёмов работы.     </w:t>
      </w:r>
    </w:p>
    <w:p w:rsidR="001E6E07" w:rsidRPr="00A81FEF" w:rsidRDefault="00A516E0" w:rsidP="001E6E07">
      <w:pPr>
        <w:spacing w:line="360" w:lineRule="auto"/>
        <w:ind w:firstLine="360"/>
        <w:jc w:val="both"/>
      </w:pPr>
      <w:r w:rsidRPr="00A81FEF">
        <w:rPr>
          <w:rFonts w:eastAsia="Times New Roman"/>
          <w:lang w:eastAsia="ru-RU"/>
        </w:rPr>
        <w:t>Во время проведения внеклассных мероприятий дети непринуждённы в работе, так как перед ними не стоит задача в обязательном порядке запомнить, о чём говорит учитель в ходе занятий. А эта непринуждённость, соединяемая с занимательными формами подачи материала, создаёт атмосферу большой заинтересованности школьников в работе. На внеклассных мероприятиях широко используются игровые способы обучения, элементы драматизации, опыт личного творчества ребят. Всё это способствует успешной реализации принципа занимательности, вызывает у моих учеников естественное желание узнать как можно больше нового из области русского языка и литературы.</w:t>
      </w:r>
      <w:r w:rsidR="001E6E07" w:rsidRPr="001E6E07">
        <w:rPr>
          <w:rFonts w:eastAsia="Times New Roman"/>
          <w:lang w:eastAsia="ru-RU"/>
        </w:rPr>
        <w:t xml:space="preserve"> </w:t>
      </w:r>
      <w:r w:rsidR="001E6E07" w:rsidRPr="00A81FEF">
        <w:rPr>
          <w:rFonts w:eastAsia="Times New Roman"/>
          <w:lang w:eastAsia="ru-RU"/>
        </w:rPr>
        <w:t>Нам, учителям, необходимо заинтересовывать учащихся, помогать им преодолевать трудности в изучении предмета, сплачивать их, чтобы дети знали, что их всегда ждут в школе для совместного творческого дела.  </w:t>
      </w:r>
    </w:p>
    <w:p w:rsidR="001B4A17" w:rsidRPr="002B656C" w:rsidRDefault="002B656C" w:rsidP="001E6E07">
      <w:pPr>
        <w:spacing w:before="100" w:beforeAutospacing="1" w:after="100" w:afterAutospacing="1" w:line="240" w:lineRule="auto"/>
        <w:rPr>
          <w:rFonts w:eastAsia="Times New Roman"/>
          <w:lang w:eastAsia="ru-RU"/>
        </w:rPr>
      </w:pPr>
      <w:r w:rsidRPr="002B656C">
        <w:rPr>
          <w:rFonts w:eastAsia="Times New Roman"/>
          <w:bCs/>
          <w:lang w:eastAsia="ru-RU"/>
        </w:rPr>
        <w:t>Таблица 2</w:t>
      </w:r>
      <w:r w:rsidR="001B4A17" w:rsidRPr="002B656C">
        <w:rPr>
          <w:rFonts w:eastAsia="Times New Roman"/>
          <w:bCs/>
          <w:lang w:eastAsia="ru-RU"/>
        </w:rPr>
        <w:t xml:space="preserve"> </w:t>
      </w:r>
      <w:r w:rsidR="005B1840">
        <w:rPr>
          <w:rFonts w:eastAsia="Times New Roman"/>
          <w:bCs/>
          <w:lang w:eastAsia="ru-RU"/>
        </w:rPr>
        <w:t xml:space="preserve">- </w:t>
      </w:r>
      <w:r w:rsidR="001B4A17" w:rsidRPr="002B656C">
        <w:rPr>
          <w:rFonts w:eastAsia="Times New Roman"/>
          <w:bCs/>
          <w:lang w:eastAsia="ru-RU"/>
        </w:rPr>
        <w:t>Виды и формы внеурочной деятел</w:t>
      </w:r>
      <w:r w:rsidR="00E060CC" w:rsidRPr="002B656C">
        <w:rPr>
          <w:rFonts w:eastAsia="Times New Roman"/>
          <w:bCs/>
          <w:lang w:eastAsia="ru-RU"/>
        </w:rPr>
        <w:t>ьности учащихся основного общего образования</w:t>
      </w:r>
      <w:r w:rsidR="001B4A17" w:rsidRPr="002B656C">
        <w:rPr>
          <w:rFonts w:eastAsia="Times New Roman"/>
          <w:bCs/>
          <w:lang w:eastAsia="ru-RU"/>
        </w:rPr>
        <w:t>.</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0"/>
        <w:gridCol w:w="6346"/>
      </w:tblGrid>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jc w:val="center"/>
              <w:rPr>
                <w:rFonts w:eastAsia="Times New Roman"/>
                <w:lang w:eastAsia="ru-RU"/>
              </w:rPr>
            </w:pPr>
            <w:r w:rsidRPr="002B656C">
              <w:rPr>
                <w:rFonts w:eastAsia="Times New Roman"/>
                <w:bCs/>
                <w:lang w:eastAsia="ru-RU"/>
              </w:rPr>
              <w:t>Вид внеурочной деятельности</w:t>
            </w:r>
          </w:p>
        </w:tc>
        <w:tc>
          <w:tcPr>
            <w:tcW w:w="6346" w:type="dxa"/>
            <w:hideMark/>
          </w:tcPr>
          <w:p w:rsidR="001B4A17" w:rsidRPr="002B656C" w:rsidRDefault="001B4A17" w:rsidP="00F31D6D">
            <w:pPr>
              <w:spacing w:before="100" w:beforeAutospacing="1" w:after="100" w:afterAutospacing="1" w:line="240" w:lineRule="auto"/>
              <w:jc w:val="center"/>
              <w:rPr>
                <w:rFonts w:eastAsia="Times New Roman"/>
                <w:lang w:eastAsia="ru-RU"/>
              </w:rPr>
            </w:pPr>
            <w:r w:rsidRPr="002B656C">
              <w:rPr>
                <w:rFonts w:eastAsia="Times New Roman"/>
                <w:bCs/>
                <w:lang w:eastAsia="ru-RU"/>
              </w:rPr>
              <w:t>Образовательные формы</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1. Игровая</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Ролевая игра</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Деловая игра</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Социально-моделирующая игра</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2. Проектно-познавательная</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Викторины, познавательные игры</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Дидактический театр, общественный смотр знаний</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Детские исследовательские проекты, внешкольные акции познавательной направленности (олимпиады, интеллектуальные марафоны)</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3. Проблемно-ценностное общение</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Этическая беседа, дебаты, тематический диспут, проблемно-ценностная дискуссия</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4. Досугово-развлекательная деятельность (досуговое общение)</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Культпоходы в театры, музеи, концертные залы, выставки</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Концерты, инсценировки, праздники на уровне класса и школы</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Школьные благотворительные концерты, выставки</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5. Художественное творчество</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Кружки художественного творчества</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Художественные выставки, фестивали искусств, спектакли в классе, школе</w:t>
            </w:r>
          </w:p>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Социальные проекты на основе художественной деятельности</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6. Социальное творчество (социально значимая волонтерская деятельность)</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Социальная проба (инициативное участие ребенка в социальной акции, организованной взрослыми)</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КТД (коллективно-творческое дело)</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Социальный проект</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7. Трудовая (производственная) деятельность</w:t>
            </w:r>
          </w:p>
        </w:tc>
        <w:tc>
          <w:tcPr>
            <w:tcW w:w="6346" w:type="dxa"/>
            <w:hideMark/>
          </w:tcPr>
          <w:p w:rsidR="001B4A17" w:rsidRPr="002B656C" w:rsidRDefault="00E060CC" w:rsidP="00F31D6D">
            <w:pPr>
              <w:spacing w:before="100" w:beforeAutospacing="1" w:after="100" w:afterAutospacing="1" w:line="240" w:lineRule="auto"/>
              <w:rPr>
                <w:rFonts w:eastAsia="Times New Roman"/>
                <w:lang w:eastAsia="ru-RU"/>
              </w:rPr>
            </w:pPr>
            <w:r w:rsidRPr="002B656C">
              <w:rPr>
                <w:rFonts w:eastAsia="Times New Roman"/>
                <w:lang w:eastAsia="ru-RU"/>
              </w:rPr>
              <w:t>Экспериментальная лаборатория, методическая мастерская, издательское дело.</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E6E07" w:rsidP="00F31D6D">
            <w:pPr>
              <w:spacing w:before="100" w:beforeAutospacing="1" w:after="100" w:afterAutospacing="1" w:line="240" w:lineRule="auto"/>
              <w:rPr>
                <w:rFonts w:eastAsia="Times New Roman"/>
                <w:lang w:eastAsia="ru-RU"/>
              </w:rPr>
            </w:pPr>
            <w:r w:rsidRPr="002B656C">
              <w:rPr>
                <w:rFonts w:eastAsia="Times New Roman"/>
                <w:lang w:eastAsia="ru-RU"/>
              </w:rPr>
              <w:t>Литературная мастерская</w:t>
            </w:r>
            <w:r w:rsidR="001B4A17" w:rsidRPr="002B656C">
              <w:rPr>
                <w:rFonts w:eastAsia="Times New Roman"/>
                <w:lang w:eastAsia="ru-RU"/>
              </w:rPr>
              <w:t>, сюжетн</w:t>
            </w:r>
            <w:r w:rsidRPr="002B656C">
              <w:rPr>
                <w:rFonts w:eastAsia="Times New Roman"/>
                <w:lang w:eastAsia="ru-RU"/>
              </w:rPr>
              <w:t xml:space="preserve">о-ролевые игры </w:t>
            </w:r>
            <w:r w:rsidR="001B4A17" w:rsidRPr="002B656C">
              <w:rPr>
                <w:rFonts w:eastAsia="Times New Roman"/>
                <w:lang w:eastAsia="ru-RU"/>
              </w:rPr>
              <w:t>.</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Субботник, детская производственная бригада</w:t>
            </w:r>
            <w:r w:rsidR="00E060CC" w:rsidRPr="002B656C">
              <w:rPr>
                <w:rFonts w:eastAsia="Times New Roman"/>
                <w:lang w:eastAsia="ru-RU"/>
              </w:rPr>
              <w:t>.</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8. Спортивно-оздоровительная</w:t>
            </w:r>
          </w:p>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деятельность</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 xml:space="preserve">Занятия спортивных секций, беседы о ЗОЖ, участие </w:t>
            </w:r>
            <w:r w:rsidR="00E060CC" w:rsidRPr="002B656C">
              <w:rPr>
                <w:rFonts w:eastAsia="Times New Roman"/>
                <w:lang w:eastAsia="ru-RU"/>
              </w:rPr>
              <w:t>спортивных мероприятиях.</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E060CC" w:rsidP="00F31D6D">
            <w:pPr>
              <w:spacing w:before="100" w:beforeAutospacing="1" w:after="100" w:afterAutospacing="1" w:line="240" w:lineRule="auto"/>
              <w:rPr>
                <w:rFonts w:eastAsia="Times New Roman"/>
                <w:lang w:eastAsia="ru-RU"/>
              </w:rPr>
            </w:pPr>
            <w:r w:rsidRPr="002B656C">
              <w:rPr>
                <w:rFonts w:eastAsia="Times New Roman"/>
                <w:lang w:eastAsia="ru-RU"/>
              </w:rPr>
              <w:t>Школьные  и районные соревнования.</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Социально значимые спортивные и оздоровительные акции-проекты</w:t>
            </w:r>
          </w:p>
        </w:tc>
      </w:tr>
      <w:tr w:rsidR="001B4A17" w:rsidRPr="002B656C" w:rsidTr="002C0338">
        <w:trPr>
          <w:tblCellSpacing w:w="0" w:type="dxa"/>
        </w:trPr>
        <w:tc>
          <w:tcPr>
            <w:tcW w:w="3020"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bCs/>
                <w:lang w:eastAsia="ru-RU"/>
              </w:rPr>
              <w:t>9. Туристско-краеведческая деятельность</w:t>
            </w: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Образовательная экскурсия</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Туристический поход</w:t>
            </w:r>
          </w:p>
        </w:tc>
      </w:tr>
      <w:tr w:rsidR="001B4A17" w:rsidRPr="002B656C" w:rsidTr="002C0338">
        <w:trPr>
          <w:tblCellSpacing w:w="0" w:type="dxa"/>
        </w:trPr>
        <w:tc>
          <w:tcPr>
            <w:tcW w:w="3020" w:type="dxa"/>
            <w:hideMark/>
          </w:tcPr>
          <w:p w:rsidR="001B4A17" w:rsidRPr="002B656C" w:rsidRDefault="001B4A17" w:rsidP="00F31D6D">
            <w:pPr>
              <w:spacing w:after="0" w:line="240" w:lineRule="auto"/>
              <w:rPr>
                <w:rFonts w:eastAsia="Times New Roman"/>
                <w:lang w:eastAsia="ru-RU"/>
              </w:rPr>
            </w:pPr>
          </w:p>
        </w:tc>
        <w:tc>
          <w:tcPr>
            <w:tcW w:w="6346" w:type="dxa"/>
            <w:hideMark/>
          </w:tcPr>
          <w:p w:rsidR="001B4A17" w:rsidRPr="002B656C" w:rsidRDefault="001B4A17" w:rsidP="00F31D6D">
            <w:pPr>
              <w:spacing w:before="100" w:beforeAutospacing="1" w:after="100" w:afterAutospacing="1" w:line="240" w:lineRule="auto"/>
              <w:rPr>
                <w:rFonts w:eastAsia="Times New Roman"/>
                <w:lang w:eastAsia="ru-RU"/>
              </w:rPr>
            </w:pPr>
            <w:r w:rsidRPr="002B656C">
              <w:rPr>
                <w:rFonts w:eastAsia="Times New Roman"/>
                <w:lang w:eastAsia="ru-RU"/>
              </w:rPr>
              <w:t>Краеведческая экскурсия</w:t>
            </w:r>
          </w:p>
        </w:tc>
      </w:tr>
    </w:tbl>
    <w:p w:rsidR="002B656C" w:rsidRDefault="002B656C" w:rsidP="001B4A17">
      <w:pPr>
        <w:spacing w:before="100" w:beforeAutospacing="1" w:after="100" w:afterAutospacing="1" w:line="240" w:lineRule="auto"/>
        <w:rPr>
          <w:rFonts w:eastAsia="Times New Roman"/>
          <w:bCs/>
          <w:iCs/>
          <w:lang w:eastAsia="ru-RU"/>
        </w:rPr>
      </w:pPr>
    </w:p>
    <w:p w:rsidR="001B4A17" w:rsidRPr="002B656C" w:rsidRDefault="002B656C" w:rsidP="001B4A17">
      <w:pPr>
        <w:spacing w:before="100" w:beforeAutospacing="1" w:after="100" w:afterAutospacing="1" w:line="240" w:lineRule="auto"/>
        <w:rPr>
          <w:rFonts w:eastAsia="Times New Roman"/>
          <w:lang w:eastAsia="ru-RU"/>
        </w:rPr>
      </w:pPr>
      <w:r w:rsidRPr="002B656C">
        <w:rPr>
          <w:rFonts w:eastAsia="Times New Roman"/>
          <w:bCs/>
          <w:iCs/>
          <w:lang w:eastAsia="ru-RU"/>
        </w:rPr>
        <w:t xml:space="preserve">Таблица3  </w:t>
      </w:r>
      <w:r w:rsidR="005B1840">
        <w:rPr>
          <w:rFonts w:eastAsia="Times New Roman"/>
          <w:bCs/>
          <w:iCs/>
          <w:lang w:eastAsia="ru-RU"/>
        </w:rPr>
        <w:t xml:space="preserve">- </w:t>
      </w:r>
      <w:r w:rsidR="001B4A17" w:rsidRPr="002B656C">
        <w:rPr>
          <w:rFonts w:eastAsia="Times New Roman"/>
          <w:bCs/>
          <w:iCs/>
          <w:lang w:eastAsia="ru-RU"/>
        </w:rPr>
        <w:t xml:space="preserve">Предполагаемые формы работы внеурочной деятельности </w:t>
      </w:r>
    </w:p>
    <w:tbl>
      <w:tblPr>
        <w:tblW w:w="0" w:type="auto"/>
        <w:tblCellSpacing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6"/>
        <w:gridCol w:w="2404"/>
        <w:gridCol w:w="2257"/>
        <w:gridCol w:w="2304"/>
        <w:gridCol w:w="2566"/>
      </w:tblGrid>
      <w:tr w:rsidR="00552932" w:rsidRPr="002B656C" w:rsidTr="002B656C">
        <w:trPr>
          <w:gridBefore w:val="1"/>
          <w:wBefore w:w="6" w:type="dxa"/>
          <w:tblCellSpacing w:w="0" w:type="dxa"/>
        </w:trPr>
        <w:tc>
          <w:tcPr>
            <w:tcW w:w="24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Направление</w:t>
            </w:r>
          </w:p>
        </w:tc>
        <w:tc>
          <w:tcPr>
            <w:tcW w:w="2257"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Программы (рабочие)</w:t>
            </w:r>
          </w:p>
        </w:tc>
        <w:tc>
          <w:tcPr>
            <w:tcW w:w="23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Формы работы</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Решаемые задачи</w:t>
            </w:r>
          </w:p>
        </w:tc>
      </w:tr>
      <w:tr w:rsidR="00552932" w:rsidRPr="002B656C" w:rsidTr="002B656C">
        <w:trPr>
          <w:tblCellSpacing w:w="0" w:type="dxa"/>
        </w:trPr>
        <w:tc>
          <w:tcPr>
            <w:tcW w:w="2410" w:type="dxa"/>
            <w:gridSpan w:val="2"/>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Спортивно — оздоровительное</w:t>
            </w:r>
          </w:p>
        </w:tc>
        <w:tc>
          <w:tcPr>
            <w:tcW w:w="2257" w:type="dxa"/>
            <w:vAlign w:val="center"/>
            <w:hideMark/>
          </w:tcPr>
          <w:p w:rsidR="001B4A17" w:rsidRPr="002B656C" w:rsidRDefault="00E060CC" w:rsidP="00F31D6D">
            <w:pPr>
              <w:spacing w:after="0" w:line="240" w:lineRule="auto"/>
              <w:rPr>
                <w:rFonts w:eastAsia="Times New Roman"/>
                <w:lang w:eastAsia="ru-RU"/>
              </w:rPr>
            </w:pPr>
            <w:r w:rsidRPr="002B656C">
              <w:rPr>
                <w:rFonts w:eastAsia="Times New Roman"/>
                <w:lang w:eastAsia="ru-RU"/>
              </w:rPr>
              <w:t>«Методы рационального чтения</w:t>
            </w:r>
            <w:r w:rsidR="001B4A17" w:rsidRPr="002B656C">
              <w:rPr>
                <w:rFonts w:eastAsia="Times New Roman"/>
                <w:lang w:eastAsia="ru-RU"/>
              </w:rPr>
              <w:t>», «</w:t>
            </w:r>
            <w:r w:rsidR="00552932" w:rsidRPr="002B656C">
              <w:rPr>
                <w:rFonts w:eastAsia="Times New Roman"/>
                <w:lang w:eastAsia="ru-RU"/>
              </w:rPr>
              <w:t>Топонимика названий старинных русских  игр</w:t>
            </w:r>
            <w:r w:rsidR="001B4A17" w:rsidRPr="002B656C">
              <w:rPr>
                <w:rFonts w:eastAsia="Times New Roman"/>
                <w:lang w:eastAsia="ru-RU"/>
              </w:rPr>
              <w:t>»</w:t>
            </w:r>
          </w:p>
        </w:tc>
        <w:tc>
          <w:tcPr>
            <w:tcW w:w="23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Занятия в специальном помещении, на свежем воздухе, беседы, соревнования, игры</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552932" w:rsidRPr="002B656C" w:rsidTr="002B656C">
        <w:trPr>
          <w:gridBefore w:val="1"/>
          <w:wBefore w:w="6" w:type="dxa"/>
          <w:tblCellSpacing w:w="0" w:type="dxa"/>
        </w:trPr>
        <w:tc>
          <w:tcPr>
            <w:tcW w:w="24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 xml:space="preserve">Общекультурное </w:t>
            </w:r>
          </w:p>
        </w:tc>
        <w:tc>
          <w:tcPr>
            <w:tcW w:w="2257" w:type="dxa"/>
            <w:vAlign w:val="center"/>
            <w:hideMark/>
          </w:tcPr>
          <w:p w:rsidR="002B656C" w:rsidRDefault="00552932" w:rsidP="00F31D6D">
            <w:pPr>
              <w:spacing w:after="0" w:line="240" w:lineRule="auto"/>
              <w:rPr>
                <w:rFonts w:eastAsia="Times New Roman"/>
                <w:lang w:eastAsia="ru-RU"/>
              </w:rPr>
            </w:pPr>
            <w:r w:rsidRPr="002B656C">
              <w:rPr>
                <w:rFonts w:eastAsia="Times New Roman"/>
                <w:lang w:eastAsia="ru-RU"/>
              </w:rPr>
              <w:t>Кружок</w:t>
            </w:r>
            <w:r w:rsidR="002B656C">
              <w:rPr>
                <w:rFonts w:eastAsia="Times New Roman"/>
                <w:lang w:eastAsia="ru-RU"/>
              </w:rPr>
              <w:t xml:space="preserve"> </w:t>
            </w:r>
            <w:r w:rsidRPr="002B656C">
              <w:rPr>
                <w:rFonts w:eastAsia="Times New Roman"/>
                <w:lang w:eastAsia="ru-RU"/>
              </w:rPr>
              <w:t>«Фан</w:t>
            </w:r>
          </w:p>
          <w:p w:rsidR="001B4A17" w:rsidRPr="002B656C" w:rsidRDefault="00552932" w:rsidP="00F31D6D">
            <w:pPr>
              <w:spacing w:after="0" w:line="240" w:lineRule="auto"/>
              <w:rPr>
                <w:rFonts w:eastAsia="Times New Roman"/>
                <w:lang w:eastAsia="ru-RU"/>
              </w:rPr>
            </w:pPr>
            <w:r w:rsidRPr="002B656C">
              <w:rPr>
                <w:rFonts w:eastAsia="Times New Roman"/>
                <w:lang w:eastAsia="ru-RU"/>
              </w:rPr>
              <w:t xml:space="preserve">фики», </w:t>
            </w:r>
          </w:p>
        </w:tc>
        <w:tc>
          <w:tcPr>
            <w:tcW w:w="2304" w:type="dxa"/>
            <w:vAlign w:val="center"/>
            <w:hideMark/>
          </w:tcPr>
          <w:p w:rsidR="001B4A17" w:rsidRPr="002B656C" w:rsidRDefault="00552932" w:rsidP="00F31D6D">
            <w:pPr>
              <w:spacing w:after="0" w:line="240" w:lineRule="auto"/>
              <w:rPr>
                <w:rFonts w:eastAsia="Times New Roman"/>
                <w:lang w:eastAsia="ru-RU"/>
              </w:rPr>
            </w:pPr>
            <w:r w:rsidRPr="002B656C">
              <w:rPr>
                <w:rFonts w:eastAsia="Times New Roman"/>
                <w:lang w:eastAsia="ru-RU"/>
              </w:rPr>
              <w:t>Занятия  в литературном кружке</w:t>
            </w:r>
            <w:r w:rsidR="001B4A17" w:rsidRPr="002B656C">
              <w:rPr>
                <w:rFonts w:eastAsia="Times New Roman"/>
                <w:lang w:eastAsia="ru-RU"/>
              </w:rPr>
              <w:t>, экскурсии, посещение концертов, создание творческих проектов, посещение выставок</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52932" w:rsidRPr="002B656C" w:rsidTr="002B656C">
        <w:trPr>
          <w:gridBefore w:val="1"/>
          <w:wBefore w:w="6" w:type="dxa"/>
          <w:tblCellSpacing w:w="0" w:type="dxa"/>
        </w:trPr>
        <w:tc>
          <w:tcPr>
            <w:tcW w:w="24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 xml:space="preserve">Духовно-нравственное </w:t>
            </w:r>
          </w:p>
        </w:tc>
        <w:tc>
          <w:tcPr>
            <w:tcW w:w="2257" w:type="dxa"/>
            <w:vAlign w:val="center"/>
            <w:hideMark/>
          </w:tcPr>
          <w:p w:rsidR="00DE22FC" w:rsidRPr="002B656C" w:rsidRDefault="00DE22FC" w:rsidP="00F31D6D">
            <w:pPr>
              <w:spacing w:after="0" w:line="240" w:lineRule="auto"/>
              <w:rPr>
                <w:rFonts w:eastAsia="Times New Roman"/>
                <w:lang w:eastAsia="ru-RU"/>
              </w:rPr>
            </w:pPr>
            <w:r w:rsidRPr="002B656C">
              <w:rPr>
                <w:rFonts w:eastAsia="Times New Roman"/>
                <w:lang w:eastAsia="ru-RU"/>
              </w:rPr>
              <w:t>Кружок юных корреспондентов</w:t>
            </w:r>
          </w:p>
          <w:p w:rsidR="001B4A17" w:rsidRPr="002B656C" w:rsidRDefault="001B4A17" w:rsidP="00F31D6D">
            <w:pPr>
              <w:spacing w:after="0" w:line="240" w:lineRule="auto"/>
              <w:rPr>
                <w:rFonts w:eastAsia="Times New Roman"/>
                <w:lang w:eastAsia="ru-RU"/>
              </w:rPr>
            </w:pPr>
            <w:r w:rsidRPr="002B656C">
              <w:rPr>
                <w:rFonts w:eastAsia="Times New Roman"/>
                <w:lang w:eastAsia="ru-RU"/>
              </w:rPr>
              <w:t>«Истоки»</w:t>
            </w:r>
          </w:p>
        </w:tc>
        <w:tc>
          <w:tcPr>
            <w:tcW w:w="23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Беседы, экскурсии, просмотр фильмов, встречи с известными людьми, знакомство с историей и бытом народов, которые проживают на территории нашего муниципального района</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R="00552932" w:rsidRPr="002B656C" w:rsidTr="002B656C">
        <w:trPr>
          <w:gridBefore w:val="1"/>
          <w:wBefore w:w="6" w:type="dxa"/>
          <w:tblCellSpacing w:w="0" w:type="dxa"/>
        </w:trPr>
        <w:tc>
          <w:tcPr>
            <w:tcW w:w="2404" w:type="dxa"/>
            <w:vAlign w:val="center"/>
            <w:hideMark/>
          </w:tcPr>
          <w:p w:rsidR="00DE22FC" w:rsidRPr="002B656C" w:rsidRDefault="001B4A17" w:rsidP="00F31D6D">
            <w:pPr>
              <w:spacing w:after="0" w:line="240" w:lineRule="auto"/>
              <w:rPr>
                <w:rFonts w:eastAsia="Times New Roman"/>
                <w:bCs/>
                <w:lang w:eastAsia="ru-RU"/>
              </w:rPr>
            </w:pPr>
            <w:r w:rsidRPr="002B656C">
              <w:rPr>
                <w:rFonts w:eastAsia="Times New Roman"/>
                <w:bCs/>
                <w:lang w:eastAsia="ru-RU"/>
              </w:rPr>
              <w:t>Обще</w:t>
            </w:r>
          </w:p>
          <w:p w:rsidR="001B4A17" w:rsidRPr="002B656C" w:rsidRDefault="001B4A17" w:rsidP="00F31D6D">
            <w:pPr>
              <w:spacing w:after="0" w:line="240" w:lineRule="auto"/>
              <w:rPr>
                <w:rFonts w:eastAsia="Times New Roman"/>
                <w:lang w:eastAsia="ru-RU"/>
              </w:rPr>
            </w:pPr>
            <w:r w:rsidRPr="002B656C">
              <w:rPr>
                <w:rFonts w:eastAsia="Times New Roman"/>
                <w:bCs/>
                <w:lang w:eastAsia="ru-RU"/>
              </w:rPr>
              <w:t>интеллектуальное</w:t>
            </w:r>
          </w:p>
        </w:tc>
        <w:tc>
          <w:tcPr>
            <w:tcW w:w="2257" w:type="dxa"/>
            <w:vAlign w:val="center"/>
            <w:hideMark/>
          </w:tcPr>
          <w:p w:rsidR="001B4A17" w:rsidRPr="002B656C" w:rsidRDefault="00552932" w:rsidP="00552932">
            <w:pPr>
              <w:spacing w:after="0" w:line="240" w:lineRule="auto"/>
              <w:rPr>
                <w:rFonts w:eastAsia="Times New Roman"/>
                <w:lang w:eastAsia="ru-RU"/>
              </w:rPr>
            </w:pPr>
            <w:r w:rsidRPr="002B656C">
              <w:rPr>
                <w:rFonts w:eastAsia="Times New Roman"/>
                <w:lang w:eastAsia="ru-RU"/>
              </w:rPr>
              <w:t xml:space="preserve"> Мастерская </w:t>
            </w:r>
            <w:r w:rsidR="001B4A17" w:rsidRPr="002B656C">
              <w:rPr>
                <w:rFonts w:eastAsia="Times New Roman"/>
                <w:lang w:eastAsia="ru-RU"/>
              </w:rPr>
              <w:t>«</w:t>
            </w:r>
            <w:r w:rsidRPr="002B656C">
              <w:rPr>
                <w:rFonts w:eastAsia="Times New Roman"/>
                <w:lang w:eastAsia="ru-RU"/>
              </w:rPr>
              <w:t>Словарь говора моей деревни</w:t>
            </w:r>
            <w:r w:rsidR="001B4A17" w:rsidRPr="002B656C">
              <w:rPr>
                <w:rFonts w:eastAsia="Times New Roman"/>
                <w:lang w:eastAsia="ru-RU"/>
              </w:rPr>
              <w:t>»</w:t>
            </w:r>
          </w:p>
        </w:tc>
        <w:tc>
          <w:tcPr>
            <w:tcW w:w="2304" w:type="dxa"/>
            <w:vAlign w:val="center"/>
            <w:hideMark/>
          </w:tcPr>
          <w:p w:rsidR="001B4A17" w:rsidRPr="002B656C" w:rsidRDefault="00552932" w:rsidP="00F31D6D">
            <w:pPr>
              <w:spacing w:after="0" w:line="240" w:lineRule="auto"/>
              <w:rPr>
                <w:rFonts w:eastAsia="Times New Roman"/>
                <w:lang w:eastAsia="ru-RU"/>
              </w:rPr>
            </w:pPr>
            <w:r w:rsidRPr="002B656C">
              <w:rPr>
                <w:rFonts w:eastAsia="Times New Roman"/>
                <w:lang w:eastAsia="ru-RU"/>
              </w:rPr>
              <w:t xml:space="preserve">Занятия после уроков, </w:t>
            </w:r>
            <w:r w:rsidR="001B4A17" w:rsidRPr="002B656C">
              <w:rPr>
                <w:rFonts w:eastAsia="Times New Roman"/>
                <w:lang w:eastAsia="ru-RU"/>
              </w:rPr>
              <w:t>беседы, проектирование, исследовательская деятельность, экскурсии в музеи города и района, в природу</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Обогащение запаса учащихся научными понятиями и законами, способствование формированию мировоззрения, функциональной грамотности, воспитание бережного отношения к окружающей среде</w:t>
            </w:r>
          </w:p>
        </w:tc>
      </w:tr>
      <w:tr w:rsidR="00552932" w:rsidRPr="002B656C" w:rsidTr="002B656C">
        <w:trPr>
          <w:gridBefore w:val="1"/>
          <w:wBefore w:w="6" w:type="dxa"/>
          <w:tblCellSpacing w:w="0" w:type="dxa"/>
        </w:trPr>
        <w:tc>
          <w:tcPr>
            <w:tcW w:w="24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bCs/>
                <w:lang w:eastAsia="ru-RU"/>
              </w:rPr>
              <w:t xml:space="preserve">Социальное </w:t>
            </w:r>
          </w:p>
        </w:tc>
        <w:tc>
          <w:tcPr>
            <w:tcW w:w="2257" w:type="dxa"/>
            <w:vAlign w:val="center"/>
            <w:hideMark/>
          </w:tcPr>
          <w:p w:rsidR="001B4A17" w:rsidRPr="002B656C" w:rsidRDefault="00552932" w:rsidP="00552932">
            <w:pPr>
              <w:spacing w:after="0" w:line="240" w:lineRule="auto"/>
              <w:rPr>
                <w:rFonts w:eastAsia="Times New Roman"/>
                <w:lang w:eastAsia="ru-RU"/>
              </w:rPr>
            </w:pPr>
            <w:r w:rsidRPr="002B656C">
              <w:rPr>
                <w:rFonts w:eastAsia="Times New Roman"/>
                <w:lang w:eastAsia="ru-RU"/>
              </w:rPr>
              <w:t xml:space="preserve">Проекты </w:t>
            </w:r>
            <w:r w:rsidR="001B4A17" w:rsidRPr="002B656C">
              <w:rPr>
                <w:rFonts w:eastAsia="Times New Roman"/>
                <w:lang w:eastAsia="ru-RU"/>
              </w:rPr>
              <w:t>«</w:t>
            </w:r>
            <w:r w:rsidRPr="002B656C">
              <w:rPr>
                <w:rFonts w:eastAsia="Times New Roman"/>
                <w:lang w:eastAsia="ru-RU"/>
              </w:rPr>
              <w:t>Поезд будущего</w:t>
            </w:r>
            <w:r w:rsidR="001B4A17" w:rsidRPr="002B656C">
              <w:rPr>
                <w:rFonts w:eastAsia="Times New Roman"/>
                <w:lang w:eastAsia="ru-RU"/>
              </w:rPr>
              <w:t>»</w:t>
            </w:r>
            <w:r w:rsidRPr="002B656C">
              <w:rPr>
                <w:rFonts w:eastAsia="Times New Roman"/>
                <w:lang w:eastAsia="ru-RU"/>
              </w:rPr>
              <w:t>, « Что бы я сделал, чтобы лучше знать русский язык?», «Какими должны быть идеальные уроки русского языка и литературы?»</w:t>
            </w:r>
          </w:p>
        </w:tc>
        <w:tc>
          <w:tcPr>
            <w:tcW w:w="2304"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Познавательные, социальные проекты, исследовательские работы, конкурсы, конференции, выставки, фотосъемки</w:t>
            </w:r>
          </w:p>
        </w:tc>
        <w:tc>
          <w:tcPr>
            <w:tcW w:w="2566" w:type="dxa"/>
            <w:vAlign w:val="center"/>
            <w:hideMark/>
          </w:tcPr>
          <w:p w:rsidR="001B4A17" w:rsidRPr="002B656C" w:rsidRDefault="001B4A17" w:rsidP="00F31D6D">
            <w:pPr>
              <w:spacing w:after="0" w:line="240" w:lineRule="auto"/>
              <w:rPr>
                <w:rFonts w:eastAsia="Times New Roman"/>
                <w:lang w:eastAsia="ru-RU"/>
              </w:rPr>
            </w:pPr>
            <w:r w:rsidRPr="002B656C">
              <w:rPr>
                <w:rFonts w:eastAsia="Times New Roman"/>
                <w:lang w:eastAsia="ru-RU"/>
              </w:rPr>
              <w:t>Воспитание бережного отношения к окружающей среде, выработка чувства ответственности и уверенности в своих силах, формирование таких ценностей как познание, истина, целеустремленность, разработка и реализация учебных проектов</w:t>
            </w:r>
          </w:p>
        </w:tc>
      </w:tr>
    </w:tbl>
    <w:p w:rsidR="001E6E07" w:rsidRDefault="001E6E07" w:rsidP="005B1840">
      <w:pPr>
        <w:spacing w:before="100" w:beforeAutospacing="1" w:after="100" w:afterAutospacing="1" w:line="360" w:lineRule="auto"/>
        <w:outlineLvl w:val="1"/>
        <w:rPr>
          <w:rFonts w:eastAsia="Times New Roman"/>
          <w:b/>
          <w:bCs/>
          <w:lang w:eastAsia="ru-RU"/>
        </w:rPr>
      </w:pPr>
    </w:p>
    <w:p w:rsidR="001B4A17" w:rsidRPr="005B1840" w:rsidRDefault="0075213A" w:rsidP="005B1840">
      <w:pPr>
        <w:spacing w:before="100" w:beforeAutospacing="1" w:after="100" w:afterAutospacing="1" w:line="360" w:lineRule="auto"/>
        <w:ind w:firstLine="708"/>
        <w:outlineLvl w:val="1"/>
        <w:rPr>
          <w:rFonts w:eastAsia="Times New Roman"/>
          <w:bCs/>
          <w:lang w:eastAsia="ru-RU"/>
        </w:rPr>
      </w:pPr>
      <w:r w:rsidRPr="005B1840">
        <w:rPr>
          <w:rFonts w:eastAsia="Times New Roman"/>
          <w:bCs/>
          <w:lang w:eastAsia="ru-RU"/>
        </w:rPr>
        <w:t>2</w:t>
      </w:r>
      <w:r w:rsidR="00D72AB3" w:rsidRPr="005B1840">
        <w:rPr>
          <w:rFonts w:eastAsia="Times New Roman"/>
          <w:bCs/>
          <w:lang w:eastAsia="ru-RU"/>
        </w:rPr>
        <w:t xml:space="preserve">.4 </w:t>
      </w:r>
      <w:r w:rsidR="00413D00" w:rsidRPr="005B1840">
        <w:rPr>
          <w:rFonts w:eastAsia="Times New Roman"/>
          <w:bCs/>
          <w:lang w:eastAsia="ru-RU"/>
        </w:rPr>
        <w:t xml:space="preserve">Пути эффективной организации </w:t>
      </w:r>
      <w:r w:rsidR="00D72AB3" w:rsidRPr="005B1840">
        <w:rPr>
          <w:rFonts w:eastAsia="Times New Roman"/>
          <w:bCs/>
          <w:lang w:eastAsia="ru-RU"/>
        </w:rPr>
        <w:t xml:space="preserve"> внеурочной деятельности</w:t>
      </w:r>
    </w:p>
    <w:p w:rsidR="001F70EF" w:rsidRPr="00436C2B" w:rsidRDefault="001F70EF" w:rsidP="001F70EF">
      <w:pPr>
        <w:spacing w:before="100" w:beforeAutospacing="1" w:after="100" w:afterAutospacing="1" w:line="360" w:lineRule="auto"/>
        <w:ind w:firstLine="708"/>
        <w:jc w:val="both"/>
        <w:rPr>
          <w:rFonts w:eastAsia="Times New Roman"/>
          <w:lang w:eastAsia="ru-RU"/>
        </w:rPr>
      </w:pPr>
      <w:r w:rsidRPr="007B4863">
        <w:rPr>
          <w:rFonts w:eastAsia="Times New Roman"/>
          <w:lang w:eastAsia="ru-RU"/>
        </w:rPr>
        <w:t>В организации внеурочной деятельности условно можно выделить </w:t>
      </w:r>
      <w:r w:rsidRPr="00436C2B">
        <w:rPr>
          <w:rFonts w:eastAsia="Times New Roman"/>
          <w:bCs/>
          <w:iCs/>
          <w:lang w:eastAsia="ru-RU"/>
        </w:rPr>
        <w:t>три этапа:</w:t>
      </w:r>
    </w:p>
    <w:p w:rsidR="001F70EF" w:rsidRPr="007B4863" w:rsidRDefault="001F70EF" w:rsidP="001F70EF">
      <w:pPr>
        <w:spacing w:before="100" w:beforeAutospacing="1" w:after="100" w:afterAutospacing="1" w:line="360" w:lineRule="auto"/>
        <w:jc w:val="both"/>
        <w:rPr>
          <w:rFonts w:eastAsia="Times New Roman"/>
          <w:lang w:eastAsia="ru-RU"/>
        </w:rPr>
      </w:pPr>
      <w:r w:rsidRPr="007B4863">
        <w:rPr>
          <w:rFonts w:eastAsia="Times New Roman"/>
          <w:lang w:eastAsia="ru-RU"/>
        </w:rPr>
        <w:t>1)     </w:t>
      </w:r>
      <w:r w:rsidRPr="007B4863">
        <w:rPr>
          <w:rFonts w:eastAsia="Times New Roman"/>
          <w:iCs/>
          <w:lang w:eastAsia="ru-RU"/>
        </w:rPr>
        <w:t>проектный</w:t>
      </w:r>
      <w:r w:rsidRPr="007B4863">
        <w:rPr>
          <w:rFonts w:eastAsia="Times New Roman"/>
          <w:lang w:eastAsia="ru-RU"/>
        </w:rPr>
        <w:t>, включающий в себя диагностику 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образовательном учреждении и его структурных подразделениях;</w:t>
      </w:r>
    </w:p>
    <w:p w:rsidR="001F70EF" w:rsidRPr="007B4863" w:rsidRDefault="001F70EF" w:rsidP="001F70EF">
      <w:pPr>
        <w:spacing w:before="100" w:beforeAutospacing="1" w:after="100" w:afterAutospacing="1" w:line="360" w:lineRule="auto"/>
        <w:jc w:val="both"/>
        <w:rPr>
          <w:rFonts w:eastAsia="Times New Roman"/>
          <w:lang w:eastAsia="ru-RU"/>
        </w:rPr>
      </w:pPr>
      <w:r w:rsidRPr="007B4863">
        <w:rPr>
          <w:rFonts w:eastAsia="Times New Roman"/>
          <w:lang w:eastAsia="ru-RU"/>
        </w:rPr>
        <w:t>2)     </w:t>
      </w:r>
      <w:r w:rsidRPr="007B4863">
        <w:rPr>
          <w:rFonts w:eastAsia="Times New Roman"/>
          <w:iCs/>
          <w:lang w:eastAsia="ru-RU"/>
        </w:rPr>
        <w:t>организационно-деятельностный</w:t>
      </w:r>
      <w:r w:rsidRPr="007B4863">
        <w:rPr>
          <w:rFonts w:eastAsia="Times New Roman"/>
          <w:lang w:eastAsia="ru-RU"/>
        </w:rPr>
        <w:t>, в рамках которого происходит создание и функционирование разработанной системы внеурочной деятельности посредством ее ресурсного обеспечения;</w:t>
      </w:r>
    </w:p>
    <w:p w:rsidR="001F70EF" w:rsidRPr="007B4863" w:rsidRDefault="001F70EF" w:rsidP="001F70EF">
      <w:pPr>
        <w:spacing w:before="100" w:beforeAutospacing="1" w:after="100" w:afterAutospacing="1" w:line="360" w:lineRule="auto"/>
        <w:jc w:val="both"/>
        <w:rPr>
          <w:rFonts w:eastAsia="Times New Roman"/>
          <w:lang w:eastAsia="ru-RU"/>
        </w:rPr>
      </w:pPr>
      <w:r w:rsidRPr="007B4863">
        <w:rPr>
          <w:rFonts w:eastAsia="Times New Roman"/>
          <w:lang w:eastAsia="ru-RU"/>
        </w:rPr>
        <w:t>3)     </w:t>
      </w:r>
      <w:r w:rsidRPr="007B4863">
        <w:rPr>
          <w:rFonts w:eastAsia="Times New Roman"/>
          <w:iCs/>
          <w:lang w:eastAsia="ru-RU"/>
        </w:rPr>
        <w:t>аналитический,</w:t>
      </w:r>
      <w:r w:rsidRPr="007B4863">
        <w:rPr>
          <w:rFonts w:eastAsia="Times New Roman"/>
          <w:lang w:eastAsia="ru-RU"/>
        </w:rPr>
        <w:t> в ходе которого осуществляется анализ функционирования созданной системы.</w:t>
      </w:r>
    </w:p>
    <w:p w:rsidR="001F70EF" w:rsidRPr="007B4863" w:rsidRDefault="001F70EF" w:rsidP="001F70EF">
      <w:pPr>
        <w:spacing w:before="100" w:beforeAutospacing="1" w:after="100" w:afterAutospacing="1" w:line="360" w:lineRule="auto"/>
        <w:ind w:firstLine="708"/>
        <w:jc w:val="both"/>
        <w:rPr>
          <w:rFonts w:eastAsia="Times New Roman"/>
          <w:lang w:eastAsia="ru-RU"/>
        </w:rPr>
      </w:pPr>
      <w:r w:rsidRPr="007B4863">
        <w:rPr>
          <w:rFonts w:eastAsia="Times New Roman"/>
          <w:iCs/>
          <w:lang w:eastAsia="ru-RU"/>
        </w:rPr>
        <w:t>На первом этапе</w:t>
      </w:r>
      <w:r w:rsidRPr="007B4863">
        <w:rPr>
          <w:rFonts w:eastAsia="Times New Roman"/>
          <w:lang w:eastAsia="ru-RU"/>
        </w:rPr>
        <w:t> усилия администрации и педагогов направляются сначала на сбор информации о том, чем увлекается и интересуется каждый учащийся, где и как он реализует свои интересы и потребности, чем еще хотел бы заниматься в классе, школе, учреждениях дополнительного образования, культуры, спорта, какое мнение по данному поводу имеют его родители. С этой целью можно использовать методы опроса (беседа, интервью, анкетирование), игровые методики, выполнение т</w:t>
      </w:r>
      <w:r w:rsidR="001E6E07" w:rsidRPr="007B4863">
        <w:rPr>
          <w:rFonts w:eastAsia="Times New Roman"/>
          <w:lang w:eastAsia="ru-RU"/>
        </w:rPr>
        <w:t>ворческих заданий</w:t>
      </w:r>
      <w:r w:rsidRPr="007B4863">
        <w:rPr>
          <w:rFonts w:eastAsia="Times New Roman"/>
          <w:lang w:eastAsia="ru-RU"/>
        </w:rPr>
        <w:t>. Полученные сведения имеют важное значение для составления индивидуальных маршрутов участия детей во внеурочной деятельности.</w:t>
      </w:r>
    </w:p>
    <w:p w:rsidR="001F70EF" w:rsidRPr="007B4863" w:rsidRDefault="001F70EF" w:rsidP="00790015">
      <w:pPr>
        <w:spacing w:before="100" w:beforeAutospacing="1" w:after="100" w:afterAutospacing="1" w:line="360" w:lineRule="auto"/>
        <w:ind w:firstLine="708"/>
        <w:jc w:val="both"/>
        <w:rPr>
          <w:rFonts w:eastAsia="Times New Roman"/>
          <w:lang w:eastAsia="ru-RU"/>
        </w:rPr>
      </w:pPr>
      <w:r w:rsidRPr="007B4863">
        <w:rPr>
          <w:rFonts w:eastAsia="Times New Roman"/>
          <w:lang w:eastAsia="ru-RU"/>
        </w:rPr>
        <w:t>Затем следует сосредоточить усилия на формировании проектных представлений о системе внеурочной деятельности, создаваемой в образовательном учреждении.</w:t>
      </w:r>
      <w:r w:rsidR="001E6E07" w:rsidRPr="007B4863">
        <w:rPr>
          <w:rFonts w:eastAsia="Times New Roman"/>
          <w:lang w:eastAsia="ru-RU"/>
        </w:rPr>
        <w:t xml:space="preserve"> При ее проектировании необходимо выработать согласованное мнение всех субъектов образовательного процесса (педагогов, учащихся, родителей, социальных партнеров) о минимальном количестве времени участия</w:t>
      </w:r>
      <w:r w:rsidR="00790015" w:rsidRPr="007B4863">
        <w:rPr>
          <w:rFonts w:eastAsia="Times New Roman"/>
          <w:lang w:eastAsia="ru-RU"/>
        </w:rPr>
        <w:t xml:space="preserve"> </w:t>
      </w:r>
      <w:r w:rsidRPr="007B4863">
        <w:rPr>
          <w:rFonts w:eastAsia="Times New Roman"/>
          <w:lang w:eastAsia="ru-RU"/>
        </w:rPr>
        <w:t xml:space="preserve">каждого школьника во внеурочной деятельности, организуемой в учебном заведении. </w:t>
      </w:r>
    </w:p>
    <w:p w:rsidR="001F70EF" w:rsidRPr="007B4863" w:rsidRDefault="001F70EF" w:rsidP="001F70EF">
      <w:pPr>
        <w:spacing w:before="100" w:beforeAutospacing="1" w:after="100" w:afterAutospacing="1" w:line="360" w:lineRule="auto"/>
        <w:ind w:firstLine="708"/>
        <w:jc w:val="both"/>
        <w:rPr>
          <w:rFonts w:eastAsia="Times New Roman"/>
          <w:lang w:eastAsia="ru-RU"/>
        </w:rPr>
      </w:pPr>
      <w:r w:rsidRPr="007B4863">
        <w:rPr>
          <w:rFonts w:eastAsia="Times New Roman"/>
          <w:lang w:eastAsia="ru-RU"/>
        </w:rPr>
        <w:t xml:space="preserve">Целесообразно позаботиться о включении в проект широкого спектра видов (направлений) внеурочной деятельности, форм и способов ее организации. Это позволяет каждому ученику найти дело по душе, которое, как правило, выполняется им с удовольствием и оказывает существенное влияние на его развитие. </w:t>
      </w:r>
    </w:p>
    <w:p w:rsidR="001F70EF" w:rsidRPr="006D6E48" w:rsidRDefault="001F70EF" w:rsidP="001F70EF">
      <w:pPr>
        <w:spacing w:before="100" w:beforeAutospacing="1" w:after="100" w:afterAutospacing="1" w:line="360" w:lineRule="auto"/>
        <w:ind w:firstLine="708"/>
        <w:jc w:val="both"/>
        <w:rPr>
          <w:rFonts w:eastAsia="Times New Roman"/>
          <w:lang w:eastAsia="ru-RU"/>
        </w:rPr>
      </w:pPr>
      <w:r w:rsidRPr="006D6E48">
        <w:rPr>
          <w:rFonts w:eastAsia="Times New Roman"/>
          <w:lang w:eastAsia="ru-RU"/>
        </w:rPr>
        <w:t>Разумеется, предметом проектирования должна стать не просто разрозненная совокупность видов внеурочной деятельности, а целостная система ее организации. Создание системы предполагает использование системного подхода в учебно-воспитательном процессе. При целенаправленном и корректном его применении формируются воспитательные системы образовательного учреждения и его структурных подразделений, а также индивидуальные системы воспитания конкретных детей. Внеурочная деятельность в контексте системного построения практики воспитания рассматривается лишь как один из элементов воспитательной системы, который взаимосвязан с другими её компонентами и призван способствовать повышению эффективности и развитию этого целостного воспитательного комплекса. В данной связи целесообразно из всего спектра видов (направлений) деятельности определить, какой из них может стать доминирующим (приоритетным) и выполнить роль системообразующего фактора.</w:t>
      </w:r>
    </w:p>
    <w:p w:rsidR="001F70EF" w:rsidRPr="006D6E48" w:rsidRDefault="001F70EF" w:rsidP="001F70EF">
      <w:pPr>
        <w:spacing w:before="100" w:beforeAutospacing="1" w:after="100" w:afterAutospacing="1" w:line="360" w:lineRule="auto"/>
        <w:ind w:firstLine="708"/>
        <w:jc w:val="both"/>
        <w:rPr>
          <w:rFonts w:eastAsia="Times New Roman"/>
          <w:lang w:eastAsia="ru-RU"/>
        </w:rPr>
      </w:pPr>
      <w:r w:rsidRPr="006D6E48">
        <w:rPr>
          <w:rFonts w:eastAsia="Times New Roman"/>
          <w:lang w:eastAsia="ru-RU"/>
        </w:rPr>
        <w:t xml:space="preserve">При проектировании системы внеурочной деятельности следует продумать формы и способы ее организации. В Федеральном стандарте рекомендуется использовать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То есть предлагается применять известные формы воспитательной работы и дополнительного образования. Право выбора форм представляется педагогам и их воспитанникам. Чтобы данный выбор оказался обоснованным и способствовал построению эффективной системы внеурочной деятельности, надо опираться на научно-методические разработки. </w:t>
      </w:r>
    </w:p>
    <w:p w:rsidR="001F70EF" w:rsidRPr="006D6E48" w:rsidRDefault="001F70EF" w:rsidP="00790015">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Хорошей научно-методической подсказкой педагогам для проектирования и создания системы внеурочной деятельности учащихся могут стать разработанные учеными классификации форм воспитательной работы. В качестве основания для классификации форм исследователи используют такие признаки:</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w:t>
      </w:r>
      <w:r w:rsidR="001F70EF" w:rsidRPr="000A0884">
        <w:rPr>
          <w:rFonts w:eastAsia="Times New Roman"/>
          <w:lang w:eastAsia="ru-RU"/>
        </w:rPr>
        <w:t xml:space="preserve"> </w:t>
      </w:r>
      <w:r>
        <w:rPr>
          <w:rFonts w:eastAsia="Times New Roman"/>
          <w:lang w:eastAsia="ru-RU"/>
        </w:rPr>
        <w:t xml:space="preserve"> </w:t>
      </w:r>
      <w:r w:rsidR="001F70EF" w:rsidRPr="000A0884">
        <w:rPr>
          <w:rFonts w:eastAsia="Times New Roman"/>
          <w:lang w:eastAsia="ru-RU"/>
        </w:rPr>
        <w:t>количество участников (</w:t>
      </w:r>
      <w:r w:rsidR="001F70EF" w:rsidRPr="000A0884">
        <w:rPr>
          <w:rFonts w:eastAsia="Times New Roman"/>
          <w:iCs/>
          <w:lang w:eastAsia="ru-RU"/>
        </w:rPr>
        <w:t>массовые, групповые, индивидуальные</w:t>
      </w:r>
      <w:r w:rsidR="001F70EF" w:rsidRPr="000A0884">
        <w:rPr>
          <w:rFonts w:eastAsia="Times New Roman"/>
          <w:lang w:eastAsia="ru-RU"/>
        </w:rPr>
        <w:t>);</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виды деятельности (</w:t>
      </w:r>
      <w:r w:rsidR="001F70EF" w:rsidRPr="000A0884">
        <w:rPr>
          <w:rFonts w:eastAsia="Times New Roman"/>
          <w:iCs/>
          <w:lang w:eastAsia="ru-RU"/>
        </w:rPr>
        <w:t>формы познавательной, трудовой, художественно-эстетической, игровой, спортивно-оздоровительной, ценностно-ориентационной, коммуникативной деятельности</w:t>
      </w:r>
      <w:r w:rsidR="001F70EF" w:rsidRPr="000A0884">
        <w:rPr>
          <w:rFonts w:eastAsia="Times New Roman"/>
          <w:lang w:eastAsia="ru-RU"/>
        </w:rPr>
        <w:t>);</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затраты времени для подготовки (</w:t>
      </w:r>
      <w:r w:rsidR="001F70EF" w:rsidRPr="000A0884">
        <w:rPr>
          <w:rFonts w:eastAsia="Times New Roman"/>
          <w:iCs/>
          <w:lang w:eastAsia="ru-RU"/>
        </w:rPr>
        <w:t>экспромтные и требующие предварительной подготовки</w:t>
      </w:r>
      <w:r w:rsidR="001F70EF" w:rsidRPr="000A0884">
        <w:rPr>
          <w:rFonts w:eastAsia="Times New Roman"/>
          <w:lang w:eastAsia="ru-RU"/>
        </w:rPr>
        <w:t>);</w:t>
      </w:r>
    </w:p>
    <w:p w:rsid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способы передвижения участников (</w:t>
      </w:r>
      <w:r w:rsidR="001F70EF" w:rsidRPr="000A0884">
        <w:rPr>
          <w:rFonts w:eastAsia="Times New Roman"/>
          <w:iCs/>
          <w:lang w:eastAsia="ru-RU"/>
        </w:rPr>
        <w:t>статичные, статично-динамичные, динамично-статичные</w:t>
      </w:r>
      <w:r w:rsidR="001F70EF" w:rsidRPr="000A0884">
        <w:rPr>
          <w:rFonts w:eastAsia="Times New Roman"/>
          <w:lang w:eastAsia="ru-RU"/>
        </w:rPr>
        <w:t>);</w:t>
      </w:r>
      <w:r w:rsidR="000A0884" w:rsidRPr="000A0884">
        <w:rPr>
          <w:rFonts w:eastAsia="Times New Roman"/>
          <w:lang w:eastAsia="ru-RU"/>
        </w:rPr>
        <w:t xml:space="preserve"> </w:t>
      </w:r>
    </w:p>
    <w:p w:rsidR="00790015"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0A0884" w:rsidRPr="000A0884">
        <w:rPr>
          <w:rFonts w:eastAsia="Times New Roman"/>
          <w:lang w:eastAsia="ru-RU"/>
        </w:rPr>
        <w:t>характер включения учащихся в деятельность</w:t>
      </w:r>
      <w:r w:rsidR="000A0884">
        <w:rPr>
          <w:rFonts w:eastAsia="Times New Roman"/>
          <w:lang w:eastAsia="ru-RU"/>
        </w:rPr>
        <w:t xml:space="preserve"> </w:t>
      </w:r>
      <w:r w:rsidR="000A0884" w:rsidRPr="000A0884">
        <w:rPr>
          <w:rFonts w:eastAsia="Times New Roman"/>
          <w:lang w:eastAsia="ru-RU"/>
        </w:rPr>
        <w:t xml:space="preserve"> (</w:t>
      </w:r>
      <w:r w:rsidR="000A0884" w:rsidRPr="000A0884">
        <w:rPr>
          <w:rFonts w:eastAsia="Times New Roman"/>
          <w:iCs/>
          <w:lang w:eastAsia="ru-RU"/>
        </w:rPr>
        <w:t>формы,</w:t>
      </w:r>
      <w:r w:rsidRPr="00790015">
        <w:rPr>
          <w:rFonts w:eastAsia="Times New Roman"/>
          <w:iCs/>
          <w:lang w:eastAsia="ru-RU"/>
        </w:rPr>
        <w:t xml:space="preserve"> </w:t>
      </w:r>
      <w:r w:rsidRPr="000A0884">
        <w:rPr>
          <w:rFonts w:eastAsia="Times New Roman"/>
          <w:iCs/>
          <w:lang w:eastAsia="ru-RU"/>
        </w:rPr>
        <w:t>предусматривающие обязательное участие, и формы, предполагающие добровольное участие</w:t>
      </w:r>
      <w:r w:rsidRPr="000A0884">
        <w:rPr>
          <w:rFonts w:eastAsia="Times New Roman"/>
          <w:lang w:eastAsia="ru-RU"/>
        </w:rPr>
        <w:t>);</w:t>
      </w:r>
      <w:r w:rsidRPr="00790015">
        <w:rPr>
          <w:rFonts w:eastAsia="Times New Roman"/>
          <w:lang w:eastAsia="ru-RU"/>
        </w:rPr>
        <w:t xml:space="preserve"> </w:t>
      </w:r>
    </w:p>
    <w:p w:rsidR="00790015"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Pr="000A0884">
        <w:rPr>
          <w:rFonts w:eastAsia="Times New Roman"/>
          <w:lang w:eastAsia="ru-RU"/>
        </w:rPr>
        <w:t>способ организации (</w:t>
      </w:r>
      <w:r w:rsidRPr="000A0884">
        <w:rPr>
          <w:rFonts w:eastAsia="Times New Roman"/>
          <w:iCs/>
          <w:lang w:eastAsia="ru-RU"/>
        </w:rPr>
        <w:t>организуемые одним человеком, или группой участников, или всеми членами коллектива</w:t>
      </w:r>
      <w:r w:rsidRPr="000A0884">
        <w:rPr>
          <w:rFonts w:eastAsia="Times New Roman"/>
          <w:lang w:eastAsia="ru-RU"/>
        </w:rPr>
        <w:t>);</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взаимодействие с другими коллективами и людьми </w:t>
      </w:r>
      <w:r w:rsidR="001F70EF" w:rsidRPr="000A0884">
        <w:rPr>
          <w:rFonts w:eastAsia="Times New Roman"/>
          <w:iCs/>
          <w:lang w:eastAsia="ru-RU"/>
        </w:rPr>
        <w:t>(«открытые», проводимые совместно с другими, и «закрытые», проводимые внутри своего коллектива только его членами</w:t>
      </w:r>
      <w:r w:rsidR="001F70EF" w:rsidRPr="000A0884">
        <w:rPr>
          <w:rFonts w:eastAsia="Times New Roman"/>
          <w:lang w:eastAsia="ru-RU"/>
        </w:rPr>
        <w:t>);</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способ влияния педагога (</w:t>
      </w:r>
      <w:r w:rsidR="001F70EF" w:rsidRPr="000A0884">
        <w:rPr>
          <w:rFonts w:eastAsia="Times New Roman"/>
          <w:iCs/>
          <w:lang w:eastAsia="ru-RU"/>
        </w:rPr>
        <w:t>непосредственные и опосредованные</w:t>
      </w:r>
      <w:r w:rsidR="001F70EF" w:rsidRPr="000A0884">
        <w:rPr>
          <w:rFonts w:eastAsia="Times New Roman"/>
          <w:lang w:eastAsia="ru-RU"/>
        </w:rPr>
        <w:t>);</w:t>
      </w:r>
    </w:p>
    <w:p w:rsidR="001F70EF" w:rsidRPr="000A0884" w:rsidRDefault="00790015" w:rsidP="00790015">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0A0884">
        <w:rPr>
          <w:rFonts w:eastAsia="Times New Roman"/>
          <w:lang w:eastAsia="ru-RU"/>
        </w:rPr>
        <w:t>степень сложности (</w:t>
      </w:r>
      <w:r w:rsidR="001F70EF" w:rsidRPr="000A0884">
        <w:rPr>
          <w:rFonts w:eastAsia="Times New Roman"/>
          <w:iCs/>
          <w:lang w:eastAsia="ru-RU"/>
        </w:rPr>
        <w:t>простые, составные, комплексные</w:t>
      </w:r>
      <w:r w:rsidR="001F70EF" w:rsidRPr="000A0884">
        <w:rPr>
          <w:rFonts w:eastAsia="Times New Roman"/>
          <w:lang w:eastAsia="ru-RU"/>
        </w:rPr>
        <w:t>).</w:t>
      </w:r>
    </w:p>
    <w:p w:rsidR="001F70EF" w:rsidRPr="006D6E48" w:rsidRDefault="001F70EF" w:rsidP="00715B31">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 xml:space="preserve">Результаты научных исследований свидетельствуют о том, что эффективность влияния деятельности на развитие школьников существенно возрастает, если применяются комплексные формы ее организации. Под комплексной формой воспитательного процесса понимается совокупность объединенных в единое целое отдельных форм, приемов и методов, связанных концептуальным замыслом, планом, алгоритмом длительного осуществления деятельности и обладающих благодаря их интеграции возможностями эффективного и разностороннего влияния на развитие детей. </w:t>
      </w:r>
    </w:p>
    <w:p w:rsidR="001F70EF" w:rsidRPr="006D6E48" w:rsidRDefault="001F70EF" w:rsidP="000A0884">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Субъектам проектирования нельзя забывать и о санитарно-гигиенических требованиях к осуществлению учебно-воспитательного процесса. Включение в образовательную программу внеурочных занятий чаще всего ведет к организации работы учебного заведения в режиме полного дня, увеличению количества групп продленного дня, организации дополнительного питания учащихся.</w:t>
      </w:r>
      <w:r w:rsidR="000A0884" w:rsidRPr="000A0884">
        <w:rPr>
          <w:rFonts w:eastAsia="Times New Roman"/>
          <w:lang w:eastAsia="ru-RU"/>
        </w:rPr>
        <w:t xml:space="preserve"> </w:t>
      </w:r>
      <w:r w:rsidR="000A0884" w:rsidRPr="006D6E48">
        <w:rPr>
          <w:rFonts w:eastAsia="Times New Roman"/>
          <w:lang w:eastAsia="ru-RU"/>
        </w:rPr>
        <w:t>На втором этапе организации внеурочной деятельности все действия направляются на реализацию разработанного проекта. Их успешность во многом зависит от ресурсного обеспечения</w:t>
      </w:r>
      <w:r w:rsidR="000A0884">
        <w:rPr>
          <w:rFonts w:eastAsia="Times New Roman"/>
          <w:lang w:eastAsia="ru-RU"/>
        </w:rPr>
        <w:t>.</w:t>
      </w:r>
    </w:p>
    <w:p w:rsidR="001F70EF" w:rsidRPr="006D6E48" w:rsidRDefault="001F70EF" w:rsidP="00715B31">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Первостепенное значение имеет кадровое обеспечение реализации проекта. Субъектами внеурочной деятельности могут и должны стать классные руководители, учителя-предметники, педагоги-организаторы воспитательной работы с детьми, воспитатели групп продленного дня, педагоги дополнительного образования, специалисты учреждений культуры, спорта и других организаций. Только благодаря интеграции кадровых ресурсов возможно проведение интересной и полезной внеурочной деятельности, удовлетворение потребностей школьников и запросов их родителей.</w:t>
      </w:r>
    </w:p>
    <w:p w:rsidR="001F70EF" w:rsidRPr="006D6E48" w:rsidRDefault="001F70EF" w:rsidP="00715B31">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Администрации образовательного учреждения необходимо позаботиться о финансовом и материально-техническом обеспечении системы внеурочной деятельности. По все вероятности, необходимо оборудовать помещения, специально предназначенные для проведения внеурочных занятий, установить договорные отношения с социальными партнерами по использованию их ресурсов в работе с детьми.</w:t>
      </w:r>
    </w:p>
    <w:p w:rsidR="001F70EF" w:rsidRPr="006D6E48" w:rsidRDefault="001F70EF" w:rsidP="00715B31">
      <w:pPr>
        <w:spacing w:before="100" w:beforeAutospacing="1" w:after="100" w:afterAutospacing="1" w:line="360" w:lineRule="auto"/>
        <w:ind w:firstLine="680"/>
        <w:jc w:val="both"/>
        <w:rPr>
          <w:rFonts w:eastAsia="Times New Roman"/>
          <w:lang w:eastAsia="ru-RU"/>
        </w:rPr>
      </w:pPr>
      <w:r w:rsidRPr="006D6E48">
        <w:rPr>
          <w:rFonts w:eastAsia="Times New Roman"/>
          <w:lang w:eastAsia="ru-RU"/>
        </w:rPr>
        <w:t>Создание системы внеурочной деятельности трудно представить без информационно-технологического и организационно-управленческого ресурсного обеспечения. Необходимо регулярно проводить работу по освоению педагогами современных  и продуктивных подходов, форм, приемов и методов планирования, организации и анализа внеурочной деятельности. Их арсенал должен пополняться компьютерными информационно-коммуникационными технологиями, без применения которых сложно организовать внеурочную работу по индивидуальным маршрутам учащихся. Наверное, потребуется появление нового элемента организационно-управленческого ресурса – введение должности координатора (диспетчера) внеурочной деятельности, основной обязанностью которого станет координация индивидуальных и коллективных траекторий участия школьников во внеучебных занятиях.</w:t>
      </w:r>
    </w:p>
    <w:p w:rsidR="001F70EF" w:rsidRPr="006D6E48" w:rsidRDefault="001F70EF" w:rsidP="00715B31">
      <w:pPr>
        <w:spacing w:before="100" w:beforeAutospacing="1" w:after="100" w:afterAutospacing="1" w:line="360" w:lineRule="auto"/>
        <w:ind w:firstLine="680"/>
        <w:jc w:val="both"/>
        <w:rPr>
          <w:rFonts w:eastAsia="Times New Roman"/>
          <w:lang w:eastAsia="ru-RU"/>
        </w:rPr>
      </w:pPr>
      <w:r w:rsidRPr="007B4863">
        <w:rPr>
          <w:rFonts w:eastAsia="Times New Roman"/>
          <w:iCs/>
          <w:lang w:eastAsia="ru-RU"/>
        </w:rPr>
        <w:t>На третьем этапе</w:t>
      </w:r>
      <w:r w:rsidRPr="006D6E48">
        <w:rPr>
          <w:rFonts w:eastAsia="Times New Roman"/>
          <w:lang w:eastAsia="ru-RU"/>
        </w:rPr>
        <w:t> приоритетную роль играют действия оценочно-аналитического характера.</w:t>
      </w:r>
    </w:p>
    <w:p w:rsidR="000A0884" w:rsidRDefault="001F70EF" w:rsidP="000A0884">
      <w:pPr>
        <w:spacing w:before="100" w:beforeAutospacing="1" w:after="100" w:afterAutospacing="1" w:line="360" w:lineRule="auto"/>
        <w:jc w:val="both"/>
        <w:rPr>
          <w:rFonts w:eastAsia="Times New Roman"/>
          <w:lang w:eastAsia="ru-RU"/>
        </w:rPr>
      </w:pPr>
      <w:r w:rsidRPr="006D6E48">
        <w:rPr>
          <w:rFonts w:eastAsia="Times New Roman"/>
          <w:lang w:eastAsia="ru-RU"/>
        </w:rPr>
        <w:t>Предметом анализа и оценки могут стать следующие аспекты:</w:t>
      </w:r>
    </w:p>
    <w:p w:rsidR="000A0884" w:rsidRDefault="000A0884" w:rsidP="000A0884">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6D6E48">
        <w:rPr>
          <w:rFonts w:eastAsia="Times New Roman"/>
          <w:lang w:eastAsia="ru-RU"/>
        </w:rPr>
        <w:t>включенность учащихся в систему внеурочной деятельности;</w:t>
      </w:r>
    </w:p>
    <w:p w:rsidR="000A0884" w:rsidRDefault="000A0884" w:rsidP="000A0884">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6D6E48">
        <w:rPr>
          <w:rFonts w:eastAsia="Times New Roman"/>
          <w:lang w:eastAsia="ru-RU"/>
        </w:rPr>
        <w:t>соответствие содержания и способов организации внеурочной деятельности принципам системы;</w:t>
      </w:r>
    </w:p>
    <w:p w:rsidR="001F70EF" w:rsidRPr="006D6E48" w:rsidRDefault="000A0884" w:rsidP="000A0884">
      <w:pPr>
        <w:spacing w:before="100" w:beforeAutospacing="1" w:after="100" w:afterAutospacing="1" w:line="360" w:lineRule="auto"/>
        <w:jc w:val="both"/>
        <w:rPr>
          <w:rFonts w:eastAsia="Times New Roman"/>
          <w:lang w:eastAsia="ru-RU"/>
        </w:rPr>
      </w:pPr>
      <w:r>
        <w:rPr>
          <w:rFonts w:eastAsia="Times New Roman"/>
          <w:lang w:eastAsia="ru-RU"/>
        </w:rPr>
        <w:t>-</w:t>
      </w:r>
      <w:r w:rsidR="001F70EF" w:rsidRPr="006D6E48">
        <w:rPr>
          <w:rFonts w:eastAsia="Times New Roman"/>
          <w:lang w:eastAsia="ru-RU"/>
        </w:rPr>
        <w:t>ресурсная обеспеченность процесса функционирования системы внеурочной деятельности учащихся.</w:t>
      </w:r>
    </w:p>
    <w:p w:rsidR="001F70EF" w:rsidRPr="006D6E48" w:rsidRDefault="00DE1B1C" w:rsidP="00DE1B1C">
      <w:pPr>
        <w:spacing w:before="100" w:beforeAutospacing="1" w:after="100" w:afterAutospacing="1" w:line="360" w:lineRule="auto"/>
        <w:jc w:val="both"/>
        <w:rPr>
          <w:rFonts w:eastAsia="Times New Roman"/>
          <w:lang w:eastAsia="ru-RU"/>
        </w:rPr>
      </w:pPr>
      <w:r>
        <w:rPr>
          <w:rFonts w:eastAsia="Times New Roman"/>
          <w:lang w:eastAsia="ru-RU"/>
        </w:rPr>
        <w:t xml:space="preserve">         </w:t>
      </w:r>
      <w:r w:rsidR="001F70EF" w:rsidRPr="006D6E48">
        <w:rPr>
          <w:rFonts w:eastAsia="Times New Roman"/>
          <w:lang w:eastAsia="ru-RU"/>
        </w:rPr>
        <w:t>Для осуществления более глубокого и детального анализа включенности учащихся во внеурочную деятельность необходимо обладать достаточной и систематизированной информацией об участии школьников в деятельности во внеурочное время. Как получить такую информацию? Надо определить порядок сбора, обработки и хранения нужных сведений.</w:t>
      </w:r>
    </w:p>
    <w:p w:rsidR="001F70EF" w:rsidRPr="006D6E48" w:rsidRDefault="00DE1B1C" w:rsidP="00715B31">
      <w:pPr>
        <w:spacing w:before="100" w:beforeAutospacing="1" w:after="100" w:afterAutospacing="1" w:line="360" w:lineRule="auto"/>
        <w:ind w:firstLine="360"/>
        <w:jc w:val="both"/>
        <w:rPr>
          <w:rFonts w:eastAsia="Times New Roman"/>
          <w:lang w:eastAsia="ru-RU"/>
        </w:rPr>
      </w:pPr>
      <w:r>
        <w:rPr>
          <w:rFonts w:eastAsia="Times New Roman"/>
          <w:lang w:eastAsia="ru-RU"/>
        </w:rPr>
        <w:t xml:space="preserve">  </w:t>
      </w:r>
      <w:r w:rsidR="000A0884">
        <w:rPr>
          <w:rFonts w:eastAsia="Times New Roman"/>
          <w:lang w:eastAsia="ru-RU"/>
        </w:rPr>
        <w:t xml:space="preserve"> </w:t>
      </w:r>
      <w:r w:rsidR="001F70EF" w:rsidRPr="006D6E48">
        <w:rPr>
          <w:rFonts w:eastAsia="Times New Roman"/>
          <w:lang w:eastAsia="ru-RU"/>
        </w:rPr>
        <w:t>Для сбора информации можно использовать специальный бланк об участии детей во внеур</w:t>
      </w:r>
      <w:r w:rsidR="000A0884">
        <w:rPr>
          <w:rFonts w:eastAsia="Times New Roman"/>
          <w:lang w:eastAsia="ru-RU"/>
        </w:rPr>
        <w:t>очной деятельности</w:t>
      </w:r>
      <w:r w:rsidR="001F70EF" w:rsidRPr="006D6E48">
        <w:rPr>
          <w:rFonts w:eastAsia="Times New Roman"/>
          <w:lang w:eastAsia="ru-RU"/>
        </w:rPr>
        <w:t>, который заполняется классным руководителем один раз в четверть (триместр, полугодие).</w:t>
      </w:r>
    </w:p>
    <w:p w:rsidR="00D72AB3" w:rsidRPr="005F7C83" w:rsidRDefault="000A0884" w:rsidP="000A0884">
      <w:pPr>
        <w:spacing w:after="0" w:line="360" w:lineRule="auto"/>
        <w:jc w:val="both"/>
        <w:rPr>
          <w:rFonts w:eastAsia="Times New Roman"/>
          <w:lang w:eastAsia="ru-RU"/>
        </w:rPr>
      </w:pPr>
      <w:r>
        <w:rPr>
          <w:rFonts w:eastAsia="Times New Roman"/>
          <w:b/>
          <w:bCs/>
          <w:lang w:eastAsia="ru-RU"/>
        </w:rPr>
        <w:t xml:space="preserve">      </w:t>
      </w:r>
      <w:r w:rsidR="00DE1B1C">
        <w:rPr>
          <w:rFonts w:eastAsia="Times New Roman"/>
          <w:b/>
          <w:bCs/>
          <w:lang w:eastAsia="ru-RU"/>
        </w:rPr>
        <w:t xml:space="preserve">  </w:t>
      </w:r>
      <w:r w:rsidR="00715B31">
        <w:rPr>
          <w:rFonts w:eastAsia="Times New Roman"/>
          <w:lang w:eastAsia="ru-RU"/>
        </w:rPr>
        <w:t>Таким образом, д</w:t>
      </w:r>
      <w:r w:rsidR="00D72AB3" w:rsidRPr="001F70EF">
        <w:rPr>
          <w:rFonts w:eastAsia="Times New Roman"/>
          <w:lang w:eastAsia="ru-RU"/>
        </w:rPr>
        <w:t>ля успешного введения ФГОС общего образования</w:t>
      </w:r>
      <w:r w:rsidR="00D72AB3" w:rsidRPr="005F7C83">
        <w:rPr>
          <w:rFonts w:eastAsia="Times New Roman"/>
          <w:lang w:eastAsia="ru-RU"/>
        </w:rPr>
        <w:t xml:space="preserve"> необходимо проведение ряда мероприятий по следующим направлениям:</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организационному;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нормативному;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финансово-экономическому;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информационному;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научно-методическому;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кадровому;</w:t>
      </w:r>
    </w:p>
    <w:p w:rsidR="00D72AB3" w:rsidRPr="005F7C83" w:rsidRDefault="00D72AB3" w:rsidP="00D72AB3">
      <w:pPr>
        <w:numPr>
          <w:ilvl w:val="0"/>
          <w:numId w:val="21"/>
        </w:numPr>
        <w:spacing w:before="100" w:beforeAutospacing="1" w:after="100" w:afterAutospacing="1" w:line="360" w:lineRule="auto"/>
        <w:jc w:val="both"/>
        <w:rPr>
          <w:rFonts w:eastAsia="Times New Roman"/>
          <w:lang w:eastAsia="ru-RU"/>
        </w:rPr>
      </w:pPr>
      <w:r w:rsidRPr="005F7C83">
        <w:rPr>
          <w:rFonts w:eastAsia="Times New Roman"/>
          <w:lang w:eastAsia="ru-RU"/>
        </w:rPr>
        <w:t>материально-техническому.</w:t>
      </w:r>
    </w:p>
    <w:p w:rsidR="00D72AB3" w:rsidRPr="005F7C83" w:rsidRDefault="00790015" w:rsidP="00D72AB3">
      <w:pPr>
        <w:spacing w:after="0" w:line="360" w:lineRule="auto"/>
        <w:ind w:firstLine="360"/>
        <w:jc w:val="both"/>
        <w:rPr>
          <w:rFonts w:eastAsia="Times New Roman"/>
          <w:lang w:eastAsia="ru-RU"/>
        </w:rPr>
      </w:pPr>
      <w:r>
        <w:rPr>
          <w:rFonts w:eastAsia="Times New Roman"/>
          <w:lang w:eastAsia="ru-RU"/>
        </w:rPr>
        <w:t xml:space="preserve">  </w:t>
      </w:r>
      <w:r w:rsidR="00DE1B1C">
        <w:rPr>
          <w:rFonts w:eastAsia="Times New Roman"/>
          <w:lang w:eastAsia="ru-RU"/>
        </w:rPr>
        <w:t xml:space="preserve"> </w:t>
      </w:r>
      <w:r w:rsidR="00D72AB3" w:rsidRPr="005F7C83">
        <w:rPr>
          <w:rFonts w:eastAsia="Times New Roman"/>
          <w:lang w:eastAsia="ru-RU"/>
        </w:rPr>
        <w:t>Целесообразно использовать аналогичный подход и для внеурочной деятельности как неотъемлемой части нового стандарта. Рассмотрим ниже все эти аспекты.</w:t>
      </w:r>
    </w:p>
    <w:p w:rsidR="00D72AB3" w:rsidRPr="005F7C83" w:rsidRDefault="00DE1B1C" w:rsidP="00413D00">
      <w:pPr>
        <w:spacing w:after="0" w:line="360" w:lineRule="auto"/>
        <w:ind w:firstLine="360"/>
        <w:jc w:val="both"/>
        <w:rPr>
          <w:rFonts w:eastAsia="Times New Roman"/>
          <w:lang w:eastAsia="ru-RU"/>
        </w:rPr>
      </w:pPr>
      <w:r>
        <w:rPr>
          <w:rFonts w:eastAsia="Times New Roman"/>
          <w:bCs/>
          <w:lang w:eastAsia="ru-RU"/>
        </w:rPr>
        <w:t xml:space="preserve">   </w:t>
      </w:r>
      <w:r w:rsidR="00D72AB3" w:rsidRPr="007B4863">
        <w:rPr>
          <w:rFonts w:eastAsia="Times New Roman"/>
          <w:bCs/>
          <w:lang w:eastAsia="ru-RU"/>
        </w:rPr>
        <w:t>Организационное обеспечение</w:t>
      </w:r>
      <w:r w:rsidR="00D72AB3">
        <w:rPr>
          <w:rFonts w:eastAsia="Times New Roman"/>
          <w:lang w:eastAsia="ru-RU"/>
        </w:rPr>
        <w:t xml:space="preserve"> </w:t>
      </w:r>
      <w:r w:rsidR="00D72AB3" w:rsidRPr="005F7C83">
        <w:rPr>
          <w:rFonts w:eastAsia="Times New Roman"/>
          <w:lang w:eastAsia="ru-RU"/>
        </w:rPr>
        <w:t>может в себя также включать создание ресурсных центров, например, для научно-технического творчества, интеграцию в открытое образовательное пространство на основе современных информационно-коммуникационных технологий, сетевое взаимодействие образовательных учреждений различных типов и видов для обеспечения максимального учёта индивидуальных особенностей и потребностей обучающихся и т. д.</w:t>
      </w:r>
    </w:p>
    <w:p w:rsidR="00D72AB3" w:rsidRPr="005F7C83" w:rsidRDefault="00DE1B1C" w:rsidP="00413D00">
      <w:pPr>
        <w:spacing w:after="0" w:line="360" w:lineRule="auto"/>
        <w:ind w:firstLine="360"/>
        <w:jc w:val="both"/>
        <w:rPr>
          <w:rFonts w:eastAsia="Times New Roman"/>
          <w:lang w:eastAsia="ru-RU"/>
        </w:rPr>
      </w:pPr>
      <w:r>
        <w:rPr>
          <w:rFonts w:eastAsia="Times New Roman"/>
          <w:lang w:eastAsia="ru-RU"/>
        </w:rPr>
        <w:t xml:space="preserve">    </w:t>
      </w:r>
      <w:r w:rsidR="00D72AB3" w:rsidRPr="005F7C83">
        <w:rPr>
          <w:rFonts w:eastAsia="Times New Roman"/>
          <w:lang w:eastAsia="ru-RU"/>
        </w:rPr>
        <w:t>Тем не менее</w:t>
      </w:r>
      <w:r w:rsidR="00D72AB3">
        <w:rPr>
          <w:rFonts w:eastAsia="Times New Roman"/>
          <w:lang w:eastAsia="ru-RU"/>
        </w:rPr>
        <w:t xml:space="preserve">, </w:t>
      </w:r>
      <w:r w:rsidR="00D72AB3" w:rsidRPr="005F7C83">
        <w:rPr>
          <w:rFonts w:eastAsia="Times New Roman"/>
          <w:lang w:eastAsia="ru-RU"/>
        </w:rPr>
        <w:t xml:space="preserve"> во всех случаях взаимодействия учреждений общего и дополнительного образования детей необходимо помнить, что должно быть создано общее программно-методическое пространство, а целевые установки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конкретного общеобразовательного учреждения.</w:t>
      </w:r>
    </w:p>
    <w:p w:rsidR="00D72AB3" w:rsidRPr="005F7C83" w:rsidRDefault="00DE1B1C" w:rsidP="00413D00">
      <w:pPr>
        <w:spacing w:after="0" w:line="360" w:lineRule="auto"/>
        <w:ind w:firstLine="360"/>
        <w:jc w:val="both"/>
        <w:rPr>
          <w:rFonts w:eastAsia="Times New Roman"/>
          <w:lang w:eastAsia="ru-RU"/>
        </w:rPr>
      </w:pPr>
      <w:r>
        <w:rPr>
          <w:rFonts w:eastAsia="Times New Roman"/>
          <w:bCs/>
          <w:lang w:eastAsia="ru-RU"/>
        </w:rPr>
        <w:t xml:space="preserve">    </w:t>
      </w:r>
      <w:r w:rsidR="00D72AB3" w:rsidRPr="007B4863">
        <w:rPr>
          <w:rFonts w:eastAsia="Times New Roman"/>
          <w:bCs/>
          <w:lang w:eastAsia="ru-RU"/>
        </w:rPr>
        <w:t>Нормативное обеспечение</w:t>
      </w:r>
      <w:r w:rsidR="00D72AB3" w:rsidRPr="005F7C83">
        <w:rPr>
          <w:rFonts w:eastAsia="Times New Roman"/>
          <w:lang w:eastAsia="ru-RU"/>
        </w:rPr>
        <w:t xml:space="preserve">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 деятельности её структурных подразделений, а также участников образовательного процесса, должно регулировать финансово-экономические процессы и оснащённость объектов инфраструктуры образовательного учреждения.</w:t>
      </w:r>
    </w:p>
    <w:p w:rsidR="00D72AB3" w:rsidRPr="005F7C83" w:rsidRDefault="00D72AB3" w:rsidP="00D72AB3">
      <w:pPr>
        <w:spacing w:after="0" w:line="360" w:lineRule="auto"/>
        <w:jc w:val="both"/>
        <w:rPr>
          <w:rFonts w:eastAsia="Times New Roman"/>
          <w:lang w:eastAsia="ru-RU"/>
        </w:rPr>
      </w:pPr>
      <w:r w:rsidRPr="00993FAE">
        <w:rPr>
          <w:rFonts w:eastAsia="Times New Roman"/>
          <w:i/>
          <w:lang w:eastAsia="ru-RU"/>
        </w:rPr>
        <w:t> </w:t>
      </w:r>
      <w:r w:rsidR="00413D00">
        <w:rPr>
          <w:rFonts w:eastAsia="Times New Roman"/>
          <w:i/>
          <w:lang w:eastAsia="ru-RU"/>
        </w:rPr>
        <w:tab/>
      </w:r>
      <w:r w:rsidRPr="007B4863">
        <w:rPr>
          <w:rFonts w:eastAsia="Times New Roman"/>
          <w:bCs/>
          <w:lang w:eastAsia="ru-RU"/>
        </w:rPr>
        <w:t>Финансово-экономические</w:t>
      </w:r>
      <w:r w:rsidRPr="005F7C83">
        <w:rPr>
          <w:rFonts w:eastAsia="Times New Roman"/>
          <w:lang w:eastAsia="ru-RU"/>
        </w:rPr>
        <w:t xml:space="preserve"> условия. </w:t>
      </w:r>
      <w:r>
        <w:rPr>
          <w:rFonts w:eastAsia="Times New Roman"/>
          <w:lang w:eastAsia="ru-RU"/>
        </w:rPr>
        <w:t>С</w:t>
      </w:r>
      <w:r w:rsidRPr="005F7C83">
        <w:rPr>
          <w:rFonts w:eastAsia="Times New Roman"/>
          <w:lang w:eastAsia="ru-RU"/>
        </w:rPr>
        <w:t xml:space="preserve">огласно п. 13 ФГОС ООО, основная образовательная программа основного общего образования </w:t>
      </w:r>
      <w:r w:rsidRPr="00DB21A5">
        <w:rPr>
          <w:rFonts w:eastAsia="Times New Roman"/>
          <w:lang w:eastAsia="ru-RU"/>
        </w:rPr>
        <w:t>реализуется о</w:t>
      </w:r>
      <w:r w:rsidRPr="005F7C83">
        <w:rPr>
          <w:rFonts w:eastAsia="Times New Roman"/>
          <w:lang w:eastAsia="ru-RU"/>
        </w:rPr>
        <w:t xml:space="preserve">бразовательным учреждением </w:t>
      </w:r>
      <w:r w:rsidRPr="00DB21A5">
        <w:rPr>
          <w:rFonts w:eastAsia="Times New Roman"/>
          <w:lang w:eastAsia="ru-RU"/>
        </w:rPr>
        <w:t xml:space="preserve">через урочную и внеурочную деятельность </w:t>
      </w:r>
      <w:r w:rsidRPr="005F7C83">
        <w:rPr>
          <w:rFonts w:eastAsia="Times New Roman"/>
          <w:lang w:eastAsia="ru-RU"/>
        </w:rPr>
        <w:t>с соблюдением требований государственных санитарно-эпидемиологических правил и нормативов. Таким образом, финансирование внеурочной деятельности обязательно и отнесено к полномочиям органов государственной власти субъекта Российской Федерации в сфере образования.</w:t>
      </w:r>
    </w:p>
    <w:p w:rsidR="00D72AB3" w:rsidRPr="005F7C83" w:rsidRDefault="00D72AB3" w:rsidP="00413D00">
      <w:pPr>
        <w:spacing w:after="0" w:line="360" w:lineRule="auto"/>
        <w:ind w:firstLine="708"/>
        <w:jc w:val="both"/>
        <w:rPr>
          <w:rFonts w:eastAsia="Times New Roman"/>
          <w:lang w:eastAsia="ru-RU"/>
        </w:rPr>
      </w:pPr>
      <w:r w:rsidRPr="005F7C83">
        <w:rPr>
          <w:rFonts w:eastAsia="Times New Roman"/>
          <w:lang w:eastAsia="ru-RU"/>
        </w:rPr>
        <w:t>Именно поэтому образовательным учреждением в качестве финансово-экономической основы для реализации внеурочной деятельности должны быть использованы все возможности бюджетного и внебю</w:t>
      </w:r>
      <w:r>
        <w:rPr>
          <w:rFonts w:eastAsia="Times New Roman"/>
          <w:lang w:eastAsia="ru-RU"/>
        </w:rPr>
        <w:t>джетного финансирования</w:t>
      </w:r>
      <w:r w:rsidRPr="005F7C83">
        <w:rPr>
          <w:rFonts w:eastAsia="Times New Roman"/>
          <w:lang w:eastAsia="ru-RU"/>
        </w:rPr>
        <w:t>.</w:t>
      </w:r>
    </w:p>
    <w:p w:rsidR="00D72AB3" w:rsidRPr="005F7C83" w:rsidRDefault="00DE1B1C" w:rsidP="00413D00">
      <w:pPr>
        <w:spacing w:after="0" w:line="360" w:lineRule="auto"/>
        <w:ind w:firstLine="360"/>
        <w:jc w:val="both"/>
        <w:rPr>
          <w:rFonts w:eastAsia="Times New Roman"/>
          <w:lang w:eastAsia="ru-RU"/>
        </w:rPr>
      </w:pPr>
      <w:r>
        <w:rPr>
          <w:rFonts w:eastAsia="Times New Roman"/>
          <w:lang w:eastAsia="ru-RU"/>
        </w:rPr>
        <w:t xml:space="preserve">     </w:t>
      </w:r>
      <w:r w:rsidR="00D72AB3" w:rsidRPr="005F7C83">
        <w:rPr>
          <w:rFonts w:eastAsia="Times New Roman"/>
          <w:lang w:eastAsia="ru-RU"/>
        </w:rPr>
        <w:t xml:space="preserve">В </w:t>
      </w:r>
      <w:r w:rsidR="00D72AB3" w:rsidRPr="007B4863">
        <w:rPr>
          <w:rFonts w:eastAsia="Times New Roman"/>
          <w:bCs/>
          <w:lang w:eastAsia="ru-RU"/>
        </w:rPr>
        <w:t>информационное обеспечение</w:t>
      </w:r>
      <w:r w:rsidR="00D72AB3" w:rsidRPr="005F7C83">
        <w:rPr>
          <w:rFonts w:eastAsia="Times New Roman"/>
          <w:lang w:eastAsia="ru-RU"/>
        </w:rPr>
        <w:t xml:space="preserve"> реализации внеурочной деятельности может быть включено:</w:t>
      </w:r>
    </w:p>
    <w:p w:rsidR="00D72AB3" w:rsidRPr="005F7C83" w:rsidRDefault="00D72AB3" w:rsidP="00D72AB3">
      <w:pPr>
        <w:numPr>
          <w:ilvl w:val="0"/>
          <w:numId w:val="22"/>
        </w:numPr>
        <w:spacing w:before="100" w:beforeAutospacing="1" w:after="100" w:afterAutospacing="1" w:line="360" w:lineRule="auto"/>
        <w:jc w:val="both"/>
        <w:rPr>
          <w:rFonts w:eastAsia="Times New Roman"/>
          <w:lang w:eastAsia="ru-RU"/>
        </w:rPr>
      </w:pPr>
      <w:r w:rsidRPr="005F7C83">
        <w:rPr>
          <w:rFonts w:eastAsia="Times New Roman"/>
          <w:lang w:eastAsia="ru-RU"/>
        </w:rPr>
        <w:t>проведение мониторинга профессионально-общественного мнения среди педагогов образовательного учреждения, обучающихся и родительской общественности;</w:t>
      </w:r>
    </w:p>
    <w:p w:rsidR="00D72AB3" w:rsidRPr="005F7C83" w:rsidRDefault="00D72AB3" w:rsidP="00D72AB3">
      <w:pPr>
        <w:numPr>
          <w:ilvl w:val="0"/>
          <w:numId w:val="22"/>
        </w:numPr>
        <w:spacing w:before="100" w:beforeAutospacing="1" w:after="100" w:afterAutospacing="1" w:line="360" w:lineRule="auto"/>
        <w:jc w:val="both"/>
        <w:rPr>
          <w:rFonts w:eastAsia="Times New Roman"/>
          <w:lang w:eastAsia="ru-RU"/>
        </w:rPr>
      </w:pPr>
      <w:r w:rsidRPr="005F7C83">
        <w:rPr>
          <w:rFonts w:eastAsia="Times New Roman"/>
          <w:lang w:eastAsia="ru-RU"/>
        </w:rPr>
        <w:t>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партнёрами, другими образовательными учреждениями, органами, осуществляющими управление в сфере образования;</w:t>
      </w:r>
    </w:p>
    <w:p w:rsidR="00D72AB3" w:rsidRPr="005F7C83" w:rsidRDefault="00D72AB3" w:rsidP="00D72AB3">
      <w:pPr>
        <w:numPr>
          <w:ilvl w:val="0"/>
          <w:numId w:val="22"/>
        </w:numPr>
        <w:spacing w:before="100" w:beforeAutospacing="1" w:after="100" w:afterAutospacing="1" w:line="360" w:lineRule="auto"/>
        <w:jc w:val="both"/>
        <w:rPr>
          <w:rFonts w:eastAsia="Times New Roman"/>
          <w:lang w:eastAsia="ru-RU"/>
        </w:rPr>
      </w:pPr>
      <w:r w:rsidRPr="005F7C83">
        <w:rPr>
          <w:rFonts w:eastAsia="Times New Roman"/>
          <w:lang w:eastAsia="ru-RU"/>
        </w:rPr>
        <w:t>создание и ведение различных баз данных (нормативно-правовой, методической и других);</w:t>
      </w:r>
    </w:p>
    <w:p w:rsidR="00D72AB3" w:rsidRDefault="00D72AB3" w:rsidP="00D72AB3">
      <w:pPr>
        <w:numPr>
          <w:ilvl w:val="0"/>
          <w:numId w:val="22"/>
        </w:numPr>
        <w:spacing w:before="100" w:beforeAutospacing="1" w:after="100" w:afterAutospacing="1" w:line="360" w:lineRule="auto"/>
        <w:jc w:val="both"/>
        <w:rPr>
          <w:rFonts w:eastAsia="Times New Roman"/>
          <w:lang w:eastAsia="ru-RU"/>
        </w:rPr>
      </w:pPr>
      <w:r w:rsidRPr="005F7C83">
        <w:rPr>
          <w:rFonts w:eastAsia="Times New Roman"/>
          <w:lang w:eastAsia="ru-RU"/>
        </w:rPr>
        <w:t>информационно-коммуникационные технологии, обеспечивающие процессы планирования, мотивации, контроля реализации внеурочной деятельности.</w:t>
      </w:r>
    </w:p>
    <w:p w:rsidR="000A0884" w:rsidRPr="005F7C83" w:rsidRDefault="00DE1B1C" w:rsidP="000A0884">
      <w:pPr>
        <w:spacing w:after="0" w:line="360" w:lineRule="auto"/>
        <w:ind w:firstLine="360"/>
        <w:jc w:val="both"/>
        <w:rPr>
          <w:rFonts w:eastAsia="Times New Roman"/>
          <w:lang w:eastAsia="ru-RU"/>
        </w:rPr>
      </w:pPr>
      <w:r>
        <w:rPr>
          <w:rFonts w:eastAsia="Times New Roman"/>
          <w:lang w:eastAsia="ru-RU"/>
        </w:rPr>
        <w:t xml:space="preserve">    </w:t>
      </w:r>
      <w:r w:rsidR="00D72AB3" w:rsidRPr="00895324">
        <w:rPr>
          <w:rFonts w:eastAsia="Times New Roman"/>
          <w:lang w:eastAsia="ru-RU"/>
        </w:rPr>
        <w:t xml:space="preserve">В отношении </w:t>
      </w:r>
      <w:r w:rsidR="00D72AB3" w:rsidRPr="007B4863">
        <w:rPr>
          <w:rFonts w:eastAsia="Times New Roman"/>
          <w:bCs/>
          <w:lang w:eastAsia="ru-RU"/>
        </w:rPr>
        <w:t>научно-методического обеспечения</w:t>
      </w:r>
      <w:r w:rsidR="00D72AB3" w:rsidRPr="00895324">
        <w:rPr>
          <w:rFonts w:eastAsia="Times New Roman"/>
          <w:lang w:eastAsia="ru-RU"/>
        </w:rPr>
        <w:t>. Реализация внеурочной деятельности, исходя из своих задач, требует иного (в отличие от учебного процесса в урочной форме) подхода к организации образовательного процесса, оценке результатов деятельности его участников, отбору содержания образования</w:t>
      </w:r>
      <w:r w:rsidR="000A0884">
        <w:rPr>
          <w:rFonts w:eastAsia="Times New Roman"/>
          <w:lang w:eastAsia="ru-RU"/>
        </w:rPr>
        <w:t>.</w:t>
      </w:r>
      <w:r w:rsidR="000A0884" w:rsidRPr="000A0884">
        <w:rPr>
          <w:rFonts w:eastAsia="Times New Roman"/>
          <w:lang w:eastAsia="ru-RU"/>
        </w:rPr>
        <w:t xml:space="preserve"> </w:t>
      </w:r>
      <w:r w:rsidR="000A0884" w:rsidRPr="005F7C83">
        <w:rPr>
          <w:rFonts w:eastAsia="Times New Roman"/>
          <w:lang w:eastAsia="ru-RU"/>
        </w:rPr>
        <w:t xml:space="preserve">Для создания </w:t>
      </w:r>
      <w:r w:rsidR="000A0884" w:rsidRPr="007B4863">
        <w:rPr>
          <w:rFonts w:eastAsia="Times New Roman"/>
          <w:bCs/>
          <w:lang w:eastAsia="ru-RU"/>
        </w:rPr>
        <w:t>материально-технической базы</w:t>
      </w:r>
      <w:r w:rsidR="000A0884" w:rsidRPr="005F7C83">
        <w:rPr>
          <w:rFonts w:eastAsia="Times New Roman"/>
          <w:lang w:eastAsia="ru-RU"/>
        </w:rPr>
        <w:t xml:space="preserve"> внеурочной деятельности рекомендуе</w:t>
      </w:r>
      <w:r w:rsidR="000A0884">
        <w:rPr>
          <w:rFonts w:eastAsia="Times New Roman"/>
          <w:lang w:eastAsia="ru-RU"/>
        </w:rPr>
        <w:t xml:space="preserve">тся руководствоваться </w:t>
      </w:r>
      <w:r w:rsidR="000A0884" w:rsidRPr="005F7C83">
        <w:rPr>
          <w:rFonts w:eastAsia="Times New Roman"/>
          <w:lang w:eastAsia="ru-RU"/>
        </w:rPr>
        <w:t xml:space="preserve"> федеральным</w:t>
      </w:r>
      <w:r w:rsidR="000A0884">
        <w:rPr>
          <w:rFonts w:eastAsia="Times New Roman"/>
          <w:lang w:eastAsia="ru-RU"/>
        </w:rPr>
        <w:t>и нормативными правовыми актами</w:t>
      </w:r>
      <w:r w:rsidR="00D72AB3" w:rsidRPr="00895324">
        <w:rPr>
          <w:rFonts w:eastAsia="Times New Roman"/>
          <w:lang w:eastAsia="ru-RU"/>
        </w:rPr>
        <w:t>. </w:t>
      </w:r>
      <w:r w:rsidR="000A0884">
        <w:rPr>
          <w:rFonts w:eastAsia="Times New Roman"/>
          <w:lang w:eastAsia="ru-RU"/>
        </w:rPr>
        <w:t xml:space="preserve">                                                                                                        </w:t>
      </w:r>
    </w:p>
    <w:p w:rsidR="00D72AB3" w:rsidRPr="005F7C83" w:rsidRDefault="00DE1B1C" w:rsidP="000A0884">
      <w:pPr>
        <w:spacing w:after="0" w:line="360" w:lineRule="auto"/>
        <w:jc w:val="both"/>
        <w:rPr>
          <w:rFonts w:eastAsia="Times New Roman"/>
          <w:lang w:eastAsia="ru-RU"/>
        </w:rPr>
      </w:pPr>
      <w:r>
        <w:rPr>
          <w:rFonts w:eastAsia="Times New Roman"/>
          <w:lang w:eastAsia="ru-RU"/>
        </w:rPr>
        <w:t xml:space="preserve">        </w:t>
      </w:r>
      <w:r w:rsidR="00D72AB3" w:rsidRPr="005F7C83">
        <w:rPr>
          <w:rFonts w:eastAsia="Times New Roman"/>
          <w:lang w:eastAsia="ru-RU"/>
        </w:rPr>
        <w:t>Кроме того, рекомендуется учитывать и соответствующие региональные нормативные правовые акты, регламентирующие создание материально-технической базы внеурочной деятельности.</w:t>
      </w:r>
    </w:p>
    <w:p w:rsidR="00D72AB3" w:rsidRPr="005F7C83" w:rsidRDefault="00DE1B1C" w:rsidP="00413D00">
      <w:pPr>
        <w:spacing w:after="0" w:line="360" w:lineRule="auto"/>
        <w:ind w:firstLine="360"/>
        <w:jc w:val="both"/>
        <w:rPr>
          <w:rFonts w:eastAsia="Times New Roman"/>
          <w:lang w:eastAsia="ru-RU"/>
        </w:rPr>
      </w:pPr>
      <w:r>
        <w:rPr>
          <w:rFonts w:eastAsia="Times New Roman"/>
          <w:bCs/>
          <w:lang w:eastAsia="ru-RU"/>
        </w:rPr>
        <w:t xml:space="preserve">   </w:t>
      </w:r>
      <w:r w:rsidR="00D72AB3" w:rsidRPr="007B4863">
        <w:rPr>
          <w:rFonts w:eastAsia="Times New Roman"/>
          <w:bCs/>
          <w:lang w:eastAsia="ru-RU"/>
        </w:rPr>
        <w:t>Кадровые условия</w:t>
      </w:r>
      <w:r w:rsidR="00D72AB3" w:rsidRPr="005F7C83">
        <w:rPr>
          <w:rFonts w:eastAsia="Times New Roman"/>
          <w:lang w:eastAsia="ru-RU"/>
        </w:rPr>
        <w:t xml:space="preserve"> для реализации внеурочной деятельности:</w:t>
      </w:r>
    </w:p>
    <w:p w:rsidR="00D72AB3" w:rsidRPr="005F7C83" w:rsidRDefault="00D72AB3" w:rsidP="00D72AB3">
      <w:pPr>
        <w:numPr>
          <w:ilvl w:val="0"/>
          <w:numId w:val="23"/>
        </w:numPr>
        <w:spacing w:before="100" w:beforeAutospacing="1" w:after="100" w:afterAutospacing="1" w:line="360" w:lineRule="auto"/>
        <w:jc w:val="both"/>
        <w:rPr>
          <w:rFonts w:eastAsia="Times New Roman"/>
          <w:lang w:eastAsia="ru-RU"/>
        </w:rPr>
      </w:pPr>
      <w:r w:rsidRPr="005F7C83">
        <w:rPr>
          <w:rFonts w:eastAsia="Times New Roman"/>
          <w:lang w:eastAsia="ru-RU"/>
        </w:rPr>
        <w:t>укомплектованность образовательного учреждения необходимыми педагогическими, руководящими и иными работниками;</w:t>
      </w:r>
    </w:p>
    <w:p w:rsidR="00D72AB3" w:rsidRPr="005F7C83" w:rsidRDefault="00D72AB3" w:rsidP="00D72AB3">
      <w:pPr>
        <w:numPr>
          <w:ilvl w:val="0"/>
          <w:numId w:val="23"/>
        </w:numPr>
        <w:spacing w:before="100" w:beforeAutospacing="1" w:after="100" w:afterAutospacing="1" w:line="360" w:lineRule="auto"/>
        <w:jc w:val="both"/>
        <w:rPr>
          <w:rFonts w:eastAsia="Times New Roman"/>
          <w:lang w:eastAsia="ru-RU"/>
        </w:rPr>
      </w:pPr>
      <w:r w:rsidRPr="005F7C83">
        <w:rPr>
          <w:rFonts w:eastAsia="Times New Roman"/>
          <w:lang w:eastAsia="ru-RU"/>
        </w:rPr>
        <w:t>наличие соответствующей квалификации педагогических и иных работников образовательного учреждения;</w:t>
      </w:r>
    </w:p>
    <w:p w:rsidR="00D72AB3" w:rsidRDefault="00D72AB3" w:rsidP="00D72AB3">
      <w:pPr>
        <w:numPr>
          <w:ilvl w:val="0"/>
          <w:numId w:val="23"/>
        </w:numPr>
        <w:spacing w:before="100" w:beforeAutospacing="1" w:after="100" w:afterAutospacing="1" w:line="360" w:lineRule="auto"/>
        <w:jc w:val="both"/>
        <w:rPr>
          <w:rFonts w:eastAsia="Times New Roman"/>
          <w:lang w:eastAsia="ru-RU"/>
        </w:rPr>
      </w:pPr>
      <w:r w:rsidRPr="005F7C83">
        <w:rPr>
          <w:rFonts w:eastAsia="Times New Roman"/>
          <w:lang w:eastAsia="ru-RU"/>
        </w:rPr>
        <w:t>непрерывность профессионального развития педагогических работников образовательного учреждения.</w:t>
      </w:r>
    </w:p>
    <w:p w:rsidR="00074E04" w:rsidRPr="00074E04" w:rsidRDefault="00DE1B1C" w:rsidP="00715B31">
      <w:pPr>
        <w:spacing w:before="100" w:beforeAutospacing="1" w:after="100" w:afterAutospacing="1" w:line="360" w:lineRule="auto"/>
        <w:ind w:firstLine="360"/>
        <w:jc w:val="both"/>
        <w:rPr>
          <w:rFonts w:eastAsia="Times New Roman"/>
          <w:lang w:eastAsia="ru-RU"/>
        </w:rPr>
      </w:pPr>
      <w:r>
        <w:rPr>
          <w:rFonts w:eastAsia="Times New Roman"/>
          <w:lang w:eastAsia="ru-RU"/>
        </w:rPr>
        <w:t xml:space="preserve">   </w:t>
      </w:r>
      <w:r w:rsidR="00074E04" w:rsidRPr="00074E04">
        <w:rPr>
          <w:rFonts w:eastAsia="Times New Roman"/>
          <w:lang w:eastAsia="ru-RU"/>
        </w:rPr>
        <w:t>Если ученики видят, что педагог заинтересован, любит свою работу и зажигает окружающих своим энтузиазмом, то мож</w:t>
      </w:r>
      <w:r w:rsidR="00074E04">
        <w:rPr>
          <w:rFonts w:eastAsia="Times New Roman"/>
          <w:lang w:eastAsia="ru-RU"/>
        </w:rPr>
        <w:t xml:space="preserve">но быть уверенным в успехе  всех </w:t>
      </w:r>
      <w:r w:rsidR="00074E04" w:rsidRPr="00074E04">
        <w:rPr>
          <w:rFonts w:eastAsia="Times New Roman"/>
          <w:lang w:eastAsia="ru-RU"/>
        </w:rPr>
        <w:t xml:space="preserve"> начинаний и можно смело рассчитывать на поддержку детей.</w:t>
      </w:r>
    </w:p>
    <w:p w:rsidR="00D72AB3" w:rsidRPr="005F7C83" w:rsidRDefault="00DE1B1C" w:rsidP="00DB21A5">
      <w:pPr>
        <w:spacing w:after="0" w:line="360" w:lineRule="auto"/>
        <w:ind w:firstLine="360"/>
        <w:jc w:val="both"/>
        <w:rPr>
          <w:rFonts w:eastAsia="Times New Roman"/>
          <w:lang w:eastAsia="ru-RU"/>
        </w:rPr>
      </w:pPr>
      <w:r>
        <w:rPr>
          <w:rFonts w:eastAsia="Times New Roman"/>
          <w:lang w:eastAsia="ru-RU"/>
        </w:rPr>
        <w:t xml:space="preserve">   </w:t>
      </w:r>
      <w:r w:rsidR="00D72AB3" w:rsidRPr="005F7C83">
        <w:rPr>
          <w:rFonts w:eastAsia="Times New Roman"/>
          <w:lang w:eastAsia="ru-RU"/>
        </w:rPr>
        <w:t>Выбор оптимальных для конкретного образовательного учреждения механизмов реализации внеурочной деятельности обучающихся на основной ступени общего образования может быть подчинён нескольким факторам:</w:t>
      </w:r>
    </w:p>
    <w:p w:rsidR="00D72AB3" w:rsidRPr="005F7C83" w:rsidRDefault="00D72AB3" w:rsidP="00D72AB3">
      <w:pPr>
        <w:numPr>
          <w:ilvl w:val="0"/>
          <w:numId w:val="24"/>
        </w:numPr>
        <w:spacing w:before="100" w:beforeAutospacing="1" w:after="100" w:afterAutospacing="1" w:line="360" w:lineRule="auto"/>
        <w:jc w:val="both"/>
        <w:rPr>
          <w:rFonts w:eastAsia="Times New Roman"/>
          <w:lang w:eastAsia="ru-RU"/>
        </w:rPr>
      </w:pPr>
      <w:r w:rsidRPr="005F7C83">
        <w:rPr>
          <w:rFonts w:eastAsia="Times New Roman"/>
          <w:lang w:eastAsia="ru-RU"/>
        </w:rPr>
        <w:t>наличию необходимых финансовых ресурсов (особо важен для дотационных регионов);</w:t>
      </w:r>
    </w:p>
    <w:p w:rsidR="00D72AB3" w:rsidRPr="005F7C83" w:rsidRDefault="00D72AB3" w:rsidP="00D72AB3">
      <w:pPr>
        <w:numPr>
          <w:ilvl w:val="0"/>
          <w:numId w:val="24"/>
        </w:numPr>
        <w:spacing w:before="100" w:beforeAutospacing="1" w:after="100" w:afterAutospacing="1" w:line="360" w:lineRule="auto"/>
        <w:jc w:val="both"/>
        <w:rPr>
          <w:rFonts w:eastAsia="Times New Roman"/>
          <w:lang w:eastAsia="ru-RU"/>
        </w:rPr>
      </w:pPr>
      <w:r w:rsidRPr="005F7C83">
        <w:rPr>
          <w:rFonts w:eastAsia="Times New Roman"/>
          <w:lang w:eastAsia="ru-RU"/>
        </w:rPr>
        <w:t>доступности учреждений системы дополнительного образования детей (является критическим, например, для сельской местности);</w:t>
      </w:r>
    </w:p>
    <w:p w:rsidR="00D72AB3" w:rsidRPr="005F7C83" w:rsidRDefault="00D72AB3" w:rsidP="00D72AB3">
      <w:pPr>
        <w:numPr>
          <w:ilvl w:val="0"/>
          <w:numId w:val="24"/>
        </w:numPr>
        <w:spacing w:before="100" w:beforeAutospacing="1" w:after="100" w:afterAutospacing="1" w:line="360" w:lineRule="auto"/>
        <w:jc w:val="both"/>
        <w:rPr>
          <w:rFonts w:eastAsia="Times New Roman"/>
          <w:lang w:eastAsia="ru-RU"/>
        </w:rPr>
      </w:pPr>
      <w:r w:rsidRPr="005F7C83">
        <w:rPr>
          <w:rFonts w:eastAsia="Times New Roman"/>
          <w:lang w:eastAsia="ru-RU"/>
        </w:rPr>
        <w:t>особенностям образовательного учреждения (его программе развития, программам инновационной деятельности).</w:t>
      </w:r>
    </w:p>
    <w:p w:rsidR="00D72AB3" w:rsidRDefault="00DE1B1C" w:rsidP="00D72AB3">
      <w:pPr>
        <w:spacing w:after="0" w:line="360" w:lineRule="auto"/>
        <w:ind w:firstLine="360"/>
        <w:jc w:val="both"/>
        <w:rPr>
          <w:rFonts w:eastAsia="Times New Roman"/>
          <w:lang w:eastAsia="ru-RU"/>
        </w:rPr>
      </w:pPr>
      <w:r>
        <w:rPr>
          <w:rFonts w:eastAsia="Times New Roman"/>
          <w:lang w:eastAsia="ru-RU"/>
        </w:rPr>
        <w:t xml:space="preserve">   </w:t>
      </w:r>
      <w:r w:rsidR="00D72AB3" w:rsidRPr="005F7C83">
        <w:rPr>
          <w:rFonts w:eastAsia="Times New Roman"/>
          <w:lang w:eastAsia="ru-RU"/>
        </w:rPr>
        <w:t>Однако самым важным фактором для такого отбора должно стать обеспечение потребностей участников образовательного процесса в развитии личности обучающихся, их способностей, удовлетворения познавательных интересов и самореализации.</w:t>
      </w:r>
    </w:p>
    <w:p w:rsidR="00C26C3D" w:rsidRPr="009B4F5A" w:rsidRDefault="00DE1B1C" w:rsidP="009B4F5A">
      <w:pPr>
        <w:spacing w:after="0" w:line="360" w:lineRule="auto"/>
        <w:ind w:firstLine="360"/>
        <w:jc w:val="both"/>
        <w:rPr>
          <w:rFonts w:eastAsia="Times New Roman"/>
          <w:lang w:eastAsia="ru-RU"/>
        </w:rPr>
      </w:pPr>
      <w:r>
        <w:rPr>
          <w:rFonts w:eastAsia="Times New Roman"/>
          <w:lang w:eastAsia="ru-RU"/>
        </w:rPr>
        <w:t xml:space="preserve">   </w:t>
      </w:r>
      <w:r w:rsidR="009B4F5A">
        <w:rPr>
          <w:rFonts w:eastAsia="Times New Roman"/>
          <w:lang w:eastAsia="ru-RU"/>
        </w:rPr>
        <w:t>О</w:t>
      </w:r>
      <w:r w:rsidR="00C26C3D" w:rsidRPr="009B4F5A">
        <w:rPr>
          <w:rFonts w:eastAsia="Times New Roman"/>
          <w:lang w:eastAsia="ru-RU"/>
        </w:rPr>
        <w:t>бщеобразовательное учреждение (</w:t>
      </w:r>
      <w:r w:rsidR="00C26C3D" w:rsidRPr="009B4F5A">
        <w:rPr>
          <w:rFonts w:eastAsia="Times New Roman"/>
          <w:color w:val="000000"/>
          <w:lang w:eastAsia="ru-RU"/>
        </w:rPr>
        <w:t xml:space="preserve">далее – </w:t>
      </w:r>
      <w:r w:rsidR="00C26C3D" w:rsidRPr="009B4F5A">
        <w:rPr>
          <w:rFonts w:eastAsia="Times New Roman"/>
          <w:lang w:eastAsia="ru-RU"/>
        </w:rPr>
        <w:t xml:space="preserve">ОУ) </w:t>
      </w:r>
      <w:r w:rsidR="009B4F5A">
        <w:rPr>
          <w:rFonts w:eastAsia="Times New Roman"/>
          <w:lang w:eastAsia="ru-RU"/>
        </w:rPr>
        <w:t xml:space="preserve">вправе </w:t>
      </w:r>
      <w:r w:rsidR="00C26C3D" w:rsidRPr="009B4F5A">
        <w:rPr>
          <w:rFonts w:eastAsia="Times New Roman"/>
          <w:lang w:eastAsia="ru-RU"/>
        </w:rPr>
        <w:t>самостоятельно выбирать направления внеурочной деятельности,  определять временные рамки (количество часов на определённый вид деятельности), формы и способы организации внеурочной деятельности.</w:t>
      </w:r>
    </w:p>
    <w:p w:rsidR="00C26C3D" w:rsidRPr="009B4F5A" w:rsidRDefault="00DE1B1C" w:rsidP="00DE1B1C">
      <w:pPr>
        <w:spacing w:after="0" w:line="360" w:lineRule="auto"/>
        <w:jc w:val="both"/>
        <w:rPr>
          <w:rFonts w:eastAsia="Times New Roman"/>
          <w:lang w:eastAsia="ru-RU"/>
        </w:rPr>
      </w:pPr>
      <w:r>
        <w:rPr>
          <w:rFonts w:eastAsia="Times New Roman"/>
          <w:lang w:eastAsia="ru-RU"/>
        </w:rPr>
        <w:t xml:space="preserve">         </w:t>
      </w:r>
      <w:r w:rsidR="00C26C3D" w:rsidRPr="009B4F5A">
        <w:rPr>
          <w:rFonts w:eastAsia="Times New Roman"/>
          <w:lang w:eastAsia="ru-RU"/>
        </w:rPr>
        <w:t xml:space="preserve">В качестве организационного механизма реализации внеурочной деятельности в образовательном учреждении рекомендуется использовать </w:t>
      </w:r>
      <w:r w:rsidR="00C26C3D" w:rsidRPr="000A0884">
        <w:rPr>
          <w:rFonts w:eastAsia="Times New Roman"/>
          <w:lang w:eastAsia="ru-RU"/>
        </w:rPr>
        <w:t>план внеурочной деятельности.</w:t>
      </w:r>
      <w:r w:rsidR="00C26C3D" w:rsidRPr="009B4F5A">
        <w:rPr>
          <w:rFonts w:eastAsia="Times New Roman"/>
          <w:lang w:eastAsia="ru-RU"/>
        </w:rPr>
        <w:t xml:space="preserve"> План внеурочной деятельности образовательное учреждение разрабатывает и утверждает самостоятельно.</w:t>
      </w:r>
    </w:p>
    <w:p w:rsidR="00C26C3D" w:rsidRPr="009B4F5A" w:rsidRDefault="00DE1B1C" w:rsidP="00DE1B1C">
      <w:pPr>
        <w:spacing w:after="0" w:line="360" w:lineRule="auto"/>
        <w:jc w:val="both"/>
        <w:rPr>
          <w:rFonts w:eastAsia="Times New Roman"/>
          <w:lang w:eastAsia="ru-RU"/>
        </w:rPr>
      </w:pPr>
      <w:r>
        <w:rPr>
          <w:rFonts w:eastAsia="Times New Roman"/>
          <w:lang w:eastAsia="ru-RU"/>
        </w:rPr>
        <w:t xml:space="preserve">         </w:t>
      </w:r>
      <w:r w:rsidR="00C26C3D" w:rsidRPr="009B4F5A">
        <w:rPr>
          <w:rFonts w:eastAsia="Times New Roman"/>
          <w:lang w:eastAsia="ru-RU"/>
        </w:rPr>
        <w:t>Под планом внеурочной деятельности следует понимать нормативный документ образовательного учреждения, который определяет общий объем внеурочной деятельности обучающихся, состав и структуру направлений внеурочной деятельности по годам обучения или для ступени общего образования.</w:t>
      </w:r>
    </w:p>
    <w:p w:rsidR="00C26C3D" w:rsidRPr="007A1596" w:rsidRDefault="00C26C3D" w:rsidP="00C26C3D">
      <w:pPr>
        <w:spacing w:after="0" w:line="240" w:lineRule="auto"/>
        <w:ind w:firstLine="708"/>
        <w:jc w:val="both"/>
        <w:rPr>
          <w:rFonts w:eastAsia="Times New Roman"/>
          <w:sz w:val="24"/>
          <w:szCs w:val="24"/>
          <w:lang w:eastAsia="ru-RU"/>
        </w:rPr>
      </w:pPr>
    </w:p>
    <w:p w:rsidR="00790015" w:rsidRDefault="00C26C3D" w:rsidP="00790015">
      <w:pPr>
        <w:spacing w:after="0" w:line="360" w:lineRule="auto"/>
        <w:ind w:firstLine="708"/>
        <w:jc w:val="both"/>
        <w:rPr>
          <w:rFonts w:eastAsia="Times New Roman"/>
          <w:lang w:eastAsia="ru-RU"/>
        </w:rPr>
      </w:pPr>
      <w:r w:rsidRPr="009B4F5A">
        <w:rPr>
          <w:rFonts w:eastAsia="Times New Roman"/>
          <w:lang w:eastAsia="ru-RU"/>
        </w:rPr>
        <w:t xml:space="preserve">В качестве приложений к плану внеурочной деятельности должна быть индивидуальная карта занятости обучающихся в различных формах внеурочной деятельности и сводная таблица занятости обучающихся во внеурочной деятельности. </w:t>
      </w:r>
      <w:r w:rsidRPr="000A0884">
        <w:rPr>
          <w:rFonts w:eastAsia="Times New Roman"/>
          <w:lang w:eastAsia="ru-RU"/>
        </w:rPr>
        <w:t>Индивидуальная карта занятости обучающегося во внеурочной деятельности заполняется ежегодно по каждому</w:t>
      </w:r>
      <w:r w:rsidRPr="009B4F5A">
        <w:rPr>
          <w:rFonts w:eastAsia="Times New Roman"/>
          <w:lang w:eastAsia="ru-RU"/>
        </w:rPr>
        <w:t xml:space="preserve"> направлению внеурочной деятельности (спортивно-оздоровительное, духовно-нравственное, общеинтеллектуальное, общекультурное, социальное направление), при необходимости в нее могут вносит</w:t>
      </w:r>
      <w:r w:rsidR="00C53802">
        <w:rPr>
          <w:rFonts w:eastAsia="Times New Roman"/>
          <w:lang w:eastAsia="ru-RU"/>
        </w:rPr>
        <w:t>ь</w:t>
      </w:r>
      <w:r w:rsidRPr="009B4F5A">
        <w:rPr>
          <w:rFonts w:eastAsia="Times New Roman"/>
          <w:lang w:eastAsia="ru-RU"/>
        </w:rPr>
        <w:t>ся  коррективы в конце первого полугодия.</w:t>
      </w:r>
    </w:p>
    <w:p w:rsidR="002409CA" w:rsidRPr="00790015" w:rsidRDefault="00107EF7" w:rsidP="00790015">
      <w:pPr>
        <w:spacing w:after="0" w:line="360" w:lineRule="auto"/>
        <w:ind w:firstLine="708"/>
        <w:jc w:val="both"/>
        <w:rPr>
          <w:rFonts w:eastAsia="Times New Roman"/>
          <w:lang w:eastAsia="ru-RU"/>
        </w:rPr>
      </w:pPr>
      <w:r>
        <w:t>Говоря о развитии у школьников интереса к русскому языку, об определении содержания внеклассной работы, нельзя не учитывать того, что интересует в языке и его преподавании самих учащихся, какие проблемы привлекают их прежде всего, почему они обходят стороной некоторые вопросы, важные с точки зрения взрослого</w:t>
      </w:r>
      <w:r w:rsidR="002409CA">
        <w:t xml:space="preserve"> или учителя</w:t>
      </w:r>
      <w:r w:rsidR="00790015">
        <w:t>.</w:t>
      </w:r>
      <w:r w:rsidR="00790015">
        <w:br/>
        <w:t xml:space="preserve">        </w:t>
      </w:r>
      <w:r w:rsidR="002409CA">
        <w:t xml:space="preserve"> </w:t>
      </w:r>
      <w:r>
        <w:t>Изучение лингвистических интересов школьников показывает, что детей привлекают и программные</w:t>
      </w:r>
      <w:r w:rsidR="0018304D">
        <w:t>,</w:t>
      </w:r>
      <w:r>
        <w:t xml:space="preserve"> и непрограммные разделы. Сравнивая стабильность интересов учащихся к этим разделам, мо</w:t>
      </w:r>
      <w:r w:rsidR="000A0884">
        <w:t>жно отметить ряд осо</w:t>
      </w:r>
      <w:r w:rsidR="00DE1B1C">
        <w:t>бенностей.</w:t>
      </w:r>
      <w:r w:rsidR="00DE1B1C">
        <w:br/>
        <w:t xml:space="preserve">         </w:t>
      </w:r>
      <w:r>
        <w:t>Если желание учеников узнать больше о той или иной части речи или какой-то синтаксической теме со временем проходит (благодаря знаниям по учебной программе) и возникает другое в связи с новой грамматической темой, то стремление узнать больше о разделах, не входящих в обязательную учебную программу или слабо в ней представлен</w:t>
      </w:r>
      <w:r w:rsidR="002409CA">
        <w:t>ных, яв</w:t>
      </w:r>
      <w:r w:rsidR="00DE1B1C">
        <w:t>ляется устойчивым.</w:t>
      </w:r>
      <w:r w:rsidR="00DE1B1C">
        <w:br/>
        <w:t xml:space="preserve">         </w:t>
      </w:r>
      <w:r>
        <w:t>Интересы, связанные с программным материалом, как правило, оказываются привязанными к тому классу, где изучается та или иная заинтересовавшая школьников тема. Интересы к непрограммным темам, наоборот, оказываются сквозными, проходят через все классы, причем интенсивность</w:t>
      </w:r>
      <w:r w:rsidR="0018304D">
        <w:t xml:space="preserve"> их от года к году возрастает. </w:t>
      </w:r>
      <w:r>
        <w:t>Увеличение внепрограммных микротем сопровождается уменьшением количества микротем, совпадающих с программой. Последние сокращаются по мере прохождения программы. От класса к классу растет число учеников, которые задают вопросы, выходящие за пределы программы. Несмотря на их многообразие, все они</w:t>
      </w:r>
      <w:r w:rsidR="0018304D">
        <w:t>,</w:t>
      </w:r>
      <w:r>
        <w:t xml:space="preserve"> в основном</w:t>
      </w:r>
      <w:r w:rsidR="0018304D">
        <w:t>,</w:t>
      </w:r>
      <w:r>
        <w:t xml:space="preserve"> сосредоточены вокруг во</w:t>
      </w:r>
      <w:r w:rsidR="0018304D">
        <w:t xml:space="preserve">сьми тем. Детей интересует: </w:t>
      </w:r>
      <w:r>
        <w:t>происхожде</w:t>
      </w:r>
      <w:r w:rsidR="0018304D">
        <w:t xml:space="preserve">ние языка как средства общения; </w:t>
      </w:r>
      <w:r>
        <w:t>возникновение русского языка; язы</w:t>
      </w:r>
      <w:r w:rsidR="0018304D">
        <w:t xml:space="preserve">ки мира; развитие русского языка; </w:t>
      </w:r>
      <w:r>
        <w:t>русс</w:t>
      </w:r>
      <w:r w:rsidR="0018304D">
        <w:t xml:space="preserve">кий язык в современном мире; </w:t>
      </w:r>
      <w:r>
        <w:t xml:space="preserve">словарное </w:t>
      </w:r>
      <w:r w:rsidR="0018304D">
        <w:t xml:space="preserve"> </w:t>
      </w:r>
      <w:r>
        <w:t>богатство современного русского языка; об</w:t>
      </w:r>
      <w:r w:rsidR="0018304D">
        <w:t xml:space="preserve">разование слов и их этимология; фразеология ; </w:t>
      </w:r>
      <w:r>
        <w:t>история п</w:t>
      </w:r>
      <w:r w:rsidR="0018304D">
        <w:t xml:space="preserve">исьменности; книгопечатание;   </w:t>
      </w:r>
      <w:r>
        <w:t>норма современного р</w:t>
      </w:r>
      <w:r w:rsidR="0018304D">
        <w:t>усского литературного языка</w:t>
      </w:r>
      <w:r>
        <w:t>; практическая</w:t>
      </w:r>
      <w:r w:rsidR="0018304D">
        <w:t xml:space="preserve"> необходимость овладения языком</w:t>
      </w:r>
      <w:r>
        <w:t>.</w:t>
      </w:r>
    </w:p>
    <w:p w:rsidR="002409CA" w:rsidRDefault="002409CA" w:rsidP="0018304D">
      <w:pPr>
        <w:spacing w:line="360" w:lineRule="auto"/>
        <w:ind w:firstLine="708"/>
        <w:jc w:val="both"/>
      </w:pPr>
      <w:r>
        <w:t>Применение на практике традиционных (кружок, стенная печать, викторина, праздник, олимпиада и так далее)</w:t>
      </w:r>
      <w:r w:rsidR="00790015">
        <w:t xml:space="preserve"> </w:t>
      </w:r>
      <w:r w:rsidR="00DE1B1C">
        <w:t>и новых («Поле чудес», «Звездный час», «Счастливый случай», «Умники и умницы», «Кроссворд»</w:t>
      </w:r>
      <w:r>
        <w:t>) форм внеурочной деятельности, экспериментальные данные убеждают, что не подлежит сомнению та огромная польза, которую приносят учащимся занятия по языку. Знания, полученные на уроках, пополняются во внеурочное время и становятся более устойчивыми. Связанная со школьной программой, внеклассная работа помогает детям успешнее учиться, прививает любовь к предмету, дает ученикам большие возможности для развития умения свободно высказывать собственные мысли, воспитания у них чувства языка, этических</w:t>
      </w:r>
      <w:r w:rsidR="000A0884">
        <w:t xml:space="preserve"> норм речевого поведения.</w:t>
      </w:r>
      <w:r w:rsidR="000A0884">
        <w:br/>
        <w:t xml:space="preserve">             </w:t>
      </w:r>
      <w:r>
        <w:t xml:space="preserve">Из опыта организации внеклассной работы можно сделать вывод, что уже после первого занятия дети с нетерпением ждут второго, а если второе удалось - продолжения. На занятия начинают ходить и те школьники, кто и слышать ничего не хотел о русском языке, а теперь перед ними открылся этот волшебный и </w:t>
      </w:r>
      <w:r w:rsidR="009F73DF">
        <w:t>заманчивый мир русского слова.</w:t>
      </w:r>
      <w:r w:rsidR="009F73DF">
        <w:br/>
        <w:t xml:space="preserve">             </w:t>
      </w:r>
      <w:r>
        <w:t>В процессе экспериментальной работы было доказано, что эффективность усвоения знаний, формирования прочных умений и навыков во внеклассной деятельности зависит и от некот</w:t>
      </w:r>
      <w:r w:rsidR="0018304D">
        <w:t xml:space="preserve">орых педагогических условий: </w:t>
      </w:r>
      <w:r>
        <w:t>понимания учителями огромной значимости внеклассн</w:t>
      </w:r>
      <w:r w:rsidR="0018304D">
        <w:t xml:space="preserve">ой работы по русскому языку; </w:t>
      </w:r>
      <w:r>
        <w:t>знания педагогами потенциальных возможностей внеурочн</w:t>
      </w:r>
      <w:r w:rsidR="0018304D">
        <w:t xml:space="preserve">ой работы по русскому языку; </w:t>
      </w:r>
      <w:r>
        <w:t>осуществления целенаправленной, систематической внеклассной работы по русскому языку</w:t>
      </w:r>
      <w:r w:rsidR="0018304D">
        <w:t>.</w:t>
      </w:r>
      <w:r w:rsidR="0018304D">
        <w:br/>
        <w:t xml:space="preserve">             </w:t>
      </w:r>
      <w:r>
        <w:t>В ходе достижения цели исследования, решения поставленных задач были выявлены объективные проблемы организации внеурочной д</w:t>
      </w:r>
      <w:r w:rsidR="0018304D">
        <w:t>еятельности по русскому языку. Назовем некоторые из них.</w:t>
      </w:r>
      <w:r w:rsidR="0018304D">
        <w:br/>
        <w:t xml:space="preserve">             </w:t>
      </w:r>
      <w:r>
        <w:t>Руководство языковым развитием детей требует от учителя высокого мастерства, широчайшей филологической культуры. Личность учителя играет очень существенную роль в организации и проведении</w:t>
      </w:r>
      <w:r w:rsidR="0018304D">
        <w:t xml:space="preserve"> любых внеклассных мероприятий.</w:t>
      </w:r>
      <w:r>
        <w:t xml:space="preserve"> Вместе с тем при организации внеклассной работы по русскому языку многие учителя испытывают большие трудности: одни из них не знают с чего начать и как проводить такие занятия, другие затрудняются в подборе материала, а третьи не учитывают специфики внеклассной работы, строят ее по образцу уроков или дополнительных занятий. Последнее, пожалуй, является главной причиной того, что у многих учителей внеклассная работа по языку не удается. Такие учителя подходят к внеклассным мероприятиям с чисто утилитарной точки зрения: они хотят через два-три занятия почувствовать, что повысилась орфографическая и пунктуационная грамотность учащихся, что они вдруг заговорили гладко и выразительно, стали интересоваться предметом и полюбили уроки русского языка. И, чтобы достичь этого, учитель максимально приближает внеклассные занятия к урок</w:t>
      </w:r>
      <w:r w:rsidR="009F73DF">
        <w:t>у, что совершенно недопустимо.</w:t>
      </w:r>
      <w:r w:rsidR="009F73DF">
        <w:br/>
        <w:t xml:space="preserve">             </w:t>
      </w:r>
      <w:r>
        <w:t>В реальной школьной</w:t>
      </w:r>
      <w:r w:rsidR="009F73DF">
        <w:t xml:space="preserve"> практике внеурочная  деятельность</w:t>
      </w:r>
      <w:r>
        <w:t xml:space="preserve"> нередко сводитс</w:t>
      </w:r>
      <w:r w:rsidR="009F73DF">
        <w:t>я к эпизодическим массовым мероприятиям  (не</w:t>
      </w:r>
      <w:r>
        <w:t>деля русского языка, олимпиада</w:t>
      </w:r>
      <w:r w:rsidR="000A0884">
        <w:t>, т.д.</w:t>
      </w:r>
      <w:r>
        <w:t>), то есть наблюдается разнонаправленность элементов познавательной активности, неоправданная диспропорциональность отдельных видов и форм</w:t>
      </w:r>
      <w:r w:rsidR="00116E9B">
        <w:t xml:space="preserve"> внеурочной работы, понятие же «система»</w:t>
      </w:r>
      <w:r>
        <w:t xml:space="preserve"> употребляется в его обыденном смысле - для обозн</w:t>
      </w:r>
      <w:r w:rsidR="009F73DF">
        <w:t>ачения периодичности в работе.</w:t>
      </w:r>
      <w:r w:rsidR="009F73DF" w:rsidRPr="009F73DF">
        <w:rPr>
          <w:rFonts w:eastAsia="Times New Roman"/>
          <w:sz w:val="24"/>
          <w:szCs w:val="24"/>
          <w:lang w:eastAsia="ru-RU"/>
        </w:rPr>
        <w:t xml:space="preserve"> </w:t>
      </w:r>
      <w:r w:rsidR="009F73DF" w:rsidRPr="009F73DF">
        <w:rPr>
          <w:rFonts w:eastAsia="Times New Roman"/>
          <w:lang w:eastAsia="ru-RU"/>
        </w:rPr>
        <w:t>Много времени уходит у преподавателя на обдумывание и составление сценариев мероприятий, на подбор текстов для выставочных материалов, вопросов для проведения викторин, тестов, на просмотр и отбор литературы, рекомендуемой ученикам для докладов. Иногда нет и достаточного опыта в организации внеклассных мероприятий по данным предмета</w:t>
      </w:r>
      <w:r w:rsidR="009F73DF" w:rsidRPr="00220523">
        <w:rPr>
          <w:rFonts w:eastAsia="Times New Roman"/>
          <w:sz w:val="24"/>
          <w:szCs w:val="24"/>
          <w:lang w:eastAsia="ru-RU"/>
        </w:rPr>
        <w:t>м.</w:t>
      </w:r>
      <w:r w:rsidR="009F73DF">
        <w:br/>
        <w:t xml:space="preserve">             </w:t>
      </w:r>
      <w:r>
        <w:t xml:space="preserve">  Не нужно долго доказывать</w:t>
      </w:r>
      <w:r w:rsidR="009F73DF">
        <w:t>,</w:t>
      </w:r>
      <w:r>
        <w:t xml:space="preserve"> какое значение имеет сегодня методическое обеспечение и квалифицированная помощь педагогу. </w:t>
      </w:r>
      <w:r>
        <w:br/>
        <w:t>Недостаточно освещены вопросы методики внеклассной работы по русскому языку и в печати. Если практические материалы для такой работы в последнее время широко издаются отдельными книгами, то вопросам методики посвящены</w:t>
      </w:r>
      <w:r w:rsidR="009F73DF">
        <w:t>,</w:t>
      </w:r>
      <w:r>
        <w:t xml:space="preserve"> главным образом</w:t>
      </w:r>
      <w:r w:rsidR="009F73DF">
        <w:t>,</w:t>
      </w:r>
      <w:r>
        <w:t xml:space="preserve"> журнальные статьи.</w:t>
      </w:r>
      <w:r w:rsidR="009F73DF">
        <w:br/>
      </w:r>
      <w:r w:rsidR="00107EF7">
        <w:t>Раскрытие закономерностей развития языка, тесной связи его истории с историей развития народа - его создателя, практическое знакомство с богатейшими возможностями языка для выражения самых тонких оттенков чувств и мыслей, изучение нашего языка за рубежом - все это пробуждает интерес к родному языку, желание познать его богатство, способствует повышению успеваемости и воспитанию чувства патриотизма у учащихся.</w:t>
      </w:r>
    </w:p>
    <w:p w:rsidR="009F73DF" w:rsidRPr="006F31A3" w:rsidRDefault="002409CA" w:rsidP="006F31A3">
      <w:pPr>
        <w:spacing w:line="360" w:lineRule="auto"/>
        <w:ind w:firstLine="708"/>
        <w:jc w:val="both"/>
        <w:rPr>
          <w:rFonts w:eastAsia="Times New Roman"/>
          <w:lang w:eastAsia="ru-RU"/>
        </w:rPr>
      </w:pPr>
      <w:r>
        <w:t>Таким образом,</w:t>
      </w:r>
      <w:r w:rsidRPr="002409CA">
        <w:t xml:space="preserve"> </w:t>
      </w:r>
      <w:r>
        <w:t>всё вышесказанное  позволяет сделать   вывод, что правильная организация  внеурочной деятельности  по русскому языку и литературе  приводит к эффективному усвоению знаний, приобретению прочных умений и навыков</w:t>
      </w:r>
      <w:r w:rsidR="009F73DF">
        <w:t xml:space="preserve"> учащимися, их творческому развитию</w:t>
      </w:r>
      <w:r>
        <w:t>.</w:t>
      </w:r>
      <w:r>
        <w:br/>
      </w: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0A0884" w:rsidRDefault="000A0884" w:rsidP="00DB21A5">
      <w:pPr>
        <w:spacing w:before="100" w:beforeAutospacing="1" w:after="100" w:afterAutospacing="1" w:line="360" w:lineRule="auto"/>
        <w:jc w:val="center"/>
        <w:rPr>
          <w:rFonts w:eastAsia="Times New Roman"/>
          <w:b/>
          <w:lang w:eastAsia="ru-RU"/>
        </w:rPr>
      </w:pPr>
    </w:p>
    <w:p w:rsidR="00790015" w:rsidRDefault="00790015" w:rsidP="005B1840">
      <w:pPr>
        <w:spacing w:before="100" w:beforeAutospacing="1" w:after="100" w:afterAutospacing="1" w:line="360" w:lineRule="auto"/>
        <w:rPr>
          <w:rFonts w:eastAsia="Times New Roman"/>
          <w:b/>
          <w:lang w:eastAsia="ru-RU"/>
        </w:rPr>
      </w:pPr>
    </w:p>
    <w:p w:rsidR="007B4863" w:rsidRDefault="007B4863" w:rsidP="00DB21A5">
      <w:pPr>
        <w:spacing w:before="100" w:beforeAutospacing="1" w:after="100" w:afterAutospacing="1" w:line="360" w:lineRule="auto"/>
        <w:jc w:val="center"/>
        <w:rPr>
          <w:rFonts w:eastAsia="Times New Roman"/>
          <w:lang w:eastAsia="ru-RU"/>
        </w:rPr>
      </w:pPr>
    </w:p>
    <w:p w:rsidR="007B4863" w:rsidRDefault="007B4863" w:rsidP="00DE1B1C">
      <w:pPr>
        <w:spacing w:before="100" w:beforeAutospacing="1" w:after="100" w:afterAutospacing="1" w:line="360" w:lineRule="auto"/>
        <w:rPr>
          <w:rFonts w:eastAsia="Times New Roman"/>
          <w:lang w:eastAsia="ru-RU"/>
        </w:rPr>
      </w:pPr>
    </w:p>
    <w:p w:rsidR="00DB21A5" w:rsidRPr="005B1840" w:rsidRDefault="005B1840" w:rsidP="00DB21A5">
      <w:pPr>
        <w:spacing w:before="100" w:beforeAutospacing="1" w:after="100" w:afterAutospacing="1" w:line="360" w:lineRule="auto"/>
        <w:jc w:val="center"/>
        <w:rPr>
          <w:rFonts w:eastAsia="Times New Roman"/>
          <w:lang w:eastAsia="ru-RU"/>
        </w:rPr>
      </w:pPr>
      <w:r w:rsidRPr="005B1840">
        <w:rPr>
          <w:rFonts w:eastAsia="Times New Roman"/>
          <w:lang w:eastAsia="ru-RU"/>
        </w:rPr>
        <w:t>Заключение</w:t>
      </w:r>
    </w:p>
    <w:p w:rsidR="00DD5D65" w:rsidRDefault="007C06FF" w:rsidP="00DD5D65">
      <w:pPr>
        <w:spacing w:before="100" w:beforeAutospacing="1" w:after="100" w:afterAutospacing="1" w:line="360" w:lineRule="auto"/>
        <w:ind w:firstLine="708"/>
        <w:jc w:val="both"/>
        <w:rPr>
          <w:rFonts w:eastAsia="Times New Roman"/>
          <w:lang w:eastAsia="ru-RU"/>
        </w:rPr>
      </w:pPr>
      <w:r w:rsidRPr="00DD5D65">
        <w:rPr>
          <w:rFonts w:eastAsia="Times New Roman"/>
          <w:lang w:eastAsia="ru-RU"/>
        </w:rPr>
        <w:t>Проанализи</w:t>
      </w:r>
      <w:r w:rsidR="008E2602" w:rsidRPr="00DD5D65">
        <w:rPr>
          <w:rFonts w:eastAsia="Times New Roman"/>
          <w:lang w:eastAsia="ru-RU"/>
        </w:rPr>
        <w:t xml:space="preserve">ровав  проблему </w:t>
      </w:r>
      <w:r w:rsidR="00DD5D65" w:rsidRPr="00DD5D65">
        <w:rPr>
          <w:rFonts w:eastAsia="Times New Roman"/>
          <w:lang w:eastAsia="ru-RU"/>
        </w:rPr>
        <w:t xml:space="preserve">эффективной организации внеурочной деятельности, </w:t>
      </w:r>
      <w:r w:rsidRPr="00DD5D65">
        <w:rPr>
          <w:rFonts w:eastAsia="Times New Roman"/>
          <w:lang w:eastAsia="ru-RU"/>
        </w:rPr>
        <w:t xml:space="preserve"> можно сделать вывод, </w:t>
      </w:r>
      <w:r w:rsidR="00DD5D65" w:rsidRPr="00DD5D65">
        <w:rPr>
          <w:rFonts w:eastAsia="Times New Roman"/>
          <w:lang w:eastAsia="ru-RU"/>
        </w:rPr>
        <w:t>что успех овладения русским языком и литературой в школе может быть достигнут на основе реализации строго продуманной системы учебно-воспитательных мероприятий. Важным звеном в этой системе является внеурочная деятельность, которая помогает учителю более тщательно изучить воспитанников и совершенствовать их подготовку, повышает общий культурный уровень школьников, вызывает  интерес к предмету, расширяет кругозор учащихся.</w:t>
      </w:r>
    </w:p>
    <w:p w:rsidR="00DD5D65" w:rsidRPr="00A516E0" w:rsidRDefault="00DD5D65" w:rsidP="00DD5D65">
      <w:pPr>
        <w:spacing w:before="100" w:beforeAutospacing="1" w:after="100" w:afterAutospacing="1" w:line="360" w:lineRule="auto"/>
        <w:ind w:firstLine="708"/>
        <w:jc w:val="both"/>
        <w:rPr>
          <w:rFonts w:eastAsia="Times New Roman"/>
          <w:lang w:eastAsia="ru-RU"/>
        </w:rPr>
      </w:pPr>
      <w:r w:rsidRPr="00A516E0">
        <w:rPr>
          <w:rFonts w:eastAsia="Times New Roman"/>
          <w:lang w:eastAsia="ru-RU"/>
        </w:rPr>
        <w:t>Учеников привлекают разнообразные формы этой работы, у них появляется возможность удовлетворить свои интересы, проявить способности,  глубже познакомиться с произведениями художественной литературы, искусства, почерпнуть знания в области языкознания и лингвистики.</w:t>
      </w:r>
    </w:p>
    <w:p w:rsidR="00DD5D65" w:rsidRPr="00A7478B" w:rsidRDefault="00DD5D65" w:rsidP="00DD5D65">
      <w:pPr>
        <w:pStyle w:val="3"/>
        <w:spacing w:line="360" w:lineRule="auto"/>
        <w:ind w:firstLine="360"/>
        <w:jc w:val="both"/>
        <w:rPr>
          <w:b w:val="0"/>
          <w:sz w:val="28"/>
          <w:szCs w:val="28"/>
        </w:rPr>
      </w:pPr>
      <w:r w:rsidRPr="00A7478B">
        <w:rPr>
          <w:b w:val="0"/>
          <w:sz w:val="28"/>
          <w:szCs w:val="28"/>
        </w:rPr>
        <w:t>Учителям нередко приходится сталкиваться при этом с  проблемами</w:t>
      </w:r>
      <w:r w:rsidRPr="00A7478B">
        <w:rPr>
          <w:rStyle w:val="c0"/>
          <w:b w:val="0"/>
          <w:sz w:val="28"/>
          <w:szCs w:val="28"/>
        </w:rPr>
        <w:t xml:space="preserve"> организации и проведения внеурочной деятельности</w:t>
      </w:r>
      <w:r>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Pr>
          <w:rStyle w:val="c0"/>
          <w:b w:val="0"/>
          <w:sz w:val="28"/>
          <w:szCs w:val="28"/>
        </w:rPr>
        <w:t>о</w:t>
      </w:r>
      <w:r w:rsidR="00DD5D65" w:rsidRPr="009B4F5A">
        <w:rPr>
          <w:rStyle w:val="c0"/>
          <w:b w:val="0"/>
          <w:sz w:val="28"/>
          <w:szCs w:val="28"/>
        </w:rPr>
        <w:t>рганизация выбора программ внеурочной деятельности учащимися</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заключение договора о совместной деятельности с учреждениями системы дополнительного образования</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о</w:t>
      </w:r>
      <w:r w:rsidR="00DD5D65">
        <w:rPr>
          <w:rStyle w:val="c0"/>
          <w:b w:val="0"/>
          <w:sz w:val="28"/>
          <w:szCs w:val="28"/>
        </w:rPr>
        <w:t>рганизация двухразового питания;</w:t>
      </w:r>
      <w:r w:rsidR="00DD5D65" w:rsidRPr="009B4F5A">
        <w:rPr>
          <w:rStyle w:val="c0"/>
          <w:b w:val="0"/>
          <w:sz w:val="28"/>
          <w:szCs w:val="28"/>
        </w:rPr>
        <w:t xml:space="preserve"> </w:t>
      </w:r>
    </w:p>
    <w:p w:rsidR="00DD5D65" w:rsidRPr="009B4F5A" w:rsidRDefault="002B656C" w:rsidP="002B656C">
      <w:pPr>
        <w:pStyle w:val="3"/>
        <w:spacing w:line="360" w:lineRule="auto"/>
        <w:jc w:val="both"/>
        <w:rPr>
          <w:b w:val="0"/>
          <w:sz w:val="28"/>
          <w:szCs w:val="28"/>
        </w:rPr>
      </w:pPr>
      <w:r w:rsidRPr="0086547E">
        <w:t>•</w:t>
      </w:r>
      <w:r>
        <w:t xml:space="preserve"> </w:t>
      </w:r>
      <w:r w:rsidR="00DD5D65">
        <w:rPr>
          <w:rStyle w:val="c0"/>
          <w:b w:val="0"/>
          <w:sz w:val="28"/>
          <w:szCs w:val="28"/>
        </w:rPr>
        <w:t>отсутствие  индивидуализации</w:t>
      </w:r>
      <w:r w:rsidR="00DD5D65" w:rsidRPr="009B4F5A">
        <w:rPr>
          <w:rStyle w:val="c0"/>
          <w:b w:val="0"/>
          <w:sz w:val="28"/>
          <w:szCs w:val="28"/>
        </w:rPr>
        <w:t xml:space="preserve"> нагрузки ребенка с учетом его физических возможностей</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презентация курсов внеурочной деятельности для родителей</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необходимо</w:t>
      </w:r>
      <w:r w:rsidR="00DD5D65">
        <w:rPr>
          <w:rStyle w:val="c0"/>
          <w:b w:val="0"/>
          <w:sz w:val="28"/>
          <w:szCs w:val="28"/>
        </w:rPr>
        <w:t>сть  современного</w:t>
      </w:r>
      <w:r w:rsidR="00DD5D65" w:rsidRPr="009B4F5A">
        <w:rPr>
          <w:rStyle w:val="c0"/>
          <w:b w:val="0"/>
          <w:sz w:val="28"/>
          <w:szCs w:val="28"/>
        </w:rPr>
        <w:t xml:space="preserve"> нормативно-правового обеспечения внеурочной деятельности</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неполное удовлетворение образовательных запросов детей и их родителей</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совмещение расписания уроков и внеурочной деятельности</w:t>
      </w:r>
      <w:r w:rsidR="00DD5D65">
        <w:rPr>
          <w:rStyle w:val="c0"/>
          <w:b w:val="0"/>
          <w:sz w:val="28"/>
          <w:szCs w:val="28"/>
        </w:rPr>
        <w:t>;</w:t>
      </w:r>
    </w:p>
    <w:p w:rsidR="00DD5D65" w:rsidRPr="009B4F5A" w:rsidRDefault="002B656C" w:rsidP="002B656C">
      <w:pPr>
        <w:pStyle w:val="3"/>
        <w:spacing w:line="360" w:lineRule="auto"/>
        <w:jc w:val="both"/>
        <w:rPr>
          <w:b w:val="0"/>
          <w:sz w:val="28"/>
          <w:szCs w:val="28"/>
        </w:rPr>
      </w:pPr>
      <w:r w:rsidRPr="0086547E">
        <w:t>•</w:t>
      </w:r>
      <w:r>
        <w:t xml:space="preserve"> </w:t>
      </w:r>
      <w:r w:rsidR="00DD5D65">
        <w:rPr>
          <w:rStyle w:val="c0"/>
          <w:b w:val="0"/>
          <w:sz w:val="28"/>
          <w:szCs w:val="28"/>
        </w:rPr>
        <w:t xml:space="preserve">отсутствие достаточного количества </w:t>
      </w:r>
      <w:r w:rsidR="00DD5D65" w:rsidRPr="009B4F5A">
        <w:rPr>
          <w:rStyle w:val="c0"/>
          <w:b w:val="0"/>
          <w:sz w:val="28"/>
          <w:szCs w:val="28"/>
        </w:rPr>
        <w:t xml:space="preserve"> помещений для занятий внеурочной деятельностью</w:t>
      </w:r>
      <w:r w:rsidR="00DD5D65">
        <w:rPr>
          <w:rStyle w:val="c0"/>
          <w:b w:val="0"/>
          <w:sz w:val="28"/>
          <w:szCs w:val="28"/>
        </w:rPr>
        <w:t>;</w:t>
      </w:r>
    </w:p>
    <w:p w:rsidR="00DD5D65" w:rsidRDefault="002B656C" w:rsidP="002B656C">
      <w:pPr>
        <w:pStyle w:val="3"/>
        <w:spacing w:line="360" w:lineRule="auto"/>
        <w:jc w:val="both"/>
        <w:rPr>
          <w:rStyle w:val="c0"/>
          <w:b w:val="0"/>
          <w:sz w:val="28"/>
          <w:szCs w:val="28"/>
        </w:rPr>
      </w:pPr>
      <w:r w:rsidRPr="0086547E">
        <w:t>•</w:t>
      </w:r>
      <w:r>
        <w:t xml:space="preserve"> </w:t>
      </w:r>
      <w:r w:rsidR="00DD5D65" w:rsidRPr="009B4F5A">
        <w:rPr>
          <w:rStyle w:val="c0"/>
          <w:b w:val="0"/>
          <w:sz w:val="28"/>
          <w:szCs w:val="28"/>
        </w:rPr>
        <w:t>отсутствие программно – методического обес</w:t>
      </w:r>
      <w:r w:rsidR="00DD5D65">
        <w:rPr>
          <w:rStyle w:val="c0"/>
          <w:b w:val="0"/>
          <w:sz w:val="28"/>
          <w:szCs w:val="28"/>
        </w:rPr>
        <w:t>печения внеурочной деятельности;</w:t>
      </w:r>
      <w:r w:rsidR="00DD5D65" w:rsidRPr="009B4F5A">
        <w:rPr>
          <w:rStyle w:val="c0"/>
          <w:b w:val="0"/>
          <w:sz w:val="28"/>
          <w:szCs w:val="28"/>
        </w:rPr>
        <w:t xml:space="preserve"> </w:t>
      </w:r>
    </w:p>
    <w:p w:rsidR="00DD5D65" w:rsidRPr="00A7478B" w:rsidRDefault="002B656C" w:rsidP="002B656C">
      <w:pPr>
        <w:pStyle w:val="3"/>
        <w:spacing w:line="360" w:lineRule="auto"/>
        <w:jc w:val="both"/>
        <w:rPr>
          <w:b w:val="0"/>
          <w:sz w:val="28"/>
          <w:szCs w:val="28"/>
        </w:rPr>
      </w:pPr>
      <w:r w:rsidRPr="0086547E">
        <w:t>•</w:t>
      </w:r>
      <w:r>
        <w:t xml:space="preserve"> </w:t>
      </w:r>
      <w:r w:rsidR="00DD5D65" w:rsidRPr="009B4F5A">
        <w:rPr>
          <w:rStyle w:val="c0"/>
          <w:b w:val="0"/>
          <w:sz w:val="28"/>
          <w:szCs w:val="28"/>
        </w:rPr>
        <w:t>трудности в составлении программ внеурочной деятельности</w:t>
      </w:r>
      <w:r w:rsidR="00DD5D65">
        <w:rPr>
          <w:rStyle w:val="c0"/>
          <w:b w:val="0"/>
          <w:sz w:val="28"/>
          <w:szCs w:val="28"/>
        </w:rPr>
        <w:t>.</w:t>
      </w:r>
    </w:p>
    <w:p w:rsidR="00DD5D65" w:rsidRPr="00DD5D65" w:rsidRDefault="00DD5D65" w:rsidP="00DD5D65">
      <w:pPr>
        <w:spacing w:before="100" w:beforeAutospacing="1" w:after="100" w:afterAutospacing="1" w:line="360" w:lineRule="auto"/>
        <w:ind w:firstLine="360"/>
        <w:rPr>
          <w:rFonts w:eastAsia="Times New Roman"/>
          <w:sz w:val="24"/>
          <w:szCs w:val="24"/>
          <w:lang w:eastAsia="ru-RU"/>
        </w:rPr>
      </w:pPr>
      <w:r w:rsidRPr="0086547E">
        <w:rPr>
          <w:rFonts w:eastAsia="Times New Roman"/>
          <w:lang w:eastAsia="ru-RU"/>
        </w:rPr>
        <w:t>Понимание взаимосвязи результатов и форм внеурочной деятельности, ее диагностики должно позволить педагогам:</w:t>
      </w:r>
    </w:p>
    <w:p w:rsidR="00DD5D65" w:rsidRPr="0086547E" w:rsidRDefault="00DD5D65" w:rsidP="00DD5D65">
      <w:pPr>
        <w:spacing w:before="100" w:beforeAutospacing="1" w:after="100" w:afterAutospacing="1" w:line="360" w:lineRule="auto"/>
        <w:jc w:val="both"/>
        <w:rPr>
          <w:rFonts w:eastAsia="Times New Roman"/>
          <w:lang w:eastAsia="ru-RU"/>
        </w:rPr>
      </w:pPr>
      <w:r w:rsidRPr="0086547E">
        <w:rPr>
          <w:rFonts w:eastAsia="Times New Roman"/>
          <w:lang w:eastAsia="ru-RU"/>
        </w:rPr>
        <w:t>•    разрабатывать  образо</w:t>
      </w:r>
      <w:r>
        <w:rPr>
          <w:rFonts w:eastAsia="Times New Roman"/>
          <w:lang w:eastAsia="ru-RU"/>
        </w:rPr>
        <w:t>вательные   программы   внеуроч</w:t>
      </w:r>
      <w:r w:rsidRPr="0086547E">
        <w:rPr>
          <w:rFonts w:eastAsia="Times New Roman"/>
          <w:lang w:eastAsia="ru-RU"/>
        </w:rPr>
        <w:t>ной   деятельности   с   чётким   и   внятным   представлением о результате;</w:t>
      </w:r>
    </w:p>
    <w:p w:rsidR="00DD5D65" w:rsidRPr="0086547E" w:rsidRDefault="00DD5D65" w:rsidP="00DD5D65">
      <w:pPr>
        <w:spacing w:before="100" w:beforeAutospacing="1" w:after="100" w:afterAutospacing="1" w:line="360" w:lineRule="auto"/>
        <w:jc w:val="both"/>
        <w:rPr>
          <w:rFonts w:eastAsia="Times New Roman"/>
          <w:lang w:eastAsia="ru-RU"/>
        </w:rPr>
      </w:pPr>
      <w:r w:rsidRPr="0086547E">
        <w:rPr>
          <w:rFonts w:eastAsia="Times New Roman"/>
          <w:lang w:eastAsia="ru-RU"/>
        </w:rPr>
        <w:t>•   подбирать такие формы внеуроч</w:t>
      </w:r>
      <w:r>
        <w:rPr>
          <w:rFonts w:eastAsia="Times New Roman"/>
          <w:lang w:eastAsia="ru-RU"/>
        </w:rPr>
        <w:t>ной деятельности, кото</w:t>
      </w:r>
      <w:r w:rsidRPr="0086547E">
        <w:rPr>
          <w:rFonts w:eastAsia="Times New Roman"/>
          <w:lang w:eastAsia="ru-RU"/>
        </w:rPr>
        <w:t>рые гарантируют достижение результата определённого уровня;</w:t>
      </w:r>
    </w:p>
    <w:p w:rsidR="00DD5D65" w:rsidRPr="0086547E" w:rsidRDefault="00DD5D65" w:rsidP="00DD5D65">
      <w:pPr>
        <w:spacing w:before="100" w:beforeAutospacing="1" w:after="100" w:afterAutospacing="1" w:line="360" w:lineRule="auto"/>
        <w:jc w:val="both"/>
        <w:rPr>
          <w:rFonts w:eastAsia="Times New Roman"/>
          <w:lang w:eastAsia="ru-RU"/>
        </w:rPr>
      </w:pPr>
      <w:r w:rsidRPr="0086547E">
        <w:rPr>
          <w:rFonts w:eastAsia="Times New Roman"/>
          <w:lang w:eastAsia="ru-RU"/>
        </w:rPr>
        <w:t>•  выстраивать логику пере</w:t>
      </w:r>
      <w:r>
        <w:rPr>
          <w:rFonts w:eastAsia="Times New Roman"/>
          <w:lang w:eastAsia="ru-RU"/>
        </w:rPr>
        <w:t>хода от результатов одного уров</w:t>
      </w:r>
      <w:r w:rsidRPr="0086547E">
        <w:rPr>
          <w:rFonts w:eastAsia="Times New Roman"/>
          <w:lang w:eastAsia="ru-RU"/>
        </w:rPr>
        <w:t>ня к результатам другого;</w:t>
      </w:r>
    </w:p>
    <w:p w:rsidR="00DD5D65" w:rsidRPr="0086547E" w:rsidRDefault="00DD5D65" w:rsidP="00DD5D65">
      <w:pPr>
        <w:spacing w:before="100" w:beforeAutospacing="1" w:after="100" w:afterAutospacing="1" w:line="360" w:lineRule="auto"/>
        <w:jc w:val="both"/>
        <w:rPr>
          <w:rFonts w:eastAsia="Times New Roman"/>
          <w:lang w:eastAsia="ru-RU"/>
        </w:rPr>
      </w:pPr>
      <w:r w:rsidRPr="0086547E">
        <w:rPr>
          <w:rFonts w:eastAsia="Times New Roman"/>
          <w:lang w:eastAsia="ru-RU"/>
        </w:rPr>
        <w:t>•  диагностировать резул</w:t>
      </w:r>
      <w:r>
        <w:rPr>
          <w:rFonts w:eastAsia="Times New Roman"/>
          <w:lang w:eastAsia="ru-RU"/>
        </w:rPr>
        <w:t>ьтативность и эффективность вне</w:t>
      </w:r>
      <w:r w:rsidRPr="0086547E">
        <w:rPr>
          <w:rFonts w:eastAsia="Times New Roman"/>
          <w:lang w:eastAsia="ru-RU"/>
        </w:rPr>
        <w:t>урочной деятельности;</w:t>
      </w:r>
    </w:p>
    <w:p w:rsidR="005B1840" w:rsidRDefault="00DD5D65" w:rsidP="00DD5D65">
      <w:pPr>
        <w:spacing w:before="100" w:beforeAutospacing="1" w:after="100" w:afterAutospacing="1" w:line="360" w:lineRule="auto"/>
        <w:jc w:val="both"/>
        <w:rPr>
          <w:rFonts w:eastAsia="Times New Roman"/>
          <w:lang w:eastAsia="ru-RU"/>
        </w:rPr>
      </w:pPr>
      <w:r w:rsidRPr="0086547E">
        <w:rPr>
          <w:rFonts w:eastAsia="Times New Roman"/>
          <w:lang w:eastAsia="ru-RU"/>
        </w:rPr>
        <w:t xml:space="preserve">•   оценивать качество программ внеурочной деятельности (по тому, на какой результат они претендуют, соответствуют ли избранные формы предполагаемым результатам и т. д.). </w:t>
      </w:r>
    </w:p>
    <w:p w:rsidR="00DD5D65" w:rsidRDefault="005B1840" w:rsidP="00DD5D65">
      <w:pPr>
        <w:spacing w:before="100" w:beforeAutospacing="1" w:after="100" w:afterAutospacing="1" w:line="360" w:lineRule="auto"/>
        <w:jc w:val="both"/>
        <w:rPr>
          <w:rFonts w:eastAsia="Times New Roman"/>
          <w:lang w:eastAsia="ru-RU"/>
        </w:rPr>
      </w:pPr>
      <w:r>
        <w:t>Внеурочная деятельность  позволяет ученикам общаться</w:t>
      </w:r>
      <w:r w:rsidR="002A3E47">
        <w:t xml:space="preserve"> </w:t>
      </w:r>
      <w:r>
        <w:t xml:space="preserve"> с </w:t>
      </w:r>
      <w:r w:rsidR="002A3E47">
        <w:t xml:space="preserve"> </w:t>
      </w:r>
      <w:r>
        <w:t>гораздо</w:t>
      </w:r>
      <w:r w:rsidR="006C444D" w:rsidRPr="006C444D">
        <w:t xml:space="preserve"> </w:t>
      </w:r>
      <w:r w:rsidR="006C444D">
        <w:t>более</w:t>
      </w:r>
    </w:p>
    <w:p w:rsidR="0071631C" w:rsidRPr="0086547E" w:rsidRDefault="006F18A6" w:rsidP="006C444D">
      <w:pPr>
        <w:spacing w:before="100" w:beforeAutospacing="1" w:after="100" w:afterAutospacing="1" w:line="360" w:lineRule="auto"/>
        <w:jc w:val="both"/>
        <w:rPr>
          <w:rFonts w:eastAsia="Times New Roman"/>
          <w:lang w:eastAsia="ru-RU"/>
        </w:rPr>
      </w:pPr>
      <w:r>
        <w:t>широким, чем на уроке, кругом лингвистических явлений, становится источником многообразных художественных впечатлений. Движущей силой внеурочной деятельности выступает интерес. Если работа на уроке, регламентированная единой и обязательной для всех программой, направлена на формирование системы знаний, умений и навыков, то внеклассная работа импонирует школьнику добровольностью участия, свободой индивидуального выбора лингвистического материала, форм общения с искусством слова, способов творческого самовыражения - возможностью делать то, что хочешь и можешь: попробовать себя в роли корреспондента, оратора, исследователя и т.п. Здесь не последнюю роль играет установка на скорую реализацию л</w:t>
      </w:r>
      <w:r w:rsidR="00DE1B1C">
        <w:t>ичностно значимого замысла, на «конечный результат»</w:t>
      </w:r>
      <w:r>
        <w:t xml:space="preserve"> - будь то КВН, лингвистический турнир, выпуск газеты, устного журнала, олимпиада. Наконец, во внеурочной</w:t>
      </w:r>
      <w:r w:rsidR="00BF752F">
        <w:t xml:space="preserve"> </w:t>
      </w:r>
      <w:r>
        <w:t>деятельности более откровенно само общение, разноплановое, полифункциональное (межличностное, познавательное, художественное, творческое), взаимоотношения же учителя и учащихся отличает открытость и неформальность, атмосфера подлинного сотворчества. Внеурочная деятельность становится своеобразной лабораторией творчества преподавателя, в которой модернизируются нетрадиционные для учебного процесса формы общения с миром слов, адекватные нынешней социокультурной ситуации.</w:t>
      </w:r>
      <w:r w:rsidRPr="006F18A6">
        <w:t xml:space="preserve"> </w:t>
      </w:r>
      <w:r>
        <w:t>В опыте передовых школ внеурочная деятельность рассматривается как мощное дополнительное средство формирования интереса к предмету, как средство расширения и углубления знаний, приобретаемых детьми на уроках.</w:t>
      </w:r>
      <w:r w:rsidR="00BF752F" w:rsidRPr="00BF752F">
        <w:t xml:space="preserve"> </w:t>
      </w:r>
      <w:r w:rsidR="00BF752F">
        <w:t xml:space="preserve">Таким образом, внеурочная деятельность по русскому языку и литературе является неотъемлемой частью всей учебно-воспитательной работы в школе и подчинена общим целям образования и воспитания учащихся. Успех решения этих целей и задач во многом зависит от умения правильно организовывать внеурочные занятия с </w:t>
      </w:r>
      <w:r w:rsidR="005B1840">
        <w:t>детьми.</w:t>
      </w:r>
      <w:r w:rsidR="005B1840">
        <w:br/>
      </w:r>
    </w:p>
    <w:p w:rsidR="00FB45FE" w:rsidRPr="006C444D" w:rsidRDefault="00635C1D" w:rsidP="000A0884">
      <w:pPr>
        <w:pStyle w:val="a3"/>
        <w:spacing w:line="360" w:lineRule="auto"/>
        <w:jc w:val="center"/>
        <w:rPr>
          <w:sz w:val="28"/>
          <w:szCs w:val="28"/>
        </w:rPr>
      </w:pPr>
      <w:r w:rsidRPr="006C444D">
        <w:rPr>
          <w:bCs/>
          <w:iCs/>
          <w:sz w:val="28"/>
          <w:szCs w:val="28"/>
        </w:rPr>
        <w:t>Список использованной литературы</w:t>
      </w:r>
    </w:p>
    <w:p w:rsidR="005044F9" w:rsidRDefault="006D316C" w:rsidP="005044F9">
      <w:pPr>
        <w:spacing w:before="100" w:beforeAutospacing="1" w:after="100" w:afterAutospacing="1" w:line="360" w:lineRule="auto"/>
        <w:rPr>
          <w:rFonts w:eastAsia="Times New Roman"/>
          <w:lang w:eastAsia="ru-RU"/>
        </w:rPr>
      </w:pPr>
      <w:r w:rsidRPr="00635C1D">
        <w:rPr>
          <w:rFonts w:eastAsia="Times New Roman"/>
          <w:iCs/>
          <w:lang w:eastAsia="ru-RU"/>
        </w:rPr>
        <w:t>1</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Ананьев Б.Г. </w:t>
      </w:r>
      <w:r w:rsidR="00FB45FE" w:rsidRPr="00635C1D">
        <w:rPr>
          <w:rFonts w:eastAsia="Times New Roman"/>
          <w:lang w:eastAsia="ru-RU"/>
        </w:rPr>
        <w:t>О проблемах совреме</w:t>
      </w:r>
      <w:r w:rsidR="002A3E47">
        <w:rPr>
          <w:rFonts w:eastAsia="Times New Roman"/>
          <w:lang w:eastAsia="ru-RU"/>
        </w:rPr>
        <w:t xml:space="preserve">нного человекознания. - </w:t>
      </w:r>
      <w:r w:rsidR="006B1159">
        <w:t>СПб.: Питер, 2001.-</w:t>
      </w:r>
      <w:r w:rsidR="002A3E47">
        <w:t xml:space="preserve"> 272 с.</w:t>
      </w:r>
      <w:r w:rsidR="00FB45FE" w:rsidRPr="00635C1D">
        <w:rPr>
          <w:rFonts w:eastAsia="Times New Roman"/>
          <w:lang w:eastAsia="ru-RU"/>
        </w:rPr>
        <w:br/>
      </w:r>
      <w:r w:rsidRPr="00635C1D">
        <w:rPr>
          <w:rFonts w:eastAsia="Times New Roman"/>
          <w:iCs/>
          <w:lang w:eastAsia="ru-RU"/>
        </w:rPr>
        <w:t>2</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Андреев В. И. </w:t>
      </w:r>
      <w:r w:rsidR="00FB45FE" w:rsidRPr="00635C1D">
        <w:rPr>
          <w:rFonts w:eastAsia="Times New Roman"/>
          <w:lang w:eastAsia="ru-RU"/>
        </w:rPr>
        <w:t xml:space="preserve">Педагогика творческого саморазвития: В 2 кн. - Казань, </w:t>
      </w:r>
      <w:r w:rsidR="00B65CE2">
        <w:rPr>
          <w:rFonts w:eastAsia="Times New Roman"/>
          <w:lang w:eastAsia="ru-RU"/>
        </w:rPr>
        <w:t xml:space="preserve"> </w:t>
      </w:r>
      <w:r w:rsidR="00FB45FE" w:rsidRPr="00635C1D">
        <w:rPr>
          <w:rFonts w:eastAsia="Times New Roman"/>
          <w:lang w:eastAsia="ru-RU"/>
        </w:rPr>
        <w:t xml:space="preserve">1996. </w:t>
      </w:r>
      <w:r w:rsidR="00345135">
        <w:rPr>
          <w:rFonts w:eastAsia="Times New Roman"/>
          <w:lang w:eastAsia="ru-RU"/>
        </w:rPr>
        <w:t>-248 с.</w:t>
      </w:r>
      <w:r w:rsidR="00FB45FE" w:rsidRPr="00635C1D">
        <w:rPr>
          <w:rFonts w:eastAsia="Times New Roman"/>
          <w:lang w:eastAsia="ru-RU"/>
        </w:rPr>
        <w:br/>
      </w:r>
      <w:r w:rsidRPr="00635C1D">
        <w:rPr>
          <w:rFonts w:eastAsia="Times New Roman"/>
          <w:iCs/>
          <w:lang w:eastAsia="ru-RU"/>
        </w:rPr>
        <w:t>3</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Андреева Г.М. </w:t>
      </w:r>
      <w:r w:rsidR="00FB45FE" w:rsidRPr="00635C1D">
        <w:rPr>
          <w:rFonts w:eastAsia="Times New Roman"/>
          <w:lang w:eastAsia="ru-RU"/>
        </w:rPr>
        <w:t>Со</w:t>
      </w:r>
      <w:r w:rsidR="00345135">
        <w:rPr>
          <w:rFonts w:eastAsia="Times New Roman"/>
          <w:lang w:eastAsia="ru-RU"/>
        </w:rPr>
        <w:t xml:space="preserve">циальная психология. - </w:t>
      </w:r>
      <w:r w:rsidR="00FB45FE" w:rsidRPr="00635C1D">
        <w:rPr>
          <w:rFonts w:eastAsia="Times New Roman"/>
          <w:lang w:eastAsia="ru-RU"/>
        </w:rPr>
        <w:t xml:space="preserve"> </w:t>
      </w:r>
      <w:r w:rsidR="00345135">
        <w:t>М.: Аспект Пресс, 2001. - 384 с.</w:t>
      </w:r>
      <w:r w:rsidR="00FB45FE" w:rsidRPr="00635C1D">
        <w:rPr>
          <w:rFonts w:eastAsia="Times New Roman"/>
          <w:lang w:eastAsia="ru-RU"/>
        </w:rPr>
        <w:br/>
      </w:r>
      <w:r w:rsidRPr="00635C1D">
        <w:rPr>
          <w:rFonts w:eastAsia="Times New Roman"/>
          <w:iCs/>
          <w:lang w:eastAsia="ru-RU"/>
        </w:rPr>
        <w:t>4</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Афанасьев В.Г. </w:t>
      </w:r>
      <w:r w:rsidR="00FB45FE" w:rsidRPr="00635C1D">
        <w:rPr>
          <w:rFonts w:eastAsia="Times New Roman"/>
          <w:lang w:eastAsia="ru-RU"/>
        </w:rPr>
        <w:t>Системно</w:t>
      </w:r>
      <w:r w:rsidR="00345135">
        <w:rPr>
          <w:rFonts w:eastAsia="Times New Roman"/>
          <w:lang w:eastAsia="ru-RU"/>
        </w:rPr>
        <w:t>сть и общество. - М., 1981</w:t>
      </w:r>
      <w:r w:rsidR="00FB45FE" w:rsidRPr="00635C1D">
        <w:rPr>
          <w:rFonts w:eastAsia="Times New Roman"/>
          <w:lang w:eastAsia="ru-RU"/>
        </w:rPr>
        <w:t>.</w:t>
      </w:r>
      <w:r w:rsidR="00345135">
        <w:rPr>
          <w:rFonts w:eastAsia="Times New Roman"/>
          <w:lang w:eastAsia="ru-RU"/>
        </w:rPr>
        <w:t>- 435 с.</w:t>
      </w:r>
      <w:r w:rsidR="00FB45FE" w:rsidRPr="00635C1D">
        <w:rPr>
          <w:rFonts w:eastAsia="Times New Roman"/>
          <w:lang w:eastAsia="ru-RU"/>
        </w:rPr>
        <w:t xml:space="preserve"> </w:t>
      </w:r>
      <w:r w:rsidR="00FB45FE" w:rsidRPr="00635C1D">
        <w:rPr>
          <w:rFonts w:eastAsia="Times New Roman"/>
          <w:lang w:eastAsia="ru-RU"/>
        </w:rPr>
        <w:br/>
      </w:r>
      <w:r w:rsidRPr="00635C1D">
        <w:rPr>
          <w:rFonts w:eastAsia="Times New Roman"/>
          <w:iCs/>
          <w:lang w:eastAsia="ru-RU"/>
        </w:rPr>
        <w:t>5</w:t>
      </w:r>
      <w:r w:rsidR="00B65CE2">
        <w:rPr>
          <w:rFonts w:eastAsia="Times New Roman"/>
          <w:iCs/>
          <w:lang w:eastAsia="ru-RU"/>
        </w:rPr>
        <w:t xml:space="preserve"> </w:t>
      </w:r>
      <w:r w:rsidR="006C444D">
        <w:rPr>
          <w:rFonts w:eastAsia="Times New Roman"/>
          <w:iCs/>
          <w:lang w:eastAsia="ru-RU"/>
        </w:rPr>
        <w:t xml:space="preserve"> </w:t>
      </w:r>
      <w:r w:rsidR="00FB45FE" w:rsidRPr="00635C1D">
        <w:rPr>
          <w:rFonts w:eastAsia="Times New Roman"/>
          <w:iCs/>
          <w:lang w:eastAsia="ru-RU"/>
        </w:rPr>
        <w:t xml:space="preserve">Бабанский Ю.К. </w:t>
      </w:r>
      <w:r w:rsidR="00FB45FE" w:rsidRPr="00635C1D">
        <w:rPr>
          <w:rFonts w:eastAsia="Times New Roman"/>
          <w:lang w:eastAsia="ru-RU"/>
        </w:rPr>
        <w:t>Избранные педагогические труды. - М., 1989.</w:t>
      </w:r>
      <w:r w:rsidR="00345135">
        <w:rPr>
          <w:rFonts w:eastAsia="Times New Roman"/>
          <w:lang w:eastAsia="ru-RU"/>
        </w:rPr>
        <w:t>- 560 с.</w:t>
      </w:r>
      <w:r w:rsidR="00FB45FE" w:rsidRPr="00635C1D">
        <w:rPr>
          <w:rFonts w:eastAsia="Times New Roman"/>
          <w:lang w:eastAsia="ru-RU"/>
        </w:rPr>
        <w:t xml:space="preserve"> </w:t>
      </w:r>
      <w:r w:rsidR="00FB45FE" w:rsidRPr="00635C1D">
        <w:rPr>
          <w:rFonts w:eastAsia="Times New Roman"/>
          <w:lang w:eastAsia="ru-RU"/>
        </w:rPr>
        <w:br/>
      </w:r>
      <w:r w:rsidRPr="00635C1D">
        <w:rPr>
          <w:rFonts w:eastAsia="Times New Roman"/>
          <w:iCs/>
          <w:lang w:eastAsia="ru-RU"/>
        </w:rPr>
        <w:t>6</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Бабанский Ю.К. </w:t>
      </w:r>
      <w:r w:rsidR="00FB45FE" w:rsidRPr="00635C1D">
        <w:rPr>
          <w:rFonts w:eastAsia="Times New Roman"/>
          <w:lang w:eastAsia="ru-RU"/>
        </w:rPr>
        <w:t xml:space="preserve">Оптимизация учебно-воспитательного процесса. - М., 1982. </w:t>
      </w:r>
      <w:r w:rsidR="00345135">
        <w:rPr>
          <w:rFonts w:eastAsia="Times New Roman"/>
          <w:lang w:eastAsia="ru-RU"/>
        </w:rPr>
        <w:t>-257 с.</w:t>
      </w:r>
      <w:r w:rsidR="00FB45FE" w:rsidRPr="00635C1D">
        <w:rPr>
          <w:rFonts w:eastAsia="Times New Roman"/>
          <w:lang w:eastAsia="ru-RU"/>
        </w:rPr>
        <w:br/>
      </w:r>
      <w:r w:rsidRPr="00635C1D">
        <w:rPr>
          <w:rFonts w:eastAsia="Times New Roman"/>
          <w:iCs/>
          <w:lang w:eastAsia="ru-RU"/>
        </w:rPr>
        <w:t>7</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Бердяев Н.А. </w:t>
      </w:r>
      <w:r w:rsidR="00FB45FE" w:rsidRPr="00635C1D">
        <w:rPr>
          <w:rFonts w:eastAsia="Times New Roman"/>
          <w:lang w:eastAsia="ru-RU"/>
        </w:rPr>
        <w:t>О назначении человека. - М., 1993.</w:t>
      </w:r>
      <w:r w:rsidR="00345135">
        <w:rPr>
          <w:rFonts w:eastAsia="Times New Roman"/>
          <w:lang w:eastAsia="ru-RU"/>
        </w:rPr>
        <w:t xml:space="preserve"> -383 с.</w:t>
      </w:r>
      <w:r w:rsidR="00FB45FE" w:rsidRPr="00635C1D">
        <w:rPr>
          <w:rFonts w:eastAsia="Times New Roman"/>
          <w:lang w:eastAsia="ru-RU"/>
        </w:rPr>
        <w:t xml:space="preserve"> </w:t>
      </w:r>
      <w:r w:rsidR="00FB45FE" w:rsidRPr="00635C1D">
        <w:rPr>
          <w:rFonts w:eastAsia="Times New Roman"/>
          <w:lang w:eastAsia="ru-RU"/>
        </w:rPr>
        <w:br/>
      </w:r>
      <w:r w:rsidR="00635C1D" w:rsidRPr="00635C1D">
        <w:rPr>
          <w:rFonts w:eastAsia="Times New Roman"/>
          <w:iCs/>
          <w:lang w:eastAsia="ru-RU"/>
        </w:rPr>
        <w:t>8</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Беспалько В.Л. </w:t>
      </w:r>
      <w:r w:rsidR="00FB45FE" w:rsidRPr="00635C1D">
        <w:rPr>
          <w:rFonts w:eastAsia="Times New Roman"/>
          <w:lang w:eastAsia="ru-RU"/>
        </w:rPr>
        <w:t xml:space="preserve">Слагаемые педагогической технологии. - М., 1989. </w:t>
      </w:r>
      <w:r w:rsidR="00345135">
        <w:rPr>
          <w:rFonts w:eastAsia="Times New Roman"/>
          <w:lang w:eastAsia="ru-RU"/>
        </w:rPr>
        <w:t>-256 с.</w:t>
      </w:r>
      <w:r w:rsidR="00FB45FE" w:rsidRPr="00635C1D">
        <w:rPr>
          <w:rFonts w:eastAsia="Times New Roman"/>
          <w:lang w:eastAsia="ru-RU"/>
        </w:rPr>
        <w:br/>
      </w:r>
      <w:r w:rsidR="00635C1D" w:rsidRPr="00635C1D">
        <w:rPr>
          <w:rFonts w:eastAsia="Times New Roman"/>
          <w:iCs/>
          <w:lang w:eastAsia="ru-RU"/>
        </w:rPr>
        <w:t>9</w:t>
      </w:r>
      <w:r w:rsidR="006C444D">
        <w:rPr>
          <w:rFonts w:eastAsia="Times New Roman"/>
          <w:iCs/>
          <w:lang w:eastAsia="ru-RU"/>
        </w:rPr>
        <w:t xml:space="preserve"> </w:t>
      </w:r>
      <w:r w:rsidR="00B65CE2">
        <w:rPr>
          <w:rFonts w:eastAsia="Times New Roman"/>
          <w:iCs/>
          <w:lang w:eastAsia="ru-RU"/>
        </w:rPr>
        <w:t xml:space="preserve"> </w:t>
      </w:r>
      <w:r w:rsidR="00FB45FE" w:rsidRPr="00635C1D">
        <w:rPr>
          <w:rFonts w:eastAsia="Times New Roman"/>
          <w:iCs/>
          <w:lang w:eastAsia="ru-RU"/>
        </w:rPr>
        <w:t xml:space="preserve">Блауберг И.В., Юдин Э.Г. </w:t>
      </w:r>
      <w:r w:rsidR="00FB45FE" w:rsidRPr="00635C1D">
        <w:rPr>
          <w:rFonts w:eastAsia="Times New Roman"/>
          <w:lang w:eastAsia="ru-RU"/>
        </w:rPr>
        <w:t>Становление и сущность системного подхода. - М., 1973.</w:t>
      </w:r>
      <w:r w:rsidR="00345135">
        <w:rPr>
          <w:rFonts w:eastAsia="Times New Roman"/>
          <w:lang w:eastAsia="ru-RU"/>
        </w:rPr>
        <w:t>- 272 с.</w:t>
      </w:r>
      <w:r w:rsidR="00FB45FE" w:rsidRPr="00635C1D">
        <w:rPr>
          <w:rFonts w:eastAsia="Times New Roman"/>
          <w:lang w:eastAsia="ru-RU"/>
        </w:rPr>
        <w:t xml:space="preserve"> </w:t>
      </w:r>
      <w:r w:rsidR="00FB45FE" w:rsidRPr="00635C1D">
        <w:rPr>
          <w:rFonts w:eastAsia="Times New Roman"/>
          <w:lang w:eastAsia="ru-RU"/>
        </w:rPr>
        <w:br/>
      </w:r>
      <w:r w:rsidR="007B4863">
        <w:rPr>
          <w:rFonts w:eastAsia="Times New Roman"/>
          <w:iCs/>
          <w:lang w:eastAsia="ru-RU"/>
        </w:rPr>
        <w:t>1</w:t>
      </w:r>
      <w:r w:rsidR="00B65CE2">
        <w:rPr>
          <w:rFonts w:eastAsia="Times New Roman"/>
          <w:iCs/>
          <w:lang w:eastAsia="ru-RU"/>
        </w:rPr>
        <w:t xml:space="preserve">0 </w:t>
      </w:r>
      <w:r w:rsidR="006C444D">
        <w:rPr>
          <w:rFonts w:eastAsia="Times New Roman"/>
          <w:iCs/>
          <w:lang w:eastAsia="ru-RU"/>
        </w:rPr>
        <w:t xml:space="preserve"> </w:t>
      </w:r>
      <w:r w:rsidR="00FB45FE" w:rsidRPr="00635C1D">
        <w:rPr>
          <w:rFonts w:eastAsia="Times New Roman"/>
          <w:iCs/>
          <w:lang w:eastAsia="ru-RU"/>
        </w:rPr>
        <w:t xml:space="preserve">Гинецинский В.И. </w:t>
      </w:r>
      <w:r w:rsidR="00FB45FE" w:rsidRPr="00635C1D">
        <w:rPr>
          <w:rFonts w:eastAsia="Times New Roman"/>
          <w:lang w:eastAsia="ru-RU"/>
        </w:rPr>
        <w:t>Основы теоретической педагогики. - СПб., 1992.</w:t>
      </w:r>
      <w:r w:rsidR="00286316">
        <w:rPr>
          <w:rFonts w:eastAsia="Times New Roman"/>
          <w:lang w:eastAsia="ru-RU"/>
        </w:rPr>
        <w:t>-154 с.</w:t>
      </w:r>
      <w:r w:rsidR="00FB45FE" w:rsidRPr="00635C1D">
        <w:rPr>
          <w:rFonts w:eastAsia="Times New Roman"/>
          <w:lang w:eastAsia="ru-RU"/>
        </w:rPr>
        <w:t xml:space="preserve"> </w:t>
      </w:r>
      <w:r w:rsidR="00FB45FE" w:rsidRPr="00635C1D">
        <w:rPr>
          <w:rFonts w:eastAsia="Times New Roman"/>
          <w:lang w:eastAsia="ru-RU"/>
        </w:rPr>
        <w:br/>
      </w:r>
      <w:r w:rsidR="007B4863">
        <w:rPr>
          <w:rFonts w:eastAsia="Times New Roman"/>
          <w:iCs/>
          <w:lang w:eastAsia="ru-RU"/>
        </w:rPr>
        <w:t>1</w:t>
      </w:r>
      <w:r w:rsidR="00B65CE2">
        <w:rPr>
          <w:rFonts w:eastAsia="Times New Roman"/>
          <w:iCs/>
          <w:lang w:eastAsia="ru-RU"/>
        </w:rPr>
        <w:t xml:space="preserve">1 </w:t>
      </w:r>
      <w:r w:rsidR="006C444D">
        <w:rPr>
          <w:rFonts w:eastAsia="Times New Roman"/>
          <w:iCs/>
          <w:lang w:eastAsia="ru-RU"/>
        </w:rPr>
        <w:t xml:space="preserve"> </w:t>
      </w:r>
      <w:r w:rsidR="00427EAC" w:rsidRPr="00427EAC">
        <w:rPr>
          <w:bCs/>
        </w:rPr>
        <w:t>Д</w:t>
      </w:r>
      <w:r w:rsidR="00427EAC" w:rsidRPr="00427EAC">
        <w:t xml:space="preserve">. </w:t>
      </w:r>
      <w:r w:rsidR="00427EAC" w:rsidRPr="00427EAC">
        <w:rPr>
          <w:bCs/>
        </w:rPr>
        <w:t>В</w:t>
      </w:r>
      <w:r w:rsidR="00427EAC" w:rsidRPr="00427EAC">
        <w:t xml:space="preserve">. </w:t>
      </w:r>
      <w:r w:rsidR="00427EAC" w:rsidRPr="00427EAC">
        <w:rPr>
          <w:bCs/>
        </w:rPr>
        <w:t>Григорьев</w:t>
      </w:r>
      <w:r w:rsidR="00427EAC" w:rsidRPr="00427EAC">
        <w:t xml:space="preserve">, </w:t>
      </w:r>
      <w:r w:rsidR="00427EAC" w:rsidRPr="00427EAC">
        <w:rPr>
          <w:bCs/>
        </w:rPr>
        <w:t>П</w:t>
      </w:r>
      <w:r w:rsidR="00427EAC" w:rsidRPr="00427EAC">
        <w:t xml:space="preserve">. </w:t>
      </w:r>
      <w:r w:rsidR="00427EAC" w:rsidRPr="00427EAC">
        <w:rPr>
          <w:bCs/>
        </w:rPr>
        <w:t>В</w:t>
      </w:r>
      <w:r w:rsidR="00427EAC" w:rsidRPr="00427EAC">
        <w:t xml:space="preserve">. </w:t>
      </w:r>
      <w:r w:rsidR="00427EAC" w:rsidRPr="00427EAC">
        <w:rPr>
          <w:bCs/>
        </w:rPr>
        <w:t>Степанов</w:t>
      </w:r>
      <w:r w:rsidR="00427EAC" w:rsidRPr="00427EAC">
        <w:t>: Внеурочная деятельность школьн</w:t>
      </w:r>
      <w:r w:rsidR="00427EAC">
        <w:t>иков. Методический конструктор. М.:</w:t>
      </w:r>
      <w:r w:rsidR="00427EAC" w:rsidRPr="00427EAC">
        <w:t xml:space="preserve"> Просвещение, 2011</w:t>
      </w:r>
      <w:r w:rsidR="00427EAC">
        <w:t>.- 224 с.</w:t>
      </w:r>
      <w:r w:rsidR="00FB45FE" w:rsidRPr="00635C1D">
        <w:rPr>
          <w:rFonts w:eastAsia="Times New Roman"/>
          <w:lang w:eastAsia="ru-RU"/>
        </w:rPr>
        <w:br/>
      </w:r>
      <w:r w:rsidR="007B4863">
        <w:rPr>
          <w:rFonts w:eastAsia="Times New Roman"/>
          <w:lang w:eastAsia="ru-RU"/>
        </w:rPr>
        <w:t>1</w:t>
      </w:r>
      <w:r w:rsidR="00B65CE2">
        <w:rPr>
          <w:rFonts w:eastAsia="Times New Roman"/>
          <w:lang w:eastAsia="ru-RU"/>
        </w:rPr>
        <w:t xml:space="preserve">2  </w:t>
      </w:r>
      <w:r w:rsidR="00427EAC" w:rsidRPr="00635C1D">
        <w:rPr>
          <w:rFonts w:eastAsia="Times New Roman"/>
          <w:iCs/>
          <w:lang w:eastAsia="ru-RU"/>
        </w:rPr>
        <w:t xml:space="preserve">Загвязинский В.И. </w:t>
      </w:r>
      <w:r w:rsidR="00427EAC" w:rsidRPr="00635C1D">
        <w:rPr>
          <w:rFonts w:eastAsia="Times New Roman"/>
          <w:lang w:eastAsia="ru-RU"/>
        </w:rPr>
        <w:t xml:space="preserve">Педагогическое творчество учителя.- - М. ,1987. </w:t>
      </w:r>
      <w:r w:rsidR="00427EAC">
        <w:rPr>
          <w:rFonts w:eastAsia="Times New Roman"/>
          <w:lang w:eastAsia="ru-RU"/>
        </w:rPr>
        <w:t>-576 с.</w:t>
      </w:r>
      <w:r w:rsidR="00FB45FE" w:rsidRPr="00635C1D">
        <w:rPr>
          <w:rFonts w:eastAsia="Times New Roman"/>
          <w:lang w:eastAsia="ru-RU"/>
        </w:rPr>
        <w:br/>
      </w:r>
      <w:r w:rsidR="007B4863">
        <w:rPr>
          <w:rFonts w:eastAsia="Times New Roman"/>
          <w:iCs/>
          <w:lang w:eastAsia="ru-RU"/>
        </w:rPr>
        <w:t>1</w:t>
      </w:r>
      <w:r w:rsidR="00B65CE2">
        <w:rPr>
          <w:rFonts w:eastAsia="Times New Roman"/>
          <w:iCs/>
          <w:lang w:eastAsia="ru-RU"/>
        </w:rPr>
        <w:t xml:space="preserve">3 </w:t>
      </w:r>
      <w:r w:rsidR="00FB45FE" w:rsidRPr="00635C1D">
        <w:rPr>
          <w:rFonts w:eastAsia="Times New Roman"/>
          <w:iCs/>
          <w:lang w:eastAsia="ru-RU"/>
        </w:rPr>
        <w:t xml:space="preserve">Казаренков В.И. </w:t>
      </w:r>
      <w:r w:rsidR="00FB45FE" w:rsidRPr="00635C1D">
        <w:rPr>
          <w:rFonts w:eastAsia="Times New Roman"/>
          <w:lang w:eastAsia="ru-RU"/>
        </w:rPr>
        <w:t xml:space="preserve">Взаимосвязь урочных и внеурочных занятий школьников. // Педагогика. - 1993. - №3. </w:t>
      </w:r>
      <w:r w:rsidR="00F77E11">
        <w:rPr>
          <w:rFonts w:eastAsia="Times New Roman"/>
          <w:lang w:eastAsia="ru-RU"/>
        </w:rPr>
        <w:t>-127 с.</w:t>
      </w:r>
      <w:r w:rsidR="00FB45FE" w:rsidRPr="00635C1D">
        <w:rPr>
          <w:rFonts w:eastAsia="Times New Roman"/>
          <w:lang w:eastAsia="ru-RU"/>
        </w:rPr>
        <w:br/>
      </w:r>
      <w:r w:rsidR="007B4863">
        <w:rPr>
          <w:rFonts w:eastAsia="Times New Roman"/>
          <w:iCs/>
          <w:lang w:eastAsia="ru-RU"/>
        </w:rPr>
        <w:t>1</w:t>
      </w:r>
      <w:r w:rsidR="00B65CE2">
        <w:rPr>
          <w:rFonts w:eastAsia="Times New Roman"/>
          <w:iCs/>
          <w:lang w:eastAsia="ru-RU"/>
        </w:rPr>
        <w:t xml:space="preserve">4 </w:t>
      </w:r>
      <w:r w:rsidR="00FB45FE" w:rsidRPr="00635C1D">
        <w:rPr>
          <w:rFonts w:eastAsia="Times New Roman"/>
          <w:iCs/>
          <w:lang w:eastAsia="ru-RU"/>
        </w:rPr>
        <w:t xml:space="preserve">Казаренков В.И. </w:t>
      </w:r>
      <w:r w:rsidR="00FB45FE" w:rsidRPr="00635C1D">
        <w:rPr>
          <w:rFonts w:eastAsia="Times New Roman"/>
          <w:lang w:eastAsia="ru-RU"/>
        </w:rPr>
        <w:t xml:space="preserve">Система педагогического творчества и ее элементы // </w:t>
      </w:r>
      <w:r w:rsidR="00635C1D" w:rsidRPr="00635C1D">
        <w:rPr>
          <w:rFonts w:eastAsia="Times New Roman"/>
          <w:lang w:eastAsia="ru-RU"/>
        </w:rPr>
        <w:t>21</w:t>
      </w:r>
      <w:r w:rsidR="006C444D">
        <w:rPr>
          <w:rFonts w:eastAsia="Times New Roman"/>
          <w:lang w:eastAsia="ru-RU"/>
        </w:rPr>
        <w:t xml:space="preserve"> </w:t>
      </w:r>
      <w:r w:rsidR="00FB45FE" w:rsidRPr="00635C1D">
        <w:rPr>
          <w:rFonts w:eastAsia="Times New Roman"/>
          <w:lang w:eastAsia="ru-RU"/>
        </w:rPr>
        <w:t xml:space="preserve">Творчество педагога в науке и практике. - М., 1993. </w:t>
      </w:r>
      <w:r w:rsidR="00F77E11">
        <w:rPr>
          <w:rFonts w:eastAsia="Times New Roman"/>
          <w:lang w:eastAsia="ru-RU"/>
        </w:rPr>
        <w:t>-270 с.</w:t>
      </w:r>
      <w:r w:rsidR="00FB45FE" w:rsidRPr="00635C1D">
        <w:rPr>
          <w:rFonts w:eastAsia="Times New Roman"/>
          <w:lang w:eastAsia="ru-RU"/>
        </w:rPr>
        <w:br/>
      </w:r>
      <w:r w:rsidR="007B4863">
        <w:rPr>
          <w:rFonts w:eastAsia="Times New Roman"/>
          <w:iCs/>
          <w:lang w:eastAsia="ru-RU"/>
        </w:rPr>
        <w:t>1</w:t>
      </w:r>
      <w:r w:rsidR="00B65CE2">
        <w:rPr>
          <w:rFonts w:eastAsia="Times New Roman"/>
          <w:iCs/>
          <w:lang w:eastAsia="ru-RU"/>
        </w:rPr>
        <w:t xml:space="preserve">5 </w:t>
      </w:r>
      <w:r w:rsidR="00FB45FE" w:rsidRPr="00635C1D">
        <w:rPr>
          <w:rFonts w:eastAsia="Times New Roman"/>
          <w:iCs/>
          <w:lang w:eastAsia="ru-RU"/>
        </w:rPr>
        <w:t xml:space="preserve">Казаренков В.И. </w:t>
      </w:r>
      <w:r w:rsidR="00FB45FE" w:rsidRPr="00635C1D">
        <w:rPr>
          <w:rFonts w:eastAsia="Times New Roman"/>
          <w:lang w:eastAsia="ru-RU"/>
        </w:rPr>
        <w:t xml:space="preserve">Педагогические основы организации внеурочных занятий школьников по учебным предметам. - М., 1998. </w:t>
      </w:r>
      <w:r w:rsidR="00F77E11">
        <w:rPr>
          <w:rFonts w:eastAsia="Times New Roman"/>
          <w:lang w:eastAsia="ru-RU"/>
        </w:rPr>
        <w:t>-149 с.</w:t>
      </w:r>
      <w:r w:rsidR="00FB45FE" w:rsidRPr="00635C1D">
        <w:rPr>
          <w:rFonts w:eastAsia="Times New Roman"/>
          <w:lang w:eastAsia="ru-RU"/>
        </w:rPr>
        <w:br/>
      </w:r>
      <w:r w:rsidR="009434D4">
        <w:rPr>
          <w:rFonts w:eastAsia="Times New Roman"/>
          <w:iCs/>
          <w:lang w:eastAsia="ru-RU"/>
        </w:rPr>
        <w:t>1</w:t>
      </w:r>
      <w:r w:rsidR="00B65CE2">
        <w:rPr>
          <w:rFonts w:eastAsia="Times New Roman"/>
          <w:iCs/>
          <w:lang w:eastAsia="ru-RU"/>
        </w:rPr>
        <w:t xml:space="preserve">6 </w:t>
      </w:r>
      <w:r w:rsidR="00FB45FE" w:rsidRPr="00635C1D">
        <w:rPr>
          <w:rFonts w:eastAsia="Times New Roman"/>
          <w:iCs/>
          <w:lang w:eastAsia="ru-RU"/>
        </w:rPr>
        <w:t xml:space="preserve">Казаренкова Г.И. </w:t>
      </w:r>
      <w:r w:rsidR="00FB45FE" w:rsidRPr="00635C1D">
        <w:rPr>
          <w:rFonts w:eastAsia="Times New Roman"/>
          <w:lang w:eastAsia="ru-RU"/>
        </w:rPr>
        <w:t xml:space="preserve">Современные проблемы педагогическогго образования (социально-управленческий аспект) // Техническая и профессиональная подготовка кадров для решения перспективных научных и технологических задач в целях устойчивого развития. - М., 2002. </w:t>
      </w:r>
      <w:r w:rsidR="00F77E11">
        <w:rPr>
          <w:rFonts w:eastAsia="Times New Roman"/>
          <w:lang w:eastAsia="ru-RU"/>
        </w:rPr>
        <w:t>-390 с.</w:t>
      </w:r>
      <w:r w:rsidR="00FB45FE" w:rsidRPr="00635C1D">
        <w:rPr>
          <w:rFonts w:eastAsia="Times New Roman"/>
          <w:lang w:eastAsia="ru-RU"/>
        </w:rPr>
        <w:br/>
      </w:r>
      <w:r w:rsidR="00B65CE2">
        <w:rPr>
          <w:rFonts w:eastAsia="Times New Roman"/>
          <w:iCs/>
          <w:lang w:eastAsia="ru-RU"/>
        </w:rPr>
        <w:t xml:space="preserve">17 </w:t>
      </w:r>
      <w:r w:rsidR="006C444D">
        <w:rPr>
          <w:rFonts w:eastAsia="Times New Roman"/>
          <w:iCs/>
          <w:lang w:eastAsia="ru-RU"/>
        </w:rPr>
        <w:t xml:space="preserve"> </w:t>
      </w:r>
      <w:r w:rsidR="00FB45FE" w:rsidRPr="00635C1D">
        <w:rPr>
          <w:rFonts w:eastAsia="Times New Roman"/>
          <w:iCs/>
          <w:lang w:eastAsia="ru-RU"/>
        </w:rPr>
        <w:t xml:space="preserve">Казаренкова Т.Б. </w:t>
      </w:r>
      <w:r w:rsidR="00FB45FE" w:rsidRPr="00635C1D">
        <w:rPr>
          <w:rFonts w:eastAsia="Times New Roman"/>
          <w:lang w:eastAsia="ru-RU"/>
        </w:rPr>
        <w:t xml:space="preserve">Социология современного образования. - М., 1998. </w:t>
      </w:r>
      <w:r w:rsidR="00F77E11">
        <w:rPr>
          <w:rFonts w:eastAsia="Times New Roman"/>
          <w:lang w:eastAsia="ru-RU"/>
        </w:rPr>
        <w:t>105с.</w:t>
      </w:r>
      <w:r w:rsidR="00FB45FE" w:rsidRPr="00635C1D">
        <w:rPr>
          <w:rFonts w:eastAsia="Times New Roman"/>
          <w:lang w:eastAsia="ru-RU"/>
        </w:rPr>
        <w:br/>
      </w:r>
      <w:r w:rsidR="00B65CE2">
        <w:rPr>
          <w:rFonts w:eastAsia="Times New Roman"/>
          <w:iCs/>
          <w:lang w:eastAsia="ru-RU"/>
        </w:rPr>
        <w:t xml:space="preserve">18 </w:t>
      </w:r>
      <w:r w:rsidR="006C444D">
        <w:rPr>
          <w:rFonts w:eastAsia="Times New Roman"/>
          <w:iCs/>
          <w:lang w:eastAsia="ru-RU"/>
        </w:rPr>
        <w:t xml:space="preserve"> </w:t>
      </w:r>
      <w:r w:rsidR="00FB45FE" w:rsidRPr="00635C1D">
        <w:rPr>
          <w:rFonts w:eastAsia="Times New Roman"/>
          <w:iCs/>
          <w:lang w:eastAsia="ru-RU"/>
        </w:rPr>
        <w:t xml:space="preserve">Кан-Калик В.А., Никандров Н.Д. </w:t>
      </w:r>
      <w:r w:rsidR="00FB45FE" w:rsidRPr="00635C1D">
        <w:rPr>
          <w:rFonts w:eastAsia="Times New Roman"/>
          <w:lang w:eastAsia="ru-RU"/>
        </w:rPr>
        <w:t>Педагогическое творчество. - М., 1990.</w:t>
      </w:r>
      <w:r w:rsidR="00FA2401">
        <w:rPr>
          <w:rFonts w:eastAsia="Times New Roman"/>
          <w:lang w:eastAsia="ru-RU"/>
        </w:rPr>
        <w:t>- 140 с.</w:t>
      </w:r>
      <w:r w:rsidR="00FB45FE" w:rsidRPr="00635C1D">
        <w:rPr>
          <w:rFonts w:eastAsia="Times New Roman"/>
          <w:lang w:eastAsia="ru-RU"/>
        </w:rPr>
        <w:t xml:space="preserve"> </w:t>
      </w:r>
    </w:p>
    <w:p w:rsidR="00B65CE2" w:rsidRPr="005044F9" w:rsidRDefault="00B65CE2" w:rsidP="005044F9">
      <w:pPr>
        <w:spacing w:before="100" w:beforeAutospacing="1" w:after="100" w:afterAutospacing="1" w:line="360" w:lineRule="auto"/>
        <w:rPr>
          <w:rFonts w:eastAsia="Times New Roman"/>
          <w:lang w:eastAsia="ru-RU"/>
        </w:rPr>
      </w:pPr>
      <w:r w:rsidRPr="00B65CE2">
        <w:t xml:space="preserve">19  </w:t>
      </w:r>
      <w:r w:rsidR="00F77E11" w:rsidRPr="00B65CE2">
        <w:t>Кан-Калик В. А., Хазан В. И. </w:t>
      </w:r>
      <w:r w:rsidR="00F77E11" w:rsidRPr="00B65CE2">
        <w:rPr>
          <w:iCs/>
        </w:rPr>
        <w:t>Психолого-педагогические основы преподавания литературы в школе</w:t>
      </w:r>
      <w:r w:rsidR="00F77E11" w:rsidRPr="00B65CE2">
        <w:t xml:space="preserve"> (Уч</w:t>
      </w:r>
      <w:r w:rsidRPr="00B65CE2">
        <w:t xml:space="preserve">еб. пособие для пед. ин-тов). - </w:t>
      </w:r>
      <w:r w:rsidR="00F77E11" w:rsidRPr="00B65CE2">
        <w:t xml:space="preserve">М.: Просвещение, 1988. </w:t>
      </w:r>
      <w:r w:rsidR="00FA2401" w:rsidRPr="00B65CE2">
        <w:t xml:space="preserve">– </w:t>
      </w:r>
      <w:r w:rsidR="00F77E11" w:rsidRPr="00B65CE2">
        <w:t>254</w:t>
      </w:r>
      <w:r w:rsidR="00FA2401" w:rsidRPr="00B65CE2">
        <w:t xml:space="preserve"> с.</w:t>
      </w:r>
      <w:r w:rsidRPr="00B65CE2">
        <w:t xml:space="preserve">                                                                                  20  </w:t>
      </w:r>
      <w:r w:rsidR="00FA2401" w:rsidRPr="00B65CE2">
        <w:t>Кан-Калик В. А. </w:t>
      </w:r>
      <w:r w:rsidR="00FA2401" w:rsidRPr="00B65CE2">
        <w:rPr>
          <w:iCs/>
        </w:rPr>
        <w:t>Педагогическая деятельность как творческий процесс</w:t>
      </w:r>
      <w:r w:rsidR="00FA2401" w:rsidRPr="00B65CE2">
        <w:t>.</w:t>
      </w:r>
      <w:r w:rsidRPr="00B65CE2">
        <w:t xml:space="preserve"> - </w:t>
      </w:r>
      <w:r w:rsidR="00FA2401" w:rsidRPr="00B65CE2">
        <w:t>М.: НИИВШ, 1977. -</w:t>
      </w:r>
      <w:r w:rsidRPr="00B65CE2">
        <w:t xml:space="preserve"> </w:t>
      </w:r>
      <w:r w:rsidR="00FA2401" w:rsidRPr="00B65CE2">
        <w:t>64 с.</w:t>
      </w:r>
      <w:r w:rsidR="00FB45FE" w:rsidRPr="00B65CE2">
        <w:rPr>
          <w:rFonts w:eastAsia="Times New Roman"/>
          <w:lang w:eastAsia="ru-RU"/>
        </w:rPr>
        <w:br/>
      </w:r>
      <w:r w:rsidR="00635C1D" w:rsidRPr="00B65CE2">
        <w:rPr>
          <w:rFonts w:eastAsia="Times New Roman"/>
          <w:iCs/>
          <w:lang w:eastAsia="ru-RU"/>
        </w:rPr>
        <w:t>2</w:t>
      </w:r>
      <w:r w:rsidRPr="00B65CE2">
        <w:rPr>
          <w:rFonts w:eastAsia="Times New Roman"/>
          <w:iCs/>
          <w:lang w:eastAsia="ru-RU"/>
        </w:rPr>
        <w:t xml:space="preserve">1  </w:t>
      </w:r>
      <w:r w:rsidR="00FB45FE" w:rsidRPr="00B65CE2">
        <w:rPr>
          <w:rFonts w:eastAsia="Times New Roman"/>
          <w:iCs/>
          <w:lang w:eastAsia="ru-RU"/>
        </w:rPr>
        <w:t xml:space="preserve">Каптерев П.Ф. </w:t>
      </w:r>
      <w:r w:rsidR="00FB45FE" w:rsidRPr="00B65CE2">
        <w:rPr>
          <w:rFonts w:eastAsia="Times New Roman"/>
          <w:lang w:eastAsia="ru-RU"/>
        </w:rPr>
        <w:t xml:space="preserve">Педагогический процесс // П.Ф. Каптерев Избр. пед. соч. -М., 1989. </w:t>
      </w:r>
      <w:r w:rsidR="00FA2401" w:rsidRPr="00B65CE2">
        <w:rPr>
          <w:rFonts w:eastAsia="Times New Roman"/>
          <w:lang w:eastAsia="ru-RU"/>
        </w:rPr>
        <w:t>-746 с.</w:t>
      </w:r>
      <w:r w:rsidR="00FB45FE" w:rsidRPr="00B65CE2">
        <w:rPr>
          <w:rFonts w:eastAsia="Times New Roman"/>
          <w:lang w:eastAsia="ru-RU"/>
        </w:rPr>
        <w:br/>
      </w:r>
      <w:r w:rsidR="009434D4" w:rsidRPr="00B65CE2">
        <w:rPr>
          <w:rFonts w:eastAsia="Times New Roman"/>
          <w:iCs/>
          <w:lang w:eastAsia="ru-RU"/>
        </w:rPr>
        <w:t>2</w:t>
      </w:r>
      <w:r w:rsidRPr="00B65CE2">
        <w:rPr>
          <w:rFonts w:eastAsia="Times New Roman"/>
          <w:iCs/>
          <w:lang w:eastAsia="ru-RU"/>
        </w:rPr>
        <w:t xml:space="preserve">2 </w:t>
      </w:r>
      <w:r w:rsidR="006C444D" w:rsidRPr="00B65CE2">
        <w:rPr>
          <w:rFonts w:eastAsia="Times New Roman"/>
          <w:iCs/>
          <w:lang w:eastAsia="ru-RU"/>
        </w:rPr>
        <w:t xml:space="preserve"> </w:t>
      </w:r>
      <w:r w:rsidR="00FB45FE" w:rsidRPr="00B65CE2">
        <w:rPr>
          <w:rFonts w:eastAsia="Times New Roman"/>
          <w:iCs/>
          <w:lang w:eastAsia="ru-RU"/>
        </w:rPr>
        <w:t xml:space="preserve">Кларин М.В. </w:t>
      </w:r>
      <w:r w:rsidR="00FB45FE" w:rsidRPr="00B65CE2">
        <w:rPr>
          <w:rFonts w:eastAsia="Times New Roman"/>
          <w:lang w:eastAsia="ru-RU"/>
        </w:rPr>
        <w:t xml:space="preserve">Педагогическая технология в учебном процессе. - М., 1989. </w:t>
      </w:r>
      <w:r w:rsidR="00FB45FE" w:rsidRPr="00B65CE2">
        <w:rPr>
          <w:rFonts w:eastAsia="Times New Roman"/>
          <w:lang w:eastAsia="ru-RU"/>
        </w:rPr>
        <w:br/>
        <w:t xml:space="preserve">Конвенция о правах ребенка. - М., 1989. </w:t>
      </w:r>
      <w:r w:rsidR="00FA2401" w:rsidRPr="00B65CE2">
        <w:rPr>
          <w:rFonts w:eastAsia="Times New Roman"/>
          <w:lang w:eastAsia="ru-RU"/>
        </w:rPr>
        <w:t>-122 с.</w:t>
      </w:r>
      <w:r w:rsidR="00FB45FE" w:rsidRPr="00B65CE2">
        <w:rPr>
          <w:rFonts w:eastAsia="Times New Roman"/>
          <w:lang w:eastAsia="ru-RU"/>
        </w:rPr>
        <w:br/>
      </w:r>
      <w:r w:rsidR="009434D4" w:rsidRPr="00B65CE2">
        <w:rPr>
          <w:rFonts w:eastAsia="Times New Roman"/>
          <w:iCs/>
          <w:lang w:eastAsia="ru-RU"/>
        </w:rPr>
        <w:t>2</w:t>
      </w:r>
      <w:r w:rsidRPr="00B65CE2">
        <w:rPr>
          <w:rFonts w:eastAsia="Times New Roman"/>
          <w:iCs/>
          <w:lang w:eastAsia="ru-RU"/>
        </w:rPr>
        <w:t xml:space="preserve">3 </w:t>
      </w:r>
      <w:r w:rsidR="006C444D" w:rsidRPr="00B65CE2">
        <w:rPr>
          <w:rFonts w:eastAsia="Times New Roman"/>
          <w:iCs/>
          <w:lang w:eastAsia="ru-RU"/>
        </w:rPr>
        <w:t xml:space="preserve"> </w:t>
      </w:r>
      <w:r w:rsidRPr="00B65CE2">
        <w:t>Ковалев В.И. Книга Н. М. Шанского на уроках и  внеурочных  мероприятиях по русскому языку//РЯШ. – 1993. - №3. – С.29.</w:t>
      </w:r>
    </w:p>
    <w:p w:rsidR="005044F9" w:rsidRPr="005044F9" w:rsidRDefault="009434D4" w:rsidP="005044F9">
      <w:pPr>
        <w:pStyle w:val="2"/>
        <w:spacing w:line="360" w:lineRule="auto"/>
        <w:rPr>
          <w:rFonts w:ascii="Times New Roman" w:hAnsi="Times New Roman" w:cs="Times New Roman"/>
          <w:b w:val="0"/>
          <w:color w:val="auto"/>
          <w:sz w:val="28"/>
          <w:szCs w:val="28"/>
        </w:rPr>
      </w:pPr>
      <w:r w:rsidRPr="005044F9">
        <w:rPr>
          <w:rFonts w:ascii="Times New Roman" w:eastAsia="Times New Roman" w:hAnsi="Times New Roman" w:cs="Times New Roman"/>
          <w:b w:val="0"/>
          <w:iCs/>
          <w:color w:val="auto"/>
          <w:sz w:val="28"/>
          <w:szCs w:val="28"/>
          <w:lang w:eastAsia="ru-RU"/>
        </w:rPr>
        <w:t>2</w:t>
      </w:r>
      <w:r w:rsidR="00B65CE2" w:rsidRPr="005044F9">
        <w:rPr>
          <w:rFonts w:ascii="Times New Roman" w:eastAsia="Times New Roman" w:hAnsi="Times New Roman" w:cs="Times New Roman"/>
          <w:b w:val="0"/>
          <w:iCs/>
          <w:color w:val="auto"/>
          <w:sz w:val="28"/>
          <w:szCs w:val="28"/>
          <w:lang w:eastAsia="ru-RU"/>
        </w:rPr>
        <w:t xml:space="preserve">4 </w:t>
      </w:r>
      <w:r w:rsidR="006C444D" w:rsidRPr="005044F9">
        <w:rPr>
          <w:rFonts w:ascii="Times New Roman" w:eastAsia="Times New Roman" w:hAnsi="Times New Roman" w:cs="Times New Roman"/>
          <w:b w:val="0"/>
          <w:iCs/>
          <w:color w:val="auto"/>
          <w:sz w:val="28"/>
          <w:szCs w:val="28"/>
          <w:lang w:eastAsia="ru-RU"/>
        </w:rPr>
        <w:t xml:space="preserve"> </w:t>
      </w:r>
      <w:r w:rsidR="005044F9" w:rsidRPr="005044F9">
        <w:rPr>
          <w:rFonts w:ascii="Times New Roman" w:hAnsi="Times New Roman" w:cs="Times New Roman"/>
          <w:b w:val="0"/>
          <w:color w:val="auto"/>
          <w:sz w:val="28"/>
          <w:szCs w:val="28"/>
        </w:rPr>
        <w:t>Краевский В. В. Методология педагогики: Пособие для педагогов-исследователей</w:t>
      </w:r>
      <w:r w:rsidR="005044F9">
        <w:rPr>
          <w:rFonts w:ascii="Times New Roman" w:hAnsi="Times New Roman" w:cs="Times New Roman"/>
          <w:b w:val="0"/>
          <w:color w:val="auto"/>
          <w:sz w:val="28"/>
          <w:szCs w:val="28"/>
        </w:rPr>
        <w:t xml:space="preserve">. - </w:t>
      </w:r>
      <w:r w:rsidR="005044F9" w:rsidRPr="005044F9">
        <w:rPr>
          <w:rFonts w:ascii="Times New Roman" w:hAnsi="Times New Roman" w:cs="Times New Roman"/>
          <w:b w:val="0"/>
          <w:color w:val="auto"/>
          <w:sz w:val="28"/>
          <w:szCs w:val="28"/>
        </w:rPr>
        <w:t>Чебоксары: Изд-во Чуваш, ун-та, 2001. - 244 с.</w:t>
      </w:r>
    </w:p>
    <w:p w:rsidR="00635C1D" w:rsidRPr="00B65CE2" w:rsidRDefault="009434D4" w:rsidP="00436C2B">
      <w:pPr>
        <w:spacing w:before="100" w:beforeAutospacing="1" w:after="100" w:afterAutospacing="1" w:line="360" w:lineRule="auto"/>
        <w:rPr>
          <w:rFonts w:eastAsia="Times New Roman"/>
          <w:lang w:eastAsia="ru-RU"/>
        </w:rPr>
      </w:pPr>
      <w:r>
        <w:rPr>
          <w:rFonts w:eastAsia="Times New Roman"/>
          <w:iCs/>
          <w:lang w:eastAsia="ru-RU"/>
        </w:rPr>
        <w:t>2</w:t>
      </w:r>
      <w:r w:rsidR="00B65CE2">
        <w:rPr>
          <w:rFonts w:eastAsia="Times New Roman"/>
          <w:iCs/>
          <w:lang w:eastAsia="ru-RU"/>
        </w:rPr>
        <w:t xml:space="preserve">5 </w:t>
      </w:r>
      <w:r w:rsidR="006C444D">
        <w:rPr>
          <w:rFonts w:eastAsia="Times New Roman"/>
          <w:iCs/>
          <w:lang w:eastAsia="ru-RU"/>
        </w:rPr>
        <w:t xml:space="preserve"> </w:t>
      </w:r>
      <w:r w:rsidR="00FB45FE" w:rsidRPr="00635C1D">
        <w:rPr>
          <w:rFonts w:eastAsia="Times New Roman"/>
          <w:iCs/>
          <w:lang w:eastAsia="ru-RU"/>
        </w:rPr>
        <w:t xml:space="preserve">Крупное А.И. </w:t>
      </w:r>
      <w:r w:rsidR="00FB45FE" w:rsidRPr="00635C1D">
        <w:rPr>
          <w:rFonts w:eastAsia="Times New Roman"/>
          <w:lang w:eastAsia="ru-RU"/>
        </w:rPr>
        <w:t xml:space="preserve">Психологическая структура действия человека. - М., 1990. </w:t>
      </w:r>
      <w:r w:rsidR="00FA2401">
        <w:rPr>
          <w:rFonts w:eastAsia="Times New Roman"/>
          <w:lang w:eastAsia="ru-RU"/>
        </w:rPr>
        <w:t>-220 с.</w:t>
      </w:r>
      <w:r w:rsidR="00FB45FE" w:rsidRPr="00635C1D">
        <w:rPr>
          <w:rFonts w:eastAsia="Times New Roman"/>
          <w:lang w:eastAsia="ru-RU"/>
        </w:rPr>
        <w:br/>
      </w:r>
      <w:r>
        <w:rPr>
          <w:rFonts w:eastAsia="Times New Roman"/>
          <w:lang w:eastAsia="ru-RU"/>
        </w:rPr>
        <w:t>2</w:t>
      </w:r>
      <w:r w:rsidR="00B65CE2">
        <w:rPr>
          <w:rFonts w:eastAsia="Times New Roman"/>
          <w:lang w:eastAsia="ru-RU"/>
        </w:rPr>
        <w:t>6</w:t>
      </w:r>
      <w:r>
        <w:rPr>
          <w:rFonts w:eastAsia="Times New Roman"/>
          <w:lang w:eastAsia="ru-RU"/>
        </w:rPr>
        <w:t xml:space="preserve"> </w:t>
      </w:r>
      <w:r w:rsidR="006C444D">
        <w:rPr>
          <w:rFonts w:eastAsia="Times New Roman"/>
          <w:iCs/>
          <w:lang w:eastAsia="ru-RU"/>
        </w:rPr>
        <w:t xml:space="preserve"> </w:t>
      </w:r>
      <w:r w:rsidR="00FB45FE" w:rsidRPr="00635C1D">
        <w:rPr>
          <w:rFonts w:eastAsia="Times New Roman"/>
          <w:iCs/>
          <w:lang w:eastAsia="ru-RU"/>
        </w:rPr>
        <w:t xml:space="preserve">Кутьев В. О. </w:t>
      </w:r>
      <w:r w:rsidR="00FB45FE" w:rsidRPr="00635C1D">
        <w:rPr>
          <w:rFonts w:eastAsia="Times New Roman"/>
          <w:lang w:eastAsia="ru-RU"/>
        </w:rPr>
        <w:t xml:space="preserve">Внеурочная деятельность школьников. - М., 1983. </w:t>
      </w:r>
      <w:r w:rsidR="00FA2401">
        <w:rPr>
          <w:rFonts w:eastAsia="Times New Roman"/>
          <w:lang w:eastAsia="ru-RU"/>
        </w:rPr>
        <w:t>-152 с.</w:t>
      </w:r>
      <w:r w:rsidR="00FB45FE" w:rsidRPr="00635C1D">
        <w:rPr>
          <w:rFonts w:eastAsia="Times New Roman"/>
          <w:lang w:eastAsia="ru-RU"/>
        </w:rPr>
        <w:br/>
      </w:r>
      <w:r w:rsidR="00B65CE2">
        <w:rPr>
          <w:rFonts w:eastAsia="Times New Roman"/>
          <w:iCs/>
          <w:lang w:eastAsia="ru-RU"/>
        </w:rPr>
        <w:t xml:space="preserve">27 </w:t>
      </w:r>
      <w:r w:rsidR="006C444D">
        <w:rPr>
          <w:rFonts w:eastAsia="Times New Roman"/>
          <w:iCs/>
          <w:lang w:eastAsia="ru-RU"/>
        </w:rPr>
        <w:t xml:space="preserve"> </w:t>
      </w:r>
      <w:r w:rsidR="00FB45FE" w:rsidRPr="00635C1D">
        <w:rPr>
          <w:rFonts w:eastAsia="Times New Roman"/>
          <w:iCs/>
          <w:lang w:eastAsia="ru-RU"/>
        </w:rPr>
        <w:t xml:space="preserve">Макаренко А. С. </w:t>
      </w:r>
      <w:r w:rsidR="00FB45FE" w:rsidRPr="00635C1D">
        <w:rPr>
          <w:rFonts w:eastAsia="Times New Roman"/>
          <w:lang w:eastAsia="ru-RU"/>
        </w:rPr>
        <w:t xml:space="preserve">Методика организации воспитательного процесса // А.С. </w:t>
      </w:r>
      <w:r w:rsidR="006C444D">
        <w:rPr>
          <w:rFonts w:eastAsia="Times New Roman"/>
          <w:lang w:eastAsia="ru-RU"/>
        </w:rPr>
        <w:t xml:space="preserve"> </w:t>
      </w:r>
      <w:r w:rsidR="00FB45FE" w:rsidRPr="00635C1D">
        <w:rPr>
          <w:rFonts w:eastAsia="Times New Roman"/>
          <w:lang w:eastAsia="ru-RU"/>
        </w:rPr>
        <w:t>Макаренко. Избр. пед</w:t>
      </w:r>
      <w:r w:rsidR="007F3D75">
        <w:rPr>
          <w:rFonts w:eastAsia="Times New Roman"/>
          <w:lang w:eastAsia="ru-RU"/>
        </w:rPr>
        <w:t>. соч.: В 2 т. - М., 1977. T.I.- 602 с.</w:t>
      </w:r>
      <w:r w:rsidR="00FB45FE" w:rsidRPr="00635C1D">
        <w:rPr>
          <w:rFonts w:eastAsia="Times New Roman"/>
          <w:lang w:eastAsia="ru-RU"/>
        </w:rPr>
        <w:br/>
      </w:r>
      <w:r w:rsidR="00B65CE2">
        <w:rPr>
          <w:rFonts w:eastAsia="Times New Roman"/>
          <w:iCs/>
          <w:lang w:eastAsia="ru-RU"/>
        </w:rPr>
        <w:t>28</w:t>
      </w:r>
      <w:r w:rsidR="006C444D">
        <w:rPr>
          <w:rFonts w:eastAsia="Times New Roman"/>
          <w:iCs/>
          <w:lang w:eastAsia="ru-RU"/>
        </w:rPr>
        <w:t xml:space="preserve"> </w:t>
      </w:r>
      <w:r w:rsidR="00FB45FE" w:rsidRPr="00635C1D">
        <w:rPr>
          <w:rFonts w:eastAsia="Times New Roman"/>
          <w:lang w:eastAsia="ru-RU"/>
        </w:rPr>
        <w:t xml:space="preserve"> </w:t>
      </w:r>
      <w:r w:rsidR="00635C1D" w:rsidRPr="00635C1D">
        <w:rPr>
          <w:rFonts w:eastAsia="Times New Roman"/>
          <w:iCs/>
          <w:lang w:eastAsia="ru-RU"/>
        </w:rPr>
        <w:t xml:space="preserve">Никандров Н.Д. </w:t>
      </w:r>
      <w:r w:rsidR="00635C1D" w:rsidRPr="00635C1D">
        <w:rPr>
          <w:rFonts w:eastAsia="Times New Roman"/>
          <w:lang w:eastAsia="ru-RU"/>
        </w:rPr>
        <w:t>Россия: социализация и воспитание на рубеже тысячелетий. -М., 2000.</w:t>
      </w:r>
      <w:r w:rsidRPr="009434D4">
        <w:rPr>
          <w:rFonts w:eastAsia="Times New Roman"/>
          <w:iCs/>
          <w:lang w:eastAsia="ru-RU"/>
        </w:rPr>
        <w:t xml:space="preserve"> </w:t>
      </w:r>
      <w:r w:rsidR="00961681">
        <w:rPr>
          <w:rFonts w:eastAsia="Times New Roman"/>
          <w:iCs/>
          <w:lang w:eastAsia="ru-RU"/>
        </w:rPr>
        <w:t>-304 с.</w:t>
      </w:r>
      <w:r w:rsidR="00FB45FE" w:rsidRPr="00635C1D">
        <w:rPr>
          <w:rFonts w:eastAsia="Times New Roman"/>
          <w:lang w:eastAsia="ru-RU"/>
        </w:rPr>
        <w:br/>
      </w:r>
      <w:r w:rsidR="00B65CE2">
        <w:rPr>
          <w:rFonts w:eastAsia="Times New Roman"/>
          <w:iCs/>
          <w:lang w:eastAsia="ru-RU"/>
        </w:rPr>
        <w:t xml:space="preserve">29 </w:t>
      </w:r>
      <w:r w:rsidR="006C444D">
        <w:rPr>
          <w:rFonts w:eastAsia="Times New Roman"/>
          <w:iCs/>
          <w:lang w:eastAsia="ru-RU"/>
        </w:rPr>
        <w:t xml:space="preserve"> </w:t>
      </w:r>
      <w:r w:rsidR="00FB45FE" w:rsidRPr="00635C1D">
        <w:rPr>
          <w:rFonts w:eastAsia="Times New Roman"/>
          <w:iCs/>
          <w:lang w:eastAsia="ru-RU"/>
        </w:rPr>
        <w:t xml:space="preserve">Оконь В. </w:t>
      </w:r>
      <w:r w:rsidR="00FB45FE" w:rsidRPr="00635C1D">
        <w:rPr>
          <w:rFonts w:eastAsia="Times New Roman"/>
          <w:lang w:eastAsia="ru-RU"/>
        </w:rPr>
        <w:t>Основы общей дидактики. - М.,1990.</w:t>
      </w:r>
      <w:r w:rsidR="00961681">
        <w:rPr>
          <w:rFonts w:eastAsia="Times New Roman"/>
          <w:lang w:eastAsia="ru-RU"/>
        </w:rPr>
        <w:t>- 476 с.</w:t>
      </w:r>
      <w:r w:rsidR="00FB45FE" w:rsidRPr="00635C1D">
        <w:rPr>
          <w:rFonts w:eastAsia="Times New Roman"/>
          <w:lang w:eastAsia="ru-RU"/>
        </w:rPr>
        <w:t xml:space="preserve"> </w:t>
      </w:r>
      <w:r w:rsidR="00FB45FE" w:rsidRPr="00635C1D">
        <w:rPr>
          <w:rFonts w:eastAsia="Times New Roman"/>
          <w:lang w:eastAsia="ru-RU"/>
        </w:rPr>
        <w:br/>
      </w:r>
      <w:r>
        <w:rPr>
          <w:rFonts w:eastAsia="Times New Roman"/>
          <w:lang w:eastAsia="ru-RU"/>
        </w:rPr>
        <w:t>3</w:t>
      </w:r>
      <w:r w:rsidR="00B65CE2">
        <w:rPr>
          <w:rFonts w:eastAsia="Times New Roman"/>
          <w:lang w:eastAsia="ru-RU"/>
        </w:rPr>
        <w:t xml:space="preserve">0 </w:t>
      </w:r>
      <w:r w:rsidR="006C444D">
        <w:rPr>
          <w:rFonts w:eastAsia="Times New Roman"/>
          <w:lang w:eastAsia="ru-RU"/>
        </w:rPr>
        <w:t xml:space="preserve"> </w:t>
      </w:r>
      <w:r w:rsidR="00FB45FE" w:rsidRPr="00635C1D">
        <w:rPr>
          <w:rFonts w:eastAsia="Times New Roman"/>
          <w:lang w:eastAsia="ru-RU"/>
        </w:rPr>
        <w:t>Педагогика/Под ред. Ю.К. Бабанского. - М., 1988.</w:t>
      </w:r>
      <w:r w:rsidR="00961681">
        <w:rPr>
          <w:rFonts w:eastAsia="Times New Roman"/>
          <w:lang w:eastAsia="ru-RU"/>
        </w:rPr>
        <w:t>-512 с.</w:t>
      </w:r>
      <w:r w:rsidR="00FB45FE" w:rsidRPr="00635C1D">
        <w:rPr>
          <w:rFonts w:eastAsia="Times New Roman"/>
          <w:lang w:eastAsia="ru-RU"/>
        </w:rPr>
        <w:t xml:space="preserve"> </w:t>
      </w:r>
      <w:r w:rsidR="00FB45FE" w:rsidRPr="00635C1D">
        <w:rPr>
          <w:rFonts w:eastAsia="Times New Roman"/>
          <w:lang w:eastAsia="ru-RU"/>
        </w:rPr>
        <w:br/>
      </w:r>
      <w:r>
        <w:rPr>
          <w:rFonts w:eastAsia="Times New Roman"/>
          <w:lang w:eastAsia="ru-RU"/>
        </w:rPr>
        <w:t>3</w:t>
      </w:r>
      <w:r w:rsidR="00635C1D">
        <w:rPr>
          <w:rFonts w:eastAsia="Times New Roman"/>
          <w:lang w:eastAsia="ru-RU"/>
        </w:rPr>
        <w:t>5</w:t>
      </w:r>
      <w:r w:rsidR="006C444D">
        <w:rPr>
          <w:rFonts w:eastAsia="Times New Roman"/>
          <w:lang w:eastAsia="ru-RU"/>
        </w:rPr>
        <w:t xml:space="preserve"> </w:t>
      </w:r>
      <w:r w:rsidR="00FB45FE" w:rsidRPr="00635C1D">
        <w:rPr>
          <w:rFonts w:eastAsia="Times New Roman"/>
          <w:iCs/>
          <w:lang w:eastAsia="ru-RU"/>
        </w:rPr>
        <w:t xml:space="preserve">Селевко Г.К. </w:t>
      </w:r>
      <w:r w:rsidR="00FB45FE" w:rsidRPr="00635C1D">
        <w:rPr>
          <w:rFonts w:eastAsia="Times New Roman"/>
          <w:lang w:eastAsia="ru-RU"/>
        </w:rPr>
        <w:t xml:space="preserve">Современные образовательные технологии. - М., 1998. </w:t>
      </w:r>
      <w:r w:rsidR="00961681">
        <w:rPr>
          <w:rFonts w:eastAsia="Times New Roman"/>
          <w:lang w:eastAsia="ru-RU"/>
        </w:rPr>
        <w:t>-112с.</w:t>
      </w:r>
      <w:r w:rsidR="00FB45FE" w:rsidRPr="00635C1D">
        <w:rPr>
          <w:rFonts w:eastAsia="Times New Roman"/>
          <w:lang w:eastAsia="ru-RU"/>
        </w:rPr>
        <w:br/>
      </w:r>
      <w:r>
        <w:rPr>
          <w:rFonts w:eastAsia="Times New Roman"/>
          <w:lang w:eastAsia="ru-RU"/>
        </w:rPr>
        <w:t>3</w:t>
      </w:r>
      <w:r w:rsidR="00B65CE2">
        <w:rPr>
          <w:rFonts w:eastAsia="Times New Roman"/>
          <w:lang w:eastAsia="ru-RU"/>
        </w:rPr>
        <w:t xml:space="preserve">1 </w:t>
      </w:r>
      <w:r w:rsidR="006C444D">
        <w:rPr>
          <w:rFonts w:eastAsia="Times New Roman"/>
          <w:lang w:eastAsia="ru-RU"/>
        </w:rPr>
        <w:t xml:space="preserve"> </w:t>
      </w:r>
      <w:r w:rsidR="00FB45FE" w:rsidRPr="00635C1D">
        <w:rPr>
          <w:rFonts w:eastAsia="Times New Roman"/>
          <w:iCs/>
          <w:lang w:eastAsia="ru-RU"/>
        </w:rPr>
        <w:t xml:space="preserve">Сластенин В.А., Подымова Л.М. </w:t>
      </w:r>
      <w:r w:rsidR="00FB45FE" w:rsidRPr="00635C1D">
        <w:rPr>
          <w:rFonts w:eastAsia="Times New Roman"/>
          <w:lang w:eastAsia="ru-RU"/>
        </w:rPr>
        <w:t>Педагогика: Инновационная деятельность. -М., 1997.</w:t>
      </w:r>
      <w:r w:rsidR="00961681">
        <w:rPr>
          <w:rFonts w:eastAsia="Times New Roman"/>
          <w:lang w:eastAsia="ru-RU"/>
        </w:rPr>
        <w:t>-224 с.</w:t>
      </w:r>
      <w:r w:rsidR="00FB45FE" w:rsidRPr="00635C1D">
        <w:rPr>
          <w:rFonts w:eastAsia="Times New Roman"/>
          <w:lang w:eastAsia="ru-RU"/>
        </w:rPr>
        <w:t xml:space="preserve"> </w:t>
      </w:r>
      <w:r w:rsidR="00FB45FE" w:rsidRPr="00635C1D">
        <w:rPr>
          <w:rFonts w:eastAsia="Times New Roman"/>
          <w:lang w:eastAsia="ru-RU"/>
        </w:rPr>
        <w:br/>
      </w:r>
      <w:r>
        <w:rPr>
          <w:rFonts w:eastAsia="Times New Roman"/>
          <w:iCs/>
          <w:lang w:eastAsia="ru-RU"/>
        </w:rPr>
        <w:t>3</w:t>
      </w:r>
      <w:r w:rsidR="00B65CE2">
        <w:rPr>
          <w:rFonts w:eastAsia="Times New Roman"/>
          <w:iCs/>
          <w:lang w:eastAsia="ru-RU"/>
        </w:rPr>
        <w:t xml:space="preserve">2 </w:t>
      </w:r>
      <w:r w:rsidR="006C444D">
        <w:rPr>
          <w:rFonts w:eastAsia="Times New Roman"/>
          <w:iCs/>
          <w:lang w:eastAsia="ru-RU"/>
        </w:rPr>
        <w:t xml:space="preserve"> </w:t>
      </w:r>
      <w:r w:rsidR="00436C2B" w:rsidRPr="00436C2B">
        <w:t xml:space="preserve"> Сетров М. И. Общие принципы организации систем и их </w:t>
      </w:r>
      <w:r w:rsidR="00436C2B" w:rsidRPr="00436C2B">
        <w:br/>
      </w:r>
      <w:r w:rsidR="00436C2B">
        <w:t xml:space="preserve">методологическое значение .М., </w:t>
      </w:r>
      <w:r w:rsidR="00436C2B" w:rsidRPr="00436C2B">
        <w:t>1975.</w:t>
      </w:r>
      <w:r w:rsidR="00FB45FE" w:rsidRPr="00635C1D">
        <w:rPr>
          <w:rFonts w:eastAsia="Times New Roman"/>
          <w:lang w:eastAsia="ru-RU"/>
        </w:rPr>
        <w:t xml:space="preserve"> </w:t>
      </w:r>
      <w:r w:rsidR="00436C2B">
        <w:rPr>
          <w:rFonts w:eastAsia="Times New Roman"/>
          <w:lang w:eastAsia="ru-RU"/>
        </w:rPr>
        <w:t>– 120 с.</w:t>
      </w:r>
      <w:r w:rsidR="00FB45FE" w:rsidRPr="00635C1D">
        <w:rPr>
          <w:rFonts w:eastAsia="Times New Roman"/>
          <w:lang w:eastAsia="ru-RU"/>
        </w:rPr>
        <w:br/>
      </w:r>
      <w:r>
        <w:rPr>
          <w:rFonts w:eastAsia="Times New Roman"/>
          <w:iCs/>
          <w:lang w:eastAsia="ru-RU"/>
        </w:rPr>
        <w:t>3</w:t>
      </w:r>
      <w:r w:rsidR="00B65CE2">
        <w:rPr>
          <w:rFonts w:eastAsia="Times New Roman"/>
          <w:iCs/>
          <w:lang w:eastAsia="ru-RU"/>
        </w:rPr>
        <w:t xml:space="preserve">3 </w:t>
      </w:r>
      <w:r w:rsidR="006C444D">
        <w:rPr>
          <w:rFonts w:eastAsia="Times New Roman"/>
          <w:iCs/>
          <w:lang w:eastAsia="ru-RU"/>
        </w:rPr>
        <w:t xml:space="preserve"> </w:t>
      </w:r>
      <w:r w:rsidR="00FB45FE" w:rsidRPr="00635C1D">
        <w:rPr>
          <w:rFonts w:eastAsia="Times New Roman"/>
          <w:iCs/>
          <w:lang w:eastAsia="ru-RU"/>
        </w:rPr>
        <w:t xml:space="preserve">Ушинский К.Д. </w:t>
      </w:r>
      <w:r w:rsidR="00FB45FE" w:rsidRPr="00635C1D">
        <w:rPr>
          <w:rFonts w:eastAsia="Times New Roman"/>
          <w:lang w:eastAsia="ru-RU"/>
        </w:rPr>
        <w:t xml:space="preserve">Человек как предмет воспитания // К.Д. Ушинский Педагогические сочинения: В 6 т. - М., 1988. </w:t>
      </w:r>
      <w:r w:rsidR="00961681">
        <w:rPr>
          <w:rFonts w:eastAsia="Times New Roman"/>
          <w:lang w:eastAsia="ru-RU"/>
        </w:rPr>
        <w:t>– 528 с.</w:t>
      </w:r>
      <w:r w:rsidR="00FB45FE" w:rsidRPr="00635C1D">
        <w:rPr>
          <w:rFonts w:eastAsia="Times New Roman"/>
          <w:lang w:eastAsia="ru-RU"/>
        </w:rPr>
        <w:br/>
      </w:r>
      <w:r w:rsidR="00B65CE2">
        <w:rPr>
          <w:rFonts w:eastAsia="Times New Roman"/>
          <w:lang w:eastAsia="ru-RU"/>
        </w:rPr>
        <w:t xml:space="preserve">34 </w:t>
      </w:r>
      <w:r>
        <w:rPr>
          <w:rFonts w:eastAsia="Times New Roman"/>
          <w:lang w:eastAsia="ru-RU"/>
        </w:rPr>
        <w:t xml:space="preserve"> </w:t>
      </w:r>
      <w:r w:rsidR="00DC1968" w:rsidRPr="00635C1D">
        <w:rPr>
          <w:rFonts w:eastAsia="Times New Roman"/>
          <w:iCs/>
          <w:lang w:eastAsia="ru-RU"/>
        </w:rPr>
        <w:t xml:space="preserve">Щукина Г.И. </w:t>
      </w:r>
      <w:r w:rsidR="00DC1968" w:rsidRPr="00635C1D">
        <w:rPr>
          <w:rFonts w:eastAsia="Times New Roman"/>
          <w:lang w:eastAsia="ru-RU"/>
        </w:rPr>
        <w:t>Педагогические проблемы формирования познавательных интересов учащихся. - М., 1988.</w:t>
      </w:r>
      <w:r w:rsidR="00DC1968">
        <w:rPr>
          <w:rFonts w:eastAsia="Times New Roman"/>
          <w:lang w:eastAsia="ru-RU"/>
        </w:rPr>
        <w:t>- 334 с.</w:t>
      </w:r>
      <w:r w:rsidR="00FB45FE" w:rsidRPr="00635C1D">
        <w:rPr>
          <w:rFonts w:eastAsia="Times New Roman"/>
          <w:lang w:eastAsia="ru-RU"/>
        </w:rPr>
        <w:br/>
      </w:r>
    </w:p>
    <w:p w:rsidR="0071631C" w:rsidRPr="0086547E" w:rsidRDefault="0071631C" w:rsidP="003B03D0">
      <w:pPr>
        <w:spacing w:line="360" w:lineRule="auto"/>
      </w:pPr>
    </w:p>
    <w:p w:rsidR="00DC1968" w:rsidRPr="0086547E" w:rsidRDefault="00DC1968" w:rsidP="0086547E">
      <w:pPr>
        <w:pStyle w:val="c35"/>
        <w:spacing w:line="360" w:lineRule="auto"/>
        <w:jc w:val="both"/>
        <w:rPr>
          <w:sz w:val="28"/>
          <w:szCs w:val="28"/>
        </w:rPr>
      </w:pPr>
    </w:p>
    <w:p w:rsidR="0071631C" w:rsidRPr="0086547E" w:rsidRDefault="0071631C" w:rsidP="0086547E">
      <w:pPr>
        <w:spacing w:line="360" w:lineRule="auto"/>
        <w:jc w:val="both"/>
      </w:pPr>
    </w:p>
    <w:sectPr w:rsidR="0071631C" w:rsidRPr="0086547E" w:rsidSect="00B325C4">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D5" w:rsidRDefault="00CA59D5" w:rsidP="00710F32">
      <w:pPr>
        <w:spacing w:after="0" w:line="240" w:lineRule="auto"/>
      </w:pPr>
      <w:r>
        <w:separator/>
      </w:r>
    </w:p>
  </w:endnote>
  <w:endnote w:type="continuationSeparator" w:id="0">
    <w:p w:rsidR="00CA59D5" w:rsidRDefault="00CA59D5" w:rsidP="0071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54"/>
      <w:docPartObj>
        <w:docPartGallery w:val="Page Numbers (Bottom of Page)"/>
        <w:docPartUnique/>
      </w:docPartObj>
    </w:sdtPr>
    <w:sdtEndPr/>
    <w:sdtContent>
      <w:p w:rsidR="00594656" w:rsidRDefault="00CA59D5">
        <w:pPr>
          <w:pStyle w:val="af2"/>
          <w:jc w:val="center"/>
        </w:pPr>
        <w:r>
          <w:fldChar w:fldCharType="begin"/>
        </w:r>
        <w:r>
          <w:instrText xml:space="preserve"> PAGE   \* MERGEFORMAT </w:instrText>
        </w:r>
        <w:r>
          <w:fldChar w:fldCharType="separate"/>
        </w:r>
        <w:r w:rsidR="00703568">
          <w:rPr>
            <w:noProof/>
          </w:rPr>
          <w:t>23</w:t>
        </w:r>
        <w:r>
          <w:rPr>
            <w:noProof/>
          </w:rPr>
          <w:fldChar w:fldCharType="end"/>
        </w:r>
      </w:p>
    </w:sdtContent>
  </w:sdt>
  <w:p w:rsidR="00594656" w:rsidRDefault="005946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D5" w:rsidRDefault="00CA59D5" w:rsidP="00710F32">
      <w:pPr>
        <w:spacing w:after="0" w:line="240" w:lineRule="auto"/>
      </w:pPr>
      <w:r>
        <w:separator/>
      </w:r>
    </w:p>
  </w:footnote>
  <w:footnote w:type="continuationSeparator" w:id="0">
    <w:p w:rsidR="00CA59D5" w:rsidRDefault="00CA59D5" w:rsidP="00710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5F8"/>
    <w:multiLevelType w:val="multilevel"/>
    <w:tmpl w:val="164A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1E00"/>
    <w:multiLevelType w:val="multilevel"/>
    <w:tmpl w:val="5462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63345"/>
    <w:multiLevelType w:val="multilevel"/>
    <w:tmpl w:val="2482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59A"/>
    <w:multiLevelType w:val="multilevel"/>
    <w:tmpl w:val="8AA45A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53FEF"/>
    <w:multiLevelType w:val="multilevel"/>
    <w:tmpl w:val="0D3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46276"/>
    <w:multiLevelType w:val="multilevel"/>
    <w:tmpl w:val="275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F73B7"/>
    <w:multiLevelType w:val="multilevel"/>
    <w:tmpl w:val="0FA4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9750D"/>
    <w:multiLevelType w:val="multilevel"/>
    <w:tmpl w:val="7A10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284CE3"/>
    <w:multiLevelType w:val="multilevel"/>
    <w:tmpl w:val="D792B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B4608A"/>
    <w:multiLevelType w:val="multilevel"/>
    <w:tmpl w:val="CB8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9231F"/>
    <w:multiLevelType w:val="multilevel"/>
    <w:tmpl w:val="482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46EFE"/>
    <w:multiLevelType w:val="multilevel"/>
    <w:tmpl w:val="ABE02C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D4A40"/>
    <w:multiLevelType w:val="multilevel"/>
    <w:tmpl w:val="829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73582F"/>
    <w:multiLevelType w:val="hybridMultilevel"/>
    <w:tmpl w:val="D4926B2A"/>
    <w:lvl w:ilvl="0" w:tplc="D7E6280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60"/>
        </w:tabs>
        <w:ind w:left="1460" w:hanging="360"/>
      </w:pPr>
    </w:lvl>
    <w:lvl w:ilvl="2" w:tplc="0419001B">
      <w:start w:val="1"/>
      <w:numFmt w:val="decimal"/>
      <w:lvlText w:val="%3."/>
      <w:lvlJc w:val="left"/>
      <w:pPr>
        <w:tabs>
          <w:tab w:val="num" w:pos="2180"/>
        </w:tabs>
        <w:ind w:left="2180" w:hanging="360"/>
      </w:pPr>
    </w:lvl>
    <w:lvl w:ilvl="3" w:tplc="0419000F">
      <w:start w:val="1"/>
      <w:numFmt w:val="decimal"/>
      <w:lvlText w:val="%4."/>
      <w:lvlJc w:val="left"/>
      <w:pPr>
        <w:tabs>
          <w:tab w:val="num" w:pos="2900"/>
        </w:tabs>
        <w:ind w:left="2900" w:hanging="360"/>
      </w:pPr>
    </w:lvl>
    <w:lvl w:ilvl="4" w:tplc="04190019">
      <w:start w:val="1"/>
      <w:numFmt w:val="decimal"/>
      <w:lvlText w:val="%5."/>
      <w:lvlJc w:val="left"/>
      <w:pPr>
        <w:tabs>
          <w:tab w:val="num" w:pos="3620"/>
        </w:tabs>
        <w:ind w:left="3620" w:hanging="360"/>
      </w:pPr>
    </w:lvl>
    <w:lvl w:ilvl="5" w:tplc="0419001B">
      <w:start w:val="1"/>
      <w:numFmt w:val="decimal"/>
      <w:lvlText w:val="%6."/>
      <w:lvlJc w:val="left"/>
      <w:pPr>
        <w:tabs>
          <w:tab w:val="num" w:pos="4340"/>
        </w:tabs>
        <w:ind w:left="4340" w:hanging="360"/>
      </w:pPr>
    </w:lvl>
    <w:lvl w:ilvl="6" w:tplc="0419000F">
      <w:start w:val="1"/>
      <w:numFmt w:val="decimal"/>
      <w:lvlText w:val="%7."/>
      <w:lvlJc w:val="left"/>
      <w:pPr>
        <w:tabs>
          <w:tab w:val="num" w:pos="5060"/>
        </w:tabs>
        <w:ind w:left="5060" w:hanging="360"/>
      </w:pPr>
    </w:lvl>
    <w:lvl w:ilvl="7" w:tplc="04190019">
      <w:start w:val="1"/>
      <w:numFmt w:val="decimal"/>
      <w:lvlText w:val="%8."/>
      <w:lvlJc w:val="left"/>
      <w:pPr>
        <w:tabs>
          <w:tab w:val="num" w:pos="5780"/>
        </w:tabs>
        <w:ind w:left="5780" w:hanging="360"/>
      </w:pPr>
    </w:lvl>
    <w:lvl w:ilvl="8" w:tplc="0419001B">
      <w:start w:val="1"/>
      <w:numFmt w:val="decimal"/>
      <w:lvlText w:val="%9."/>
      <w:lvlJc w:val="left"/>
      <w:pPr>
        <w:tabs>
          <w:tab w:val="num" w:pos="6500"/>
        </w:tabs>
        <w:ind w:left="6500" w:hanging="360"/>
      </w:pPr>
    </w:lvl>
  </w:abstractNum>
  <w:abstractNum w:abstractNumId="14">
    <w:nsid w:val="344630A6"/>
    <w:multiLevelType w:val="multilevel"/>
    <w:tmpl w:val="113684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437517"/>
    <w:multiLevelType w:val="multilevel"/>
    <w:tmpl w:val="838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46B58"/>
    <w:multiLevelType w:val="multilevel"/>
    <w:tmpl w:val="CEFC4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70D69"/>
    <w:multiLevelType w:val="multilevel"/>
    <w:tmpl w:val="6596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904E67"/>
    <w:multiLevelType w:val="multilevel"/>
    <w:tmpl w:val="303A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00526"/>
    <w:multiLevelType w:val="multilevel"/>
    <w:tmpl w:val="533A2F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BA7D68"/>
    <w:multiLevelType w:val="multilevel"/>
    <w:tmpl w:val="C492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204CD"/>
    <w:multiLevelType w:val="multilevel"/>
    <w:tmpl w:val="9A2C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120A72"/>
    <w:multiLevelType w:val="multilevel"/>
    <w:tmpl w:val="C40A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96200A"/>
    <w:multiLevelType w:val="multilevel"/>
    <w:tmpl w:val="BEB0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C83C3C"/>
    <w:multiLevelType w:val="hybridMultilevel"/>
    <w:tmpl w:val="026417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42605B"/>
    <w:multiLevelType w:val="hybridMultilevel"/>
    <w:tmpl w:val="B6E048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60F4ACB"/>
    <w:multiLevelType w:val="multilevel"/>
    <w:tmpl w:val="5DFE3F08"/>
    <w:lvl w:ilvl="0">
      <w:start w:val="1"/>
      <w:numFmt w:val="decimal"/>
      <w:lvlText w:val="%1."/>
      <w:lvlJc w:val="left"/>
      <w:pPr>
        <w:ind w:left="410" w:hanging="410"/>
      </w:pPr>
      <w:rPr>
        <w:rFonts w:ascii="Times New Roman" w:eastAsiaTheme="minorHAnsi" w:hAnsi="Times New Roman" w:cs="Times New Roman"/>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966DDD"/>
    <w:multiLevelType w:val="multilevel"/>
    <w:tmpl w:val="FA80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790BF3"/>
    <w:multiLevelType w:val="multilevel"/>
    <w:tmpl w:val="2DEE4A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05D57"/>
    <w:multiLevelType w:val="multilevel"/>
    <w:tmpl w:val="45043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711D2E"/>
    <w:multiLevelType w:val="multilevel"/>
    <w:tmpl w:val="42FE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F024E9"/>
    <w:multiLevelType w:val="multilevel"/>
    <w:tmpl w:val="814EF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32269D"/>
    <w:multiLevelType w:val="multilevel"/>
    <w:tmpl w:val="215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E723DC"/>
    <w:multiLevelType w:val="multilevel"/>
    <w:tmpl w:val="B31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714136"/>
    <w:multiLevelType w:val="hybridMultilevel"/>
    <w:tmpl w:val="B528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913800"/>
    <w:multiLevelType w:val="multilevel"/>
    <w:tmpl w:val="510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EB0957"/>
    <w:multiLevelType w:val="multilevel"/>
    <w:tmpl w:val="9BC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630809"/>
    <w:multiLevelType w:val="multilevel"/>
    <w:tmpl w:val="E7ECF9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F1533"/>
    <w:multiLevelType w:val="multilevel"/>
    <w:tmpl w:val="DC3EF5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851123"/>
    <w:multiLevelType w:val="multilevel"/>
    <w:tmpl w:val="36DC0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6"/>
  </w:num>
  <w:num w:numId="3">
    <w:abstractNumId w:val="19"/>
  </w:num>
  <w:num w:numId="4">
    <w:abstractNumId w:val="23"/>
  </w:num>
  <w:num w:numId="5">
    <w:abstractNumId w:val="2"/>
  </w:num>
  <w:num w:numId="6">
    <w:abstractNumId w:val="8"/>
  </w:num>
  <w:num w:numId="7">
    <w:abstractNumId w:val="16"/>
  </w:num>
  <w:num w:numId="8">
    <w:abstractNumId w:val="39"/>
  </w:num>
  <w:num w:numId="9">
    <w:abstractNumId w:val="31"/>
  </w:num>
  <w:num w:numId="10">
    <w:abstractNumId w:val="28"/>
  </w:num>
  <w:num w:numId="11">
    <w:abstractNumId w:val="11"/>
  </w:num>
  <w:num w:numId="12">
    <w:abstractNumId w:val="38"/>
  </w:num>
  <w:num w:numId="13">
    <w:abstractNumId w:val="14"/>
  </w:num>
  <w:num w:numId="14">
    <w:abstractNumId w:val="3"/>
  </w:num>
  <w:num w:numId="15">
    <w:abstractNumId w:val="29"/>
  </w:num>
  <w:num w:numId="16">
    <w:abstractNumId w:val="37"/>
  </w:num>
  <w:num w:numId="17">
    <w:abstractNumId w:val="1"/>
  </w:num>
  <w:num w:numId="18">
    <w:abstractNumId w:val="9"/>
  </w:num>
  <w:num w:numId="19">
    <w:abstractNumId w:val="22"/>
  </w:num>
  <w:num w:numId="20">
    <w:abstractNumId w:val="18"/>
  </w:num>
  <w:num w:numId="21">
    <w:abstractNumId w:val="4"/>
  </w:num>
  <w:num w:numId="22">
    <w:abstractNumId w:val="32"/>
  </w:num>
  <w:num w:numId="23">
    <w:abstractNumId w:val="35"/>
  </w:num>
  <w:num w:numId="24">
    <w:abstractNumId w:val="20"/>
  </w:num>
  <w:num w:numId="25">
    <w:abstractNumId w:val="33"/>
  </w:num>
  <w:num w:numId="26">
    <w:abstractNumId w:val="21"/>
  </w:num>
  <w:num w:numId="27">
    <w:abstractNumId w:val="10"/>
  </w:num>
  <w:num w:numId="28">
    <w:abstractNumId w:val="0"/>
  </w:num>
  <w:num w:numId="29">
    <w:abstractNumId w:val="5"/>
  </w:num>
  <w:num w:numId="30">
    <w:abstractNumId w:val="36"/>
  </w:num>
  <w:num w:numId="31">
    <w:abstractNumId w:val="1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7"/>
  </w:num>
  <w:num w:numId="35">
    <w:abstractNumId w:val="12"/>
  </w:num>
  <w:num w:numId="36">
    <w:abstractNumId w:val="30"/>
  </w:num>
  <w:num w:numId="37">
    <w:abstractNumId w:val="17"/>
  </w:num>
  <w:num w:numId="38">
    <w:abstractNumId w:val="24"/>
  </w:num>
  <w:num w:numId="39">
    <w:abstractNumId w:val="13"/>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074E"/>
    <w:rsid w:val="00016DB3"/>
    <w:rsid w:val="00052FCA"/>
    <w:rsid w:val="00074E04"/>
    <w:rsid w:val="000A0884"/>
    <w:rsid w:val="000A1167"/>
    <w:rsid w:val="000F261F"/>
    <w:rsid w:val="00107EF7"/>
    <w:rsid w:val="001121E2"/>
    <w:rsid w:val="00116C94"/>
    <w:rsid w:val="00116E9B"/>
    <w:rsid w:val="001547AF"/>
    <w:rsid w:val="00171136"/>
    <w:rsid w:val="00174052"/>
    <w:rsid w:val="001748E8"/>
    <w:rsid w:val="0018304D"/>
    <w:rsid w:val="001B4A17"/>
    <w:rsid w:val="001C5491"/>
    <w:rsid w:val="001E4BC8"/>
    <w:rsid w:val="001E6E07"/>
    <w:rsid w:val="001F70EF"/>
    <w:rsid w:val="002006F2"/>
    <w:rsid w:val="002409CA"/>
    <w:rsid w:val="00263A4E"/>
    <w:rsid w:val="00265998"/>
    <w:rsid w:val="00276AD9"/>
    <w:rsid w:val="00286316"/>
    <w:rsid w:val="00291590"/>
    <w:rsid w:val="0029301A"/>
    <w:rsid w:val="002A3E47"/>
    <w:rsid w:val="002B656C"/>
    <w:rsid w:val="002B7B45"/>
    <w:rsid w:val="002C0338"/>
    <w:rsid w:val="002C5B1F"/>
    <w:rsid w:val="00321938"/>
    <w:rsid w:val="0032275A"/>
    <w:rsid w:val="0033156B"/>
    <w:rsid w:val="00345135"/>
    <w:rsid w:val="00376FE6"/>
    <w:rsid w:val="00394CFE"/>
    <w:rsid w:val="003A3A11"/>
    <w:rsid w:val="003A599E"/>
    <w:rsid w:val="003B03D0"/>
    <w:rsid w:val="003C45A8"/>
    <w:rsid w:val="003C5F1F"/>
    <w:rsid w:val="003C7BA4"/>
    <w:rsid w:val="003D19A0"/>
    <w:rsid w:val="003E4821"/>
    <w:rsid w:val="0040074E"/>
    <w:rsid w:val="00405465"/>
    <w:rsid w:val="0041314D"/>
    <w:rsid w:val="00413D00"/>
    <w:rsid w:val="00423B02"/>
    <w:rsid w:val="00427EAC"/>
    <w:rsid w:val="004306AD"/>
    <w:rsid w:val="00434199"/>
    <w:rsid w:val="00436C2B"/>
    <w:rsid w:val="00437D7D"/>
    <w:rsid w:val="0044686F"/>
    <w:rsid w:val="00483331"/>
    <w:rsid w:val="004940B9"/>
    <w:rsid w:val="004C7C0D"/>
    <w:rsid w:val="004F001C"/>
    <w:rsid w:val="005044F9"/>
    <w:rsid w:val="00515D53"/>
    <w:rsid w:val="00522123"/>
    <w:rsid w:val="00552932"/>
    <w:rsid w:val="00562944"/>
    <w:rsid w:val="0056520C"/>
    <w:rsid w:val="00594656"/>
    <w:rsid w:val="005A09DC"/>
    <w:rsid w:val="005B1840"/>
    <w:rsid w:val="005C5EE8"/>
    <w:rsid w:val="005E421D"/>
    <w:rsid w:val="005F157D"/>
    <w:rsid w:val="00626C3A"/>
    <w:rsid w:val="00635C1D"/>
    <w:rsid w:val="0064613E"/>
    <w:rsid w:val="00654836"/>
    <w:rsid w:val="00663306"/>
    <w:rsid w:val="00684118"/>
    <w:rsid w:val="00694FC5"/>
    <w:rsid w:val="006B0A9E"/>
    <w:rsid w:val="006B1159"/>
    <w:rsid w:val="006B20DE"/>
    <w:rsid w:val="006C0ABE"/>
    <w:rsid w:val="006C4435"/>
    <w:rsid w:val="006C444D"/>
    <w:rsid w:val="006D316C"/>
    <w:rsid w:val="006E438A"/>
    <w:rsid w:val="006E67F6"/>
    <w:rsid w:val="006F18A6"/>
    <w:rsid w:val="006F31A3"/>
    <w:rsid w:val="00703568"/>
    <w:rsid w:val="00710F32"/>
    <w:rsid w:val="00715B31"/>
    <w:rsid w:val="0071631C"/>
    <w:rsid w:val="00721072"/>
    <w:rsid w:val="007467DE"/>
    <w:rsid w:val="0075213A"/>
    <w:rsid w:val="00790015"/>
    <w:rsid w:val="007B4863"/>
    <w:rsid w:val="007C06FF"/>
    <w:rsid w:val="007F28F1"/>
    <w:rsid w:val="007F3D75"/>
    <w:rsid w:val="00844EF1"/>
    <w:rsid w:val="00846E62"/>
    <w:rsid w:val="008516B4"/>
    <w:rsid w:val="00856992"/>
    <w:rsid w:val="0086547E"/>
    <w:rsid w:val="00867BEF"/>
    <w:rsid w:val="008865E2"/>
    <w:rsid w:val="00890A45"/>
    <w:rsid w:val="008B3464"/>
    <w:rsid w:val="008D2503"/>
    <w:rsid w:val="008D6D3E"/>
    <w:rsid w:val="008E2602"/>
    <w:rsid w:val="008E47A4"/>
    <w:rsid w:val="009071EC"/>
    <w:rsid w:val="0091664F"/>
    <w:rsid w:val="009434D4"/>
    <w:rsid w:val="00943B2B"/>
    <w:rsid w:val="009449C5"/>
    <w:rsid w:val="009520D4"/>
    <w:rsid w:val="00961681"/>
    <w:rsid w:val="009708DD"/>
    <w:rsid w:val="00994D52"/>
    <w:rsid w:val="009B14C1"/>
    <w:rsid w:val="009B4F5A"/>
    <w:rsid w:val="009E0FF6"/>
    <w:rsid w:val="009E1D86"/>
    <w:rsid w:val="009F73DF"/>
    <w:rsid w:val="00A10B2B"/>
    <w:rsid w:val="00A2021D"/>
    <w:rsid w:val="00A26FC9"/>
    <w:rsid w:val="00A34D98"/>
    <w:rsid w:val="00A516E0"/>
    <w:rsid w:val="00A7478B"/>
    <w:rsid w:val="00A81FEF"/>
    <w:rsid w:val="00A857BB"/>
    <w:rsid w:val="00AA06A4"/>
    <w:rsid w:val="00B325C4"/>
    <w:rsid w:val="00B65CE2"/>
    <w:rsid w:val="00B7750D"/>
    <w:rsid w:val="00B8507B"/>
    <w:rsid w:val="00B90E44"/>
    <w:rsid w:val="00B92B3D"/>
    <w:rsid w:val="00BC4A1F"/>
    <w:rsid w:val="00BC579C"/>
    <w:rsid w:val="00BC6C1A"/>
    <w:rsid w:val="00BD29D2"/>
    <w:rsid w:val="00BD6E41"/>
    <w:rsid w:val="00BD75A4"/>
    <w:rsid w:val="00BE22C6"/>
    <w:rsid w:val="00BE30F2"/>
    <w:rsid w:val="00BF752F"/>
    <w:rsid w:val="00C00F3E"/>
    <w:rsid w:val="00C037F3"/>
    <w:rsid w:val="00C0652B"/>
    <w:rsid w:val="00C158CB"/>
    <w:rsid w:val="00C15ED3"/>
    <w:rsid w:val="00C26C3D"/>
    <w:rsid w:val="00C372B5"/>
    <w:rsid w:val="00C53802"/>
    <w:rsid w:val="00C67E39"/>
    <w:rsid w:val="00CA59D5"/>
    <w:rsid w:val="00CF4291"/>
    <w:rsid w:val="00D120E0"/>
    <w:rsid w:val="00D134AF"/>
    <w:rsid w:val="00D326EB"/>
    <w:rsid w:val="00D44B71"/>
    <w:rsid w:val="00D45E91"/>
    <w:rsid w:val="00D547E3"/>
    <w:rsid w:val="00D5633B"/>
    <w:rsid w:val="00D72AB3"/>
    <w:rsid w:val="00DB2081"/>
    <w:rsid w:val="00DB21A5"/>
    <w:rsid w:val="00DB3848"/>
    <w:rsid w:val="00DC1968"/>
    <w:rsid w:val="00DD5D65"/>
    <w:rsid w:val="00DE1B1C"/>
    <w:rsid w:val="00DE22FC"/>
    <w:rsid w:val="00DE4C2D"/>
    <w:rsid w:val="00DE5895"/>
    <w:rsid w:val="00DF5C3B"/>
    <w:rsid w:val="00E060CC"/>
    <w:rsid w:val="00E13C55"/>
    <w:rsid w:val="00E370AC"/>
    <w:rsid w:val="00E57A1D"/>
    <w:rsid w:val="00ED1B01"/>
    <w:rsid w:val="00ED23BD"/>
    <w:rsid w:val="00ED6EE3"/>
    <w:rsid w:val="00F31D6D"/>
    <w:rsid w:val="00F37618"/>
    <w:rsid w:val="00F47B37"/>
    <w:rsid w:val="00F551F7"/>
    <w:rsid w:val="00F634C8"/>
    <w:rsid w:val="00F64617"/>
    <w:rsid w:val="00F70469"/>
    <w:rsid w:val="00F77E11"/>
    <w:rsid w:val="00F8058C"/>
    <w:rsid w:val="00F945D0"/>
    <w:rsid w:val="00FA2401"/>
    <w:rsid w:val="00FB3487"/>
    <w:rsid w:val="00FB45FE"/>
    <w:rsid w:val="00FC751E"/>
    <w:rsid w:val="00FD36F7"/>
    <w:rsid w:val="00FD3C49"/>
    <w:rsid w:val="00FF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4E"/>
  </w:style>
  <w:style w:type="paragraph" w:styleId="1">
    <w:name w:val="heading 1"/>
    <w:basedOn w:val="a"/>
    <w:link w:val="10"/>
    <w:uiPriority w:val="9"/>
    <w:qFormat/>
    <w:rsid w:val="003C5F1F"/>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994D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C5F1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074E"/>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40074E"/>
    <w:pPr>
      <w:ind w:left="720"/>
      <w:contextualSpacing/>
    </w:pPr>
    <w:rPr>
      <w:rFonts w:asciiTheme="minorHAnsi" w:hAnsiTheme="minorHAnsi" w:cstheme="minorBidi"/>
      <w:sz w:val="22"/>
      <w:szCs w:val="22"/>
    </w:rPr>
  </w:style>
  <w:style w:type="character" w:customStyle="1" w:styleId="ucoz-forum-post">
    <w:name w:val="ucoz-forum-post"/>
    <w:basedOn w:val="a0"/>
    <w:rsid w:val="0040074E"/>
  </w:style>
  <w:style w:type="paragraph" w:customStyle="1" w:styleId="c2">
    <w:name w:val="c2"/>
    <w:basedOn w:val="a"/>
    <w:rsid w:val="0040074E"/>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40074E"/>
  </w:style>
  <w:style w:type="character" w:customStyle="1" w:styleId="10">
    <w:name w:val="Заголовок 1 Знак"/>
    <w:basedOn w:val="a0"/>
    <w:link w:val="1"/>
    <w:uiPriority w:val="9"/>
    <w:rsid w:val="003C5F1F"/>
    <w:rPr>
      <w:rFonts w:eastAsia="Times New Roman"/>
      <w:b/>
      <w:bCs/>
      <w:kern w:val="36"/>
      <w:sz w:val="48"/>
      <w:szCs w:val="48"/>
      <w:lang w:eastAsia="ru-RU"/>
    </w:rPr>
  </w:style>
  <w:style w:type="character" w:customStyle="1" w:styleId="30">
    <w:name w:val="Заголовок 3 Знак"/>
    <w:basedOn w:val="a0"/>
    <w:link w:val="3"/>
    <w:uiPriority w:val="9"/>
    <w:rsid w:val="003C5F1F"/>
    <w:rPr>
      <w:rFonts w:eastAsia="Times New Roman"/>
      <w:b/>
      <w:bCs/>
      <w:sz w:val="27"/>
      <w:szCs w:val="27"/>
      <w:lang w:eastAsia="ru-RU"/>
    </w:rPr>
  </w:style>
  <w:style w:type="character" w:styleId="a5">
    <w:name w:val="Hyperlink"/>
    <w:basedOn w:val="a0"/>
    <w:uiPriority w:val="99"/>
    <w:semiHidden/>
    <w:unhideWhenUsed/>
    <w:rsid w:val="003C5F1F"/>
    <w:rPr>
      <w:color w:val="0000FF"/>
      <w:u w:val="single"/>
    </w:rPr>
  </w:style>
  <w:style w:type="character" w:styleId="a6">
    <w:name w:val="Strong"/>
    <w:basedOn w:val="a0"/>
    <w:uiPriority w:val="22"/>
    <w:qFormat/>
    <w:rsid w:val="003C5F1F"/>
    <w:rPr>
      <w:b/>
      <w:bCs/>
    </w:rPr>
  </w:style>
  <w:style w:type="character" w:styleId="a7">
    <w:name w:val="Emphasis"/>
    <w:basedOn w:val="a0"/>
    <w:uiPriority w:val="20"/>
    <w:qFormat/>
    <w:rsid w:val="003C5F1F"/>
    <w:rPr>
      <w:i/>
      <w:iCs/>
    </w:rPr>
  </w:style>
  <w:style w:type="character" w:customStyle="1" w:styleId="20">
    <w:name w:val="Заголовок 2 Знак"/>
    <w:basedOn w:val="a0"/>
    <w:link w:val="2"/>
    <w:uiPriority w:val="9"/>
    <w:rsid w:val="00994D52"/>
    <w:rPr>
      <w:rFonts w:asciiTheme="majorHAnsi" w:eastAsiaTheme="majorEastAsia" w:hAnsiTheme="majorHAnsi" w:cstheme="majorBidi"/>
      <w:b/>
      <w:bCs/>
      <w:color w:val="4F81BD" w:themeColor="accent1"/>
      <w:sz w:val="26"/>
      <w:szCs w:val="26"/>
    </w:rPr>
  </w:style>
  <w:style w:type="paragraph" w:customStyle="1" w:styleId="c35">
    <w:name w:val="c35"/>
    <w:basedOn w:val="a"/>
    <w:rsid w:val="00994D52"/>
    <w:pPr>
      <w:spacing w:before="100" w:beforeAutospacing="1" w:after="100" w:afterAutospacing="1" w:line="240" w:lineRule="auto"/>
    </w:pPr>
    <w:rPr>
      <w:rFonts w:eastAsia="Times New Roman"/>
      <w:sz w:val="24"/>
      <w:szCs w:val="24"/>
      <w:lang w:eastAsia="ru-RU"/>
    </w:rPr>
  </w:style>
  <w:style w:type="character" w:customStyle="1" w:styleId="c30">
    <w:name w:val="c30"/>
    <w:basedOn w:val="a0"/>
    <w:rsid w:val="00994D52"/>
  </w:style>
  <w:style w:type="paragraph" w:customStyle="1" w:styleId="c18">
    <w:name w:val="c18"/>
    <w:basedOn w:val="a"/>
    <w:rsid w:val="00994D52"/>
    <w:pPr>
      <w:spacing w:before="100" w:beforeAutospacing="1" w:after="100" w:afterAutospacing="1" w:line="240" w:lineRule="auto"/>
    </w:pPr>
    <w:rPr>
      <w:rFonts w:eastAsia="Times New Roman"/>
      <w:sz w:val="24"/>
      <w:szCs w:val="24"/>
      <w:lang w:eastAsia="ru-RU"/>
    </w:rPr>
  </w:style>
  <w:style w:type="character" w:customStyle="1" w:styleId="c12">
    <w:name w:val="c12"/>
    <w:basedOn w:val="a0"/>
    <w:rsid w:val="00994D52"/>
  </w:style>
  <w:style w:type="paragraph" w:customStyle="1" w:styleId="c11">
    <w:name w:val="c11"/>
    <w:basedOn w:val="a"/>
    <w:rsid w:val="00994D52"/>
    <w:pPr>
      <w:spacing w:before="100" w:beforeAutospacing="1" w:after="100" w:afterAutospacing="1" w:line="240" w:lineRule="auto"/>
    </w:pPr>
    <w:rPr>
      <w:rFonts w:eastAsia="Times New Roman"/>
      <w:sz w:val="24"/>
      <w:szCs w:val="24"/>
      <w:lang w:eastAsia="ru-RU"/>
    </w:rPr>
  </w:style>
  <w:style w:type="paragraph" w:customStyle="1" w:styleId="c40">
    <w:name w:val="c40"/>
    <w:basedOn w:val="a"/>
    <w:rsid w:val="00994D52"/>
    <w:pPr>
      <w:spacing w:before="100" w:beforeAutospacing="1" w:after="100" w:afterAutospacing="1" w:line="240" w:lineRule="auto"/>
    </w:pPr>
    <w:rPr>
      <w:rFonts w:eastAsia="Times New Roman"/>
      <w:sz w:val="24"/>
      <w:szCs w:val="24"/>
      <w:lang w:eastAsia="ru-RU"/>
    </w:rPr>
  </w:style>
  <w:style w:type="character" w:customStyle="1" w:styleId="c53">
    <w:name w:val="c53"/>
    <w:basedOn w:val="a0"/>
    <w:rsid w:val="00994D52"/>
  </w:style>
  <w:style w:type="paragraph" w:customStyle="1" w:styleId="Default">
    <w:name w:val="Default"/>
    <w:rsid w:val="00844EF1"/>
    <w:pPr>
      <w:suppressAutoHyphens/>
      <w:autoSpaceDE w:val="0"/>
      <w:spacing w:after="0" w:line="240" w:lineRule="auto"/>
    </w:pPr>
    <w:rPr>
      <w:rFonts w:eastAsia="Arial"/>
      <w:color w:val="000000"/>
      <w:kern w:val="1"/>
      <w:sz w:val="24"/>
      <w:szCs w:val="24"/>
      <w:lang w:eastAsia="ar-SA"/>
    </w:rPr>
  </w:style>
  <w:style w:type="paragraph" w:customStyle="1" w:styleId="a8">
    <w:name w:val="Знак"/>
    <w:basedOn w:val="a"/>
    <w:rsid w:val="00F31D6D"/>
    <w:pPr>
      <w:spacing w:after="160" w:line="240" w:lineRule="exact"/>
    </w:pPr>
    <w:rPr>
      <w:rFonts w:ascii="Verdana" w:eastAsia="Times New Roman" w:hAnsi="Verdana" w:cs="Verdana"/>
      <w:sz w:val="20"/>
      <w:szCs w:val="20"/>
      <w:lang w:val="en-US"/>
    </w:rPr>
  </w:style>
  <w:style w:type="paragraph" w:styleId="a9">
    <w:name w:val="footnote text"/>
    <w:basedOn w:val="a"/>
    <w:link w:val="aa"/>
    <w:semiHidden/>
    <w:rsid w:val="00710F32"/>
    <w:rPr>
      <w:rFonts w:ascii="Calibri" w:eastAsia="Times New Roman" w:hAnsi="Calibri"/>
      <w:sz w:val="20"/>
      <w:szCs w:val="20"/>
      <w:lang w:eastAsia="ru-RU"/>
    </w:rPr>
  </w:style>
  <w:style w:type="character" w:customStyle="1" w:styleId="aa">
    <w:name w:val="Текст сноски Знак"/>
    <w:basedOn w:val="a0"/>
    <w:link w:val="a9"/>
    <w:semiHidden/>
    <w:rsid w:val="00710F32"/>
    <w:rPr>
      <w:rFonts w:ascii="Calibri" w:eastAsia="Times New Roman" w:hAnsi="Calibri"/>
      <w:sz w:val="20"/>
      <w:szCs w:val="20"/>
      <w:lang w:eastAsia="ru-RU"/>
    </w:rPr>
  </w:style>
  <w:style w:type="character" w:styleId="ab">
    <w:name w:val="footnote reference"/>
    <w:basedOn w:val="a0"/>
    <w:semiHidden/>
    <w:rsid w:val="00710F32"/>
    <w:rPr>
      <w:vertAlign w:val="superscript"/>
    </w:rPr>
  </w:style>
  <w:style w:type="paragraph" w:styleId="ac">
    <w:name w:val="No Spacing"/>
    <w:link w:val="ad"/>
    <w:uiPriority w:val="1"/>
    <w:qFormat/>
    <w:rsid w:val="0091664F"/>
    <w:pPr>
      <w:spacing w:after="0" w:line="240" w:lineRule="auto"/>
    </w:pPr>
    <w:rPr>
      <w:rFonts w:asciiTheme="minorHAnsi" w:eastAsiaTheme="minorEastAsia" w:hAnsiTheme="minorHAnsi" w:cstheme="minorBidi"/>
      <w:sz w:val="22"/>
      <w:szCs w:val="22"/>
    </w:rPr>
  </w:style>
  <w:style w:type="character" w:customStyle="1" w:styleId="ad">
    <w:name w:val="Без интервала Знак"/>
    <w:basedOn w:val="a0"/>
    <w:link w:val="ac"/>
    <w:uiPriority w:val="1"/>
    <w:rsid w:val="0091664F"/>
    <w:rPr>
      <w:rFonts w:asciiTheme="minorHAnsi" w:eastAsiaTheme="minorEastAsia" w:hAnsiTheme="minorHAnsi" w:cstheme="minorBidi"/>
      <w:sz w:val="22"/>
      <w:szCs w:val="22"/>
    </w:rPr>
  </w:style>
  <w:style w:type="paragraph" w:styleId="ae">
    <w:name w:val="Balloon Text"/>
    <w:basedOn w:val="a"/>
    <w:link w:val="af"/>
    <w:uiPriority w:val="99"/>
    <w:semiHidden/>
    <w:unhideWhenUsed/>
    <w:rsid w:val="009166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664F"/>
    <w:rPr>
      <w:rFonts w:ascii="Tahoma" w:hAnsi="Tahoma" w:cs="Tahoma"/>
      <w:sz w:val="16"/>
      <w:szCs w:val="16"/>
    </w:rPr>
  </w:style>
  <w:style w:type="character" w:customStyle="1" w:styleId="butback">
    <w:name w:val="butback"/>
    <w:basedOn w:val="a0"/>
    <w:rsid w:val="00E370AC"/>
  </w:style>
  <w:style w:type="character" w:customStyle="1" w:styleId="submenu-table">
    <w:name w:val="submenu-table"/>
    <w:basedOn w:val="a0"/>
    <w:rsid w:val="00E370AC"/>
  </w:style>
  <w:style w:type="paragraph" w:styleId="HTML">
    <w:name w:val="HTML Preformatted"/>
    <w:basedOn w:val="a"/>
    <w:link w:val="HTML0"/>
    <w:uiPriority w:val="99"/>
    <w:unhideWhenUsed/>
    <w:rsid w:val="001C5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5491"/>
    <w:rPr>
      <w:rFonts w:ascii="Courier New" w:eastAsia="Times New Roman" w:hAnsi="Courier New" w:cs="Courier New"/>
      <w:sz w:val="20"/>
      <w:szCs w:val="20"/>
      <w:lang w:eastAsia="ru-RU"/>
    </w:rPr>
  </w:style>
  <w:style w:type="paragraph" w:styleId="af0">
    <w:name w:val="header"/>
    <w:basedOn w:val="a"/>
    <w:link w:val="af1"/>
    <w:uiPriority w:val="99"/>
    <w:semiHidden/>
    <w:unhideWhenUsed/>
    <w:rsid w:val="00B325C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325C4"/>
  </w:style>
  <w:style w:type="paragraph" w:styleId="af2">
    <w:name w:val="footer"/>
    <w:basedOn w:val="a"/>
    <w:link w:val="af3"/>
    <w:uiPriority w:val="99"/>
    <w:unhideWhenUsed/>
    <w:rsid w:val="00B325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32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6115">
      <w:bodyDiv w:val="1"/>
      <w:marLeft w:val="0"/>
      <w:marRight w:val="0"/>
      <w:marTop w:val="0"/>
      <w:marBottom w:val="0"/>
      <w:divBdr>
        <w:top w:val="none" w:sz="0" w:space="0" w:color="auto"/>
        <w:left w:val="none" w:sz="0" w:space="0" w:color="auto"/>
        <w:bottom w:val="none" w:sz="0" w:space="0" w:color="auto"/>
        <w:right w:val="none" w:sz="0" w:space="0" w:color="auto"/>
      </w:divBdr>
      <w:divsChild>
        <w:div w:id="890654051">
          <w:marLeft w:val="0"/>
          <w:marRight w:val="0"/>
          <w:marTop w:val="0"/>
          <w:marBottom w:val="0"/>
          <w:divBdr>
            <w:top w:val="none" w:sz="0" w:space="0" w:color="auto"/>
            <w:left w:val="none" w:sz="0" w:space="0" w:color="auto"/>
            <w:bottom w:val="none" w:sz="0" w:space="0" w:color="auto"/>
            <w:right w:val="none" w:sz="0" w:space="0" w:color="auto"/>
          </w:divBdr>
        </w:div>
        <w:div w:id="2103185339">
          <w:marLeft w:val="0"/>
          <w:marRight w:val="0"/>
          <w:marTop w:val="0"/>
          <w:marBottom w:val="0"/>
          <w:divBdr>
            <w:top w:val="none" w:sz="0" w:space="0" w:color="auto"/>
            <w:left w:val="none" w:sz="0" w:space="0" w:color="auto"/>
            <w:bottom w:val="none" w:sz="0" w:space="0" w:color="auto"/>
            <w:right w:val="none" w:sz="0" w:space="0" w:color="auto"/>
          </w:divBdr>
        </w:div>
      </w:divsChild>
    </w:div>
    <w:div w:id="395201312">
      <w:bodyDiv w:val="1"/>
      <w:marLeft w:val="0"/>
      <w:marRight w:val="0"/>
      <w:marTop w:val="0"/>
      <w:marBottom w:val="0"/>
      <w:divBdr>
        <w:top w:val="none" w:sz="0" w:space="0" w:color="auto"/>
        <w:left w:val="none" w:sz="0" w:space="0" w:color="auto"/>
        <w:bottom w:val="none" w:sz="0" w:space="0" w:color="auto"/>
        <w:right w:val="none" w:sz="0" w:space="0" w:color="auto"/>
      </w:divBdr>
    </w:div>
    <w:div w:id="469637555">
      <w:bodyDiv w:val="1"/>
      <w:marLeft w:val="0"/>
      <w:marRight w:val="0"/>
      <w:marTop w:val="0"/>
      <w:marBottom w:val="0"/>
      <w:divBdr>
        <w:top w:val="none" w:sz="0" w:space="0" w:color="auto"/>
        <w:left w:val="none" w:sz="0" w:space="0" w:color="auto"/>
        <w:bottom w:val="none" w:sz="0" w:space="0" w:color="auto"/>
        <w:right w:val="none" w:sz="0" w:space="0" w:color="auto"/>
      </w:divBdr>
    </w:div>
    <w:div w:id="487597398">
      <w:bodyDiv w:val="1"/>
      <w:marLeft w:val="0"/>
      <w:marRight w:val="0"/>
      <w:marTop w:val="0"/>
      <w:marBottom w:val="0"/>
      <w:divBdr>
        <w:top w:val="none" w:sz="0" w:space="0" w:color="auto"/>
        <w:left w:val="none" w:sz="0" w:space="0" w:color="auto"/>
        <w:bottom w:val="none" w:sz="0" w:space="0" w:color="auto"/>
        <w:right w:val="none" w:sz="0" w:space="0" w:color="auto"/>
      </w:divBdr>
    </w:div>
    <w:div w:id="564536082">
      <w:bodyDiv w:val="1"/>
      <w:marLeft w:val="0"/>
      <w:marRight w:val="0"/>
      <w:marTop w:val="0"/>
      <w:marBottom w:val="0"/>
      <w:divBdr>
        <w:top w:val="none" w:sz="0" w:space="0" w:color="auto"/>
        <w:left w:val="none" w:sz="0" w:space="0" w:color="auto"/>
        <w:bottom w:val="none" w:sz="0" w:space="0" w:color="auto"/>
        <w:right w:val="none" w:sz="0" w:space="0" w:color="auto"/>
      </w:divBdr>
    </w:div>
    <w:div w:id="635990930">
      <w:bodyDiv w:val="1"/>
      <w:marLeft w:val="0"/>
      <w:marRight w:val="0"/>
      <w:marTop w:val="0"/>
      <w:marBottom w:val="0"/>
      <w:divBdr>
        <w:top w:val="none" w:sz="0" w:space="0" w:color="auto"/>
        <w:left w:val="none" w:sz="0" w:space="0" w:color="auto"/>
        <w:bottom w:val="none" w:sz="0" w:space="0" w:color="auto"/>
        <w:right w:val="none" w:sz="0" w:space="0" w:color="auto"/>
      </w:divBdr>
    </w:div>
    <w:div w:id="683167451">
      <w:bodyDiv w:val="1"/>
      <w:marLeft w:val="0"/>
      <w:marRight w:val="0"/>
      <w:marTop w:val="0"/>
      <w:marBottom w:val="0"/>
      <w:divBdr>
        <w:top w:val="none" w:sz="0" w:space="0" w:color="auto"/>
        <w:left w:val="none" w:sz="0" w:space="0" w:color="auto"/>
        <w:bottom w:val="none" w:sz="0" w:space="0" w:color="auto"/>
        <w:right w:val="none" w:sz="0" w:space="0" w:color="auto"/>
      </w:divBdr>
    </w:div>
    <w:div w:id="777603884">
      <w:bodyDiv w:val="1"/>
      <w:marLeft w:val="0"/>
      <w:marRight w:val="0"/>
      <w:marTop w:val="0"/>
      <w:marBottom w:val="0"/>
      <w:divBdr>
        <w:top w:val="none" w:sz="0" w:space="0" w:color="auto"/>
        <w:left w:val="none" w:sz="0" w:space="0" w:color="auto"/>
        <w:bottom w:val="none" w:sz="0" w:space="0" w:color="auto"/>
        <w:right w:val="none" w:sz="0" w:space="0" w:color="auto"/>
      </w:divBdr>
      <w:divsChild>
        <w:div w:id="16387532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908021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635885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7847966">
      <w:bodyDiv w:val="1"/>
      <w:marLeft w:val="0"/>
      <w:marRight w:val="0"/>
      <w:marTop w:val="0"/>
      <w:marBottom w:val="0"/>
      <w:divBdr>
        <w:top w:val="none" w:sz="0" w:space="0" w:color="auto"/>
        <w:left w:val="none" w:sz="0" w:space="0" w:color="auto"/>
        <w:bottom w:val="none" w:sz="0" w:space="0" w:color="auto"/>
        <w:right w:val="none" w:sz="0" w:space="0" w:color="auto"/>
      </w:divBdr>
    </w:div>
    <w:div w:id="896742330">
      <w:bodyDiv w:val="1"/>
      <w:marLeft w:val="0"/>
      <w:marRight w:val="0"/>
      <w:marTop w:val="0"/>
      <w:marBottom w:val="0"/>
      <w:divBdr>
        <w:top w:val="none" w:sz="0" w:space="0" w:color="auto"/>
        <w:left w:val="none" w:sz="0" w:space="0" w:color="auto"/>
        <w:bottom w:val="none" w:sz="0" w:space="0" w:color="auto"/>
        <w:right w:val="none" w:sz="0" w:space="0" w:color="auto"/>
      </w:divBdr>
    </w:div>
    <w:div w:id="1098983343">
      <w:bodyDiv w:val="1"/>
      <w:marLeft w:val="0"/>
      <w:marRight w:val="0"/>
      <w:marTop w:val="0"/>
      <w:marBottom w:val="0"/>
      <w:divBdr>
        <w:top w:val="none" w:sz="0" w:space="0" w:color="auto"/>
        <w:left w:val="none" w:sz="0" w:space="0" w:color="auto"/>
        <w:bottom w:val="none" w:sz="0" w:space="0" w:color="auto"/>
        <w:right w:val="none" w:sz="0" w:space="0" w:color="auto"/>
      </w:divBdr>
    </w:div>
    <w:div w:id="1126200872">
      <w:bodyDiv w:val="1"/>
      <w:marLeft w:val="0"/>
      <w:marRight w:val="0"/>
      <w:marTop w:val="0"/>
      <w:marBottom w:val="0"/>
      <w:divBdr>
        <w:top w:val="none" w:sz="0" w:space="0" w:color="auto"/>
        <w:left w:val="none" w:sz="0" w:space="0" w:color="auto"/>
        <w:bottom w:val="none" w:sz="0" w:space="0" w:color="auto"/>
        <w:right w:val="none" w:sz="0" w:space="0" w:color="auto"/>
      </w:divBdr>
    </w:div>
    <w:div w:id="1167675652">
      <w:bodyDiv w:val="1"/>
      <w:marLeft w:val="0"/>
      <w:marRight w:val="0"/>
      <w:marTop w:val="0"/>
      <w:marBottom w:val="0"/>
      <w:divBdr>
        <w:top w:val="none" w:sz="0" w:space="0" w:color="auto"/>
        <w:left w:val="none" w:sz="0" w:space="0" w:color="auto"/>
        <w:bottom w:val="none" w:sz="0" w:space="0" w:color="auto"/>
        <w:right w:val="none" w:sz="0" w:space="0" w:color="auto"/>
      </w:divBdr>
    </w:div>
    <w:div w:id="1232420994">
      <w:bodyDiv w:val="1"/>
      <w:marLeft w:val="0"/>
      <w:marRight w:val="0"/>
      <w:marTop w:val="0"/>
      <w:marBottom w:val="0"/>
      <w:divBdr>
        <w:top w:val="none" w:sz="0" w:space="0" w:color="auto"/>
        <w:left w:val="none" w:sz="0" w:space="0" w:color="auto"/>
        <w:bottom w:val="none" w:sz="0" w:space="0" w:color="auto"/>
        <w:right w:val="none" w:sz="0" w:space="0" w:color="auto"/>
      </w:divBdr>
    </w:div>
    <w:div w:id="1254359209">
      <w:bodyDiv w:val="1"/>
      <w:marLeft w:val="0"/>
      <w:marRight w:val="0"/>
      <w:marTop w:val="0"/>
      <w:marBottom w:val="0"/>
      <w:divBdr>
        <w:top w:val="none" w:sz="0" w:space="0" w:color="auto"/>
        <w:left w:val="none" w:sz="0" w:space="0" w:color="auto"/>
        <w:bottom w:val="none" w:sz="0" w:space="0" w:color="auto"/>
        <w:right w:val="none" w:sz="0" w:space="0" w:color="auto"/>
      </w:divBdr>
    </w:div>
    <w:div w:id="1260797070">
      <w:bodyDiv w:val="1"/>
      <w:marLeft w:val="0"/>
      <w:marRight w:val="0"/>
      <w:marTop w:val="0"/>
      <w:marBottom w:val="0"/>
      <w:divBdr>
        <w:top w:val="none" w:sz="0" w:space="0" w:color="auto"/>
        <w:left w:val="none" w:sz="0" w:space="0" w:color="auto"/>
        <w:bottom w:val="none" w:sz="0" w:space="0" w:color="auto"/>
        <w:right w:val="none" w:sz="0" w:space="0" w:color="auto"/>
      </w:divBdr>
    </w:div>
    <w:div w:id="1279605415">
      <w:bodyDiv w:val="1"/>
      <w:marLeft w:val="0"/>
      <w:marRight w:val="0"/>
      <w:marTop w:val="0"/>
      <w:marBottom w:val="0"/>
      <w:divBdr>
        <w:top w:val="none" w:sz="0" w:space="0" w:color="auto"/>
        <w:left w:val="none" w:sz="0" w:space="0" w:color="auto"/>
        <w:bottom w:val="none" w:sz="0" w:space="0" w:color="auto"/>
        <w:right w:val="none" w:sz="0" w:space="0" w:color="auto"/>
      </w:divBdr>
      <w:divsChild>
        <w:div w:id="1769350509">
          <w:marLeft w:val="0"/>
          <w:marRight w:val="0"/>
          <w:marTop w:val="0"/>
          <w:marBottom w:val="0"/>
          <w:divBdr>
            <w:top w:val="none" w:sz="0" w:space="0" w:color="auto"/>
            <w:left w:val="none" w:sz="0" w:space="0" w:color="auto"/>
            <w:bottom w:val="none" w:sz="0" w:space="0" w:color="auto"/>
            <w:right w:val="none" w:sz="0" w:space="0" w:color="auto"/>
          </w:divBdr>
          <w:divsChild>
            <w:div w:id="6581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2986">
      <w:bodyDiv w:val="1"/>
      <w:marLeft w:val="0"/>
      <w:marRight w:val="0"/>
      <w:marTop w:val="0"/>
      <w:marBottom w:val="0"/>
      <w:divBdr>
        <w:top w:val="none" w:sz="0" w:space="0" w:color="auto"/>
        <w:left w:val="none" w:sz="0" w:space="0" w:color="auto"/>
        <w:bottom w:val="none" w:sz="0" w:space="0" w:color="auto"/>
        <w:right w:val="none" w:sz="0" w:space="0" w:color="auto"/>
      </w:divBdr>
    </w:div>
    <w:div w:id="1405103789">
      <w:bodyDiv w:val="1"/>
      <w:marLeft w:val="0"/>
      <w:marRight w:val="0"/>
      <w:marTop w:val="0"/>
      <w:marBottom w:val="0"/>
      <w:divBdr>
        <w:top w:val="none" w:sz="0" w:space="0" w:color="auto"/>
        <w:left w:val="none" w:sz="0" w:space="0" w:color="auto"/>
        <w:bottom w:val="none" w:sz="0" w:space="0" w:color="auto"/>
        <w:right w:val="none" w:sz="0" w:space="0" w:color="auto"/>
      </w:divBdr>
    </w:div>
    <w:div w:id="1611203331">
      <w:bodyDiv w:val="1"/>
      <w:marLeft w:val="0"/>
      <w:marRight w:val="0"/>
      <w:marTop w:val="0"/>
      <w:marBottom w:val="0"/>
      <w:divBdr>
        <w:top w:val="none" w:sz="0" w:space="0" w:color="auto"/>
        <w:left w:val="none" w:sz="0" w:space="0" w:color="auto"/>
        <w:bottom w:val="none" w:sz="0" w:space="0" w:color="auto"/>
        <w:right w:val="none" w:sz="0" w:space="0" w:color="auto"/>
      </w:divBdr>
    </w:div>
    <w:div w:id="1622613430">
      <w:bodyDiv w:val="1"/>
      <w:marLeft w:val="0"/>
      <w:marRight w:val="0"/>
      <w:marTop w:val="0"/>
      <w:marBottom w:val="0"/>
      <w:divBdr>
        <w:top w:val="none" w:sz="0" w:space="0" w:color="auto"/>
        <w:left w:val="none" w:sz="0" w:space="0" w:color="auto"/>
        <w:bottom w:val="none" w:sz="0" w:space="0" w:color="auto"/>
        <w:right w:val="none" w:sz="0" w:space="0" w:color="auto"/>
      </w:divBdr>
    </w:div>
    <w:div w:id="1673872425">
      <w:bodyDiv w:val="1"/>
      <w:marLeft w:val="0"/>
      <w:marRight w:val="0"/>
      <w:marTop w:val="0"/>
      <w:marBottom w:val="0"/>
      <w:divBdr>
        <w:top w:val="none" w:sz="0" w:space="0" w:color="auto"/>
        <w:left w:val="none" w:sz="0" w:space="0" w:color="auto"/>
        <w:bottom w:val="none" w:sz="0" w:space="0" w:color="auto"/>
        <w:right w:val="none" w:sz="0" w:space="0" w:color="auto"/>
      </w:divBdr>
    </w:div>
    <w:div w:id="1750615340">
      <w:bodyDiv w:val="1"/>
      <w:marLeft w:val="0"/>
      <w:marRight w:val="0"/>
      <w:marTop w:val="0"/>
      <w:marBottom w:val="0"/>
      <w:divBdr>
        <w:top w:val="none" w:sz="0" w:space="0" w:color="auto"/>
        <w:left w:val="none" w:sz="0" w:space="0" w:color="auto"/>
        <w:bottom w:val="none" w:sz="0" w:space="0" w:color="auto"/>
        <w:right w:val="none" w:sz="0" w:space="0" w:color="auto"/>
      </w:divBdr>
    </w:div>
    <w:div w:id="1769884324">
      <w:bodyDiv w:val="1"/>
      <w:marLeft w:val="0"/>
      <w:marRight w:val="0"/>
      <w:marTop w:val="0"/>
      <w:marBottom w:val="0"/>
      <w:divBdr>
        <w:top w:val="none" w:sz="0" w:space="0" w:color="auto"/>
        <w:left w:val="none" w:sz="0" w:space="0" w:color="auto"/>
        <w:bottom w:val="none" w:sz="0" w:space="0" w:color="auto"/>
        <w:right w:val="none" w:sz="0" w:space="0" w:color="auto"/>
      </w:divBdr>
    </w:div>
    <w:div w:id="1876458734">
      <w:bodyDiv w:val="1"/>
      <w:marLeft w:val="0"/>
      <w:marRight w:val="0"/>
      <w:marTop w:val="0"/>
      <w:marBottom w:val="0"/>
      <w:divBdr>
        <w:top w:val="none" w:sz="0" w:space="0" w:color="auto"/>
        <w:left w:val="none" w:sz="0" w:space="0" w:color="auto"/>
        <w:bottom w:val="none" w:sz="0" w:space="0" w:color="auto"/>
        <w:right w:val="none" w:sz="0" w:space="0" w:color="auto"/>
      </w:divBdr>
    </w:div>
    <w:div w:id="20778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93.186.104.18/schoo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24</Pages>
  <Words>19404</Words>
  <Characters>110605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 Вилкова</cp:lastModifiedBy>
  <cp:revision>58</cp:revision>
  <cp:lastPrinted>2013-06-03T10:51:00Z</cp:lastPrinted>
  <dcterms:created xsi:type="dcterms:W3CDTF">2013-04-10T18:42:00Z</dcterms:created>
  <dcterms:modified xsi:type="dcterms:W3CDTF">2014-12-26T21:07:00Z</dcterms:modified>
</cp:coreProperties>
</file>