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2B" w:rsidRDefault="005E08E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.3pt;margin-top:.3pt;width:458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" filled="f" stroked="f">
            <v:fill o:detectmouseclick="t"/>
            <v:textbox style="mso-fit-shape-to-text:t">
              <w:txbxContent>
                <w:p w:rsidR="006D7C2B" w:rsidRPr="006D7C2B" w:rsidRDefault="006D7C2B" w:rsidP="006D7C2B">
                  <w:pPr>
                    <w:rPr>
                      <w:b/>
                      <w:spacing w:val="10"/>
                      <w:sz w:val="72"/>
                      <w:szCs w:val="72"/>
                    </w:rPr>
                  </w:pPr>
                  <w:r>
                    <w:rPr>
                      <w:b/>
                      <w:spacing w:val="10"/>
                      <w:sz w:val="72"/>
                      <w:szCs w:val="72"/>
                    </w:rPr>
                    <w:t>ВНИМАНИЕ, РОДИТЕЛИ!</w:t>
                  </w:r>
                </w:p>
              </w:txbxContent>
            </v:textbox>
          </v:shape>
        </w:pict>
      </w:r>
    </w:p>
    <w:p w:rsidR="006D7C2B" w:rsidRPr="006D7C2B" w:rsidRDefault="006D7C2B" w:rsidP="006D7C2B"/>
    <w:p w:rsidR="006D7C2B" w:rsidRDefault="006D7C2B" w:rsidP="006D7C2B"/>
    <w:p w:rsidR="001258FA" w:rsidRDefault="006D7C2B" w:rsidP="006D7C2B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429200" cy="1429200"/>
            <wp:effectExtent l="0" t="0" r="0" b="0"/>
            <wp:wrapTight wrapText="right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2" name="Рисунок 2" descr="C:\Users\комп\Desktop\i[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i[7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00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«Улица не двор, всем простор», - говаривали в старину. Да, эта поговорка теперь уже устарела.</w:t>
      </w:r>
    </w:p>
    <w:p w:rsidR="006D7C2B" w:rsidRDefault="006D7C2B" w:rsidP="006D7C2B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Не проходите </w:t>
      </w:r>
      <w:bookmarkStart w:id="0" w:name="_GoBack"/>
      <w:bookmarkEnd w:id="0"/>
      <w:r>
        <w:rPr>
          <w:sz w:val="32"/>
          <w:szCs w:val="32"/>
        </w:rPr>
        <w:t>мимо шалящей на проезжей части детворы.</w:t>
      </w:r>
    </w:p>
    <w:p w:rsidR="006D7C2B" w:rsidRDefault="006D7C2B" w:rsidP="006D7C2B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Остановите ребенка, который пытается перебежать дорогу в неустановленном месте, или на запрещающий сигнал светофора.</w:t>
      </w:r>
    </w:p>
    <w:p w:rsidR="006D7C2B" w:rsidRDefault="00D11729" w:rsidP="00D11729">
      <w:pPr>
        <w:pStyle w:val="a5"/>
        <w:numPr>
          <w:ilvl w:val="0"/>
          <w:numId w:val="1"/>
        </w:numPr>
        <w:rPr>
          <w:sz w:val="32"/>
          <w:szCs w:val="32"/>
        </w:rPr>
      </w:pPr>
      <w:r w:rsidRPr="00D11729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2077200" cy="1429200"/>
            <wp:effectExtent l="0" t="0" r="0" b="0"/>
            <wp:wrapTight wrapText="right">
              <wp:wrapPolygon edited="0">
                <wp:start x="0" y="0"/>
                <wp:lineTo x="0" y="21312"/>
                <wp:lineTo x="21395" y="21312"/>
                <wp:lineTo x="21395" y="0"/>
                <wp:lineTo x="0" y="0"/>
              </wp:wrapPolygon>
            </wp:wrapTight>
            <wp:docPr id="3" name="Рисунок 3" descr="http://im2-tub.yandex.ru/i?id=243604537-11-7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-tub.yandex.ru/i?id=243604537-11-7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200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Научите ребенка не только видеть, но и слышать улицу: помните, что много несчастных случаев на дороге произошло из-за того, что ребенок не  услышал приближение транспортного средства.</w:t>
      </w:r>
    </w:p>
    <w:p w:rsidR="00D11729" w:rsidRDefault="00D11729" w:rsidP="00D11729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Развивайте у ребенка наблюдательность за дорогой.</w:t>
      </w:r>
    </w:p>
    <w:p w:rsidR="00D11729" w:rsidRDefault="00D11729" w:rsidP="00D11729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Делитесь своим опытом. Подчеркивайте свои движения: поворот головы для осмотра дороги, остановку для пропуска автомобиля.</w:t>
      </w:r>
    </w:p>
    <w:p w:rsidR="00D11729" w:rsidRDefault="00D11729" w:rsidP="00D11729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Учите ребенка всматриваться вдаль, и тогда не  будет неизвестно откуда взявшегося автомобиля.</w:t>
      </w:r>
    </w:p>
    <w:p w:rsidR="00AC276B" w:rsidRDefault="00D11729" w:rsidP="006D7C2B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Научите обращать</w:t>
      </w:r>
      <w:r w:rsidR="00AC276B">
        <w:rPr>
          <w:sz w:val="32"/>
          <w:szCs w:val="32"/>
        </w:rPr>
        <w:t xml:space="preserve"> внимание на сигналы автомобиль.</w:t>
      </w:r>
    </w:p>
    <w:p w:rsidR="00AC276B" w:rsidRPr="00AC276B" w:rsidRDefault="00AC276B" w:rsidP="00AC276B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Привейте навык спокойного, уверенного поведения на улице.</w:t>
      </w:r>
    </w:p>
    <w:p w:rsidR="00AC276B" w:rsidRDefault="00AC276B" w:rsidP="00AC276B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1515600" cy="1771200"/>
            <wp:effectExtent l="0" t="0" r="8890" b="635"/>
            <wp:wrapTight wrapText="bothSides">
              <wp:wrapPolygon edited="0">
                <wp:start x="0" y="0"/>
                <wp:lineTo x="0" y="21375"/>
                <wp:lineTo x="21455" y="21375"/>
                <wp:lineTo x="21455" y="0"/>
                <wp:lineTo x="0" y="0"/>
              </wp:wrapPolygon>
            </wp:wrapTight>
            <wp:docPr id="4" name="Рисунок 4" descr="http://im3-tub.yandex.ru/i?id=7035909-68-7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3-tub.yandex.ru/i?id=7035909-68-7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600" cy="17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Позаботьтесь об одежде своих детей. Одежда должна быть яркой. Это не только дань моде, но еще и гарантия безопасности.</w:t>
      </w:r>
    </w:p>
    <w:p w:rsidR="00AC276B" w:rsidRPr="00AC276B" w:rsidRDefault="00AC276B" w:rsidP="00907D0B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10.Если ваш ребенок был участником или свидетелем ДТП обратитесь за профессиональной поддержкой и помощью к психологу. Он поможет справиться со страхами и </w:t>
      </w:r>
      <w:r w:rsidR="00907D0B">
        <w:rPr>
          <w:sz w:val="32"/>
          <w:szCs w:val="32"/>
        </w:rPr>
        <w:t xml:space="preserve">  </w:t>
      </w:r>
      <w:r>
        <w:rPr>
          <w:sz w:val="32"/>
          <w:szCs w:val="32"/>
        </w:rPr>
        <w:t>неуверенностью.</w:t>
      </w:r>
    </w:p>
    <w:sectPr w:rsidR="00AC276B" w:rsidRPr="00AC276B" w:rsidSect="004100AF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62844"/>
    <w:multiLevelType w:val="hybridMultilevel"/>
    <w:tmpl w:val="01B85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C2B"/>
    <w:rsid w:val="001258FA"/>
    <w:rsid w:val="004100AF"/>
    <w:rsid w:val="005E08EA"/>
    <w:rsid w:val="006D7C2B"/>
    <w:rsid w:val="00907D0B"/>
    <w:rsid w:val="00AC276B"/>
    <w:rsid w:val="00D11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C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7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C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7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ed=1&amp;text=%D0%BA%D0%B0%D1%80%D1%82%D0%B8%D0%BD%D0%BA%D0%B8%20%D0%BF%D0%BE%20%D0%BF%D1%80%D0%B0%D0%B2%D0%B8%D0%BB%D0%B0%D0%BC%20%D0%B4%D0%BE%D1%80%D0%BE%D0%B6%D0%BD%D0%BE%D0%B3%D0%BE%20%D0%B4%D0%B2%D0%B8%D0%B6%D0%B5%D0%BD%D0%B8%D1%8F&amp;p=61&amp;img_url=festival.1september.ru/files/articles/56/5674/567431/img1.jpg&amp;rpt=sima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ed=1&amp;text=%D0%BA%D0%B0%D1%80%D1%82%D0%B8%D0%BD%D0%BA%D0%B8%20%D0%BF%D0%BE%20%D0%BF%D1%80%D0%B0%D0%B2%D0%B8%D0%BB%D0%B0%D0%BC%20%D0%B4%D0%BE%D1%80%D0%BE%D0%B6%D0%BD%D0%BE%D0%B3%D0%BE%20%D0%B4%D0%B2%D0%B8%D0%B6%D0%B5%D0%BD%D0%B8%D1%8F&amp;p=29&amp;img_url=zlatschool18.ucoz.ru/PDD/Doroga.gif&amp;rpt=simag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Соц</cp:lastModifiedBy>
  <cp:revision>2</cp:revision>
  <dcterms:created xsi:type="dcterms:W3CDTF">2011-09-18T15:03:00Z</dcterms:created>
  <dcterms:modified xsi:type="dcterms:W3CDTF">2011-09-19T05:49:00Z</dcterms:modified>
</cp:coreProperties>
</file>