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F" w:rsidRPr="00F265FF" w:rsidRDefault="00F265FF" w:rsidP="003E54B3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6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Формирование национальной идентичности у нахимовцев на примерах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6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истории великих побед России.</w:t>
      </w:r>
    </w:p>
    <w:p w:rsidR="00BD3972" w:rsidRPr="0033758B" w:rsidRDefault="006A5A36" w:rsidP="00BD39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полноценной российской нации – как единой нации при сохра</w:t>
      </w:r>
      <w:r w:rsidR="003E54B3"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>нении идентичности всех народов</w:t>
      </w:r>
      <w:r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>, населяющих</w:t>
      </w:r>
      <w:r w:rsidR="007E2C71"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>нашу страну</w:t>
      </w:r>
      <w:r w:rsidR="003E54B3"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B7A77"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является </w:t>
      </w:r>
      <w:r w:rsidR="004B7A77" w:rsidRPr="003375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ключевой задачей</w:t>
      </w:r>
      <w:r w:rsidR="004B7A77" w:rsidRPr="00BD39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образования в социокультурной модернизации России.</w:t>
      </w:r>
      <w:r w:rsidR="00BD3972" w:rsidRPr="00BD3972">
        <w:rPr>
          <w:rFonts w:ascii="Times New Roman" w:hAnsi="Times New Roman" w:cs="Times New Roman"/>
          <w:sz w:val="28"/>
          <w:szCs w:val="28"/>
        </w:rPr>
        <w:t xml:space="preserve"> Данная тема на сегодняшний день </w:t>
      </w:r>
      <w:r w:rsidR="00B04103">
        <w:rPr>
          <w:rFonts w:ascii="Times New Roman" w:hAnsi="Times New Roman" w:cs="Times New Roman"/>
          <w:sz w:val="28"/>
          <w:szCs w:val="28"/>
        </w:rPr>
        <w:t>актуальна</w:t>
      </w:r>
      <w:r w:rsidR="0033758B">
        <w:rPr>
          <w:rFonts w:ascii="Times New Roman" w:hAnsi="Times New Roman" w:cs="Times New Roman"/>
          <w:sz w:val="28"/>
          <w:szCs w:val="28"/>
        </w:rPr>
        <w:t xml:space="preserve"> в связи с событиями в Украине</w:t>
      </w:r>
      <w:r w:rsidR="00B04103">
        <w:rPr>
          <w:rFonts w:ascii="Times New Roman" w:hAnsi="Times New Roman" w:cs="Times New Roman"/>
          <w:sz w:val="28"/>
          <w:szCs w:val="28"/>
        </w:rPr>
        <w:t xml:space="preserve"> и </w:t>
      </w:r>
      <w:r w:rsidR="00BD3972" w:rsidRPr="00BD3972">
        <w:rPr>
          <w:rFonts w:ascii="Times New Roman" w:hAnsi="Times New Roman" w:cs="Times New Roman"/>
          <w:sz w:val="28"/>
          <w:szCs w:val="28"/>
        </w:rPr>
        <w:t xml:space="preserve">недостаточно освещена в педагогической науке.  </w:t>
      </w:r>
      <w:r w:rsidR="00BD3972" w:rsidRPr="006B0365">
        <w:rPr>
          <w:rFonts w:ascii="Times New Roman" w:hAnsi="Times New Roman" w:cs="Times New Roman"/>
          <w:b/>
          <w:sz w:val="28"/>
          <w:szCs w:val="28"/>
        </w:rPr>
        <w:t xml:space="preserve">Национальная идентичность </w:t>
      </w:r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(лат</w:t>
      </w:r>
      <w:proofErr w:type="gramStart"/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дем» - тот же самый,</w:t>
      </w:r>
      <w:r w:rsidR="00BD3972" w:rsidRPr="006B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тождественный, одинаковый</w:t>
      </w:r>
      <w:r w:rsidR="00BD3972" w:rsidRPr="00BD39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3972" w:rsidRPr="006B0365">
        <w:rPr>
          <w:rFonts w:ascii="Times New Roman" w:hAnsi="Times New Roman" w:cs="Times New Roman"/>
          <w:b/>
          <w:i/>
          <w:sz w:val="28"/>
          <w:szCs w:val="28"/>
        </w:rPr>
        <w:t>полное совпадение</w:t>
      </w:r>
      <w:r w:rsidR="00BD3972" w:rsidRPr="00BD3972">
        <w:rPr>
          <w:rFonts w:ascii="Times New Roman" w:hAnsi="Times New Roman" w:cs="Times New Roman"/>
          <w:sz w:val="28"/>
          <w:szCs w:val="28"/>
        </w:rPr>
        <w:t xml:space="preserve">)  </w:t>
      </w:r>
      <w:r w:rsidR="00BD3972" w:rsidRPr="0033758B">
        <w:rPr>
          <w:rFonts w:ascii="Times New Roman" w:hAnsi="Times New Roman" w:cs="Times New Roman"/>
          <w:b/>
          <w:sz w:val="28"/>
          <w:szCs w:val="28"/>
        </w:rPr>
        <w:t>предполагает формирование Российской нации с сохран</w:t>
      </w:r>
      <w:r w:rsidR="00B04103" w:rsidRPr="0033758B">
        <w:rPr>
          <w:rFonts w:ascii="Times New Roman" w:hAnsi="Times New Roman" w:cs="Times New Roman"/>
          <w:b/>
          <w:sz w:val="28"/>
          <w:szCs w:val="28"/>
        </w:rPr>
        <w:t>ен</w:t>
      </w:r>
      <w:r w:rsidR="00BD3972" w:rsidRPr="0033758B">
        <w:rPr>
          <w:rFonts w:ascii="Times New Roman" w:hAnsi="Times New Roman" w:cs="Times New Roman"/>
          <w:b/>
          <w:sz w:val="28"/>
          <w:szCs w:val="28"/>
        </w:rPr>
        <w:t>ием этнических особенностей развития народов нашего  государства.</w:t>
      </w:r>
      <w:r w:rsidRPr="003375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D3972" w:rsidRPr="0033758B">
        <w:rPr>
          <w:rFonts w:ascii="Times New Roman" w:hAnsi="Times New Roman" w:cs="Times New Roman"/>
          <w:b/>
          <w:sz w:val="28"/>
          <w:szCs w:val="28"/>
        </w:rPr>
        <w:t>Проблема развития многонациональ</w:t>
      </w:r>
      <w:r w:rsidR="00B04103" w:rsidRPr="0033758B">
        <w:rPr>
          <w:rFonts w:ascii="Times New Roman" w:hAnsi="Times New Roman" w:cs="Times New Roman"/>
          <w:b/>
          <w:sz w:val="28"/>
          <w:szCs w:val="28"/>
        </w:rPr>
        <w:t xml:space="preserve">ного государства Российского значима </w:t>
      </w:r>
      <w:r w:rsidR="00BD3972" w:rsidRPr="0033758B">
        <w:rPr>
          <w:rFonts w:ascii="Times New Roman" w:hAnsi="Times New Roman" w:cs="Times New Roman"/>
          <w:b/>
          <w:sz w:val="28"/>
          <w:szCs w:val="28"/>
        </w:rPr>
        <w:t>на каждом этапе исторического развития общества.</w:t>
      </w:r>
    </w:p>
    <w:p w:rsidR="003E54B3" w:rsidRDefault="00BD3972" w:rsidP="00061BB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3972">
        <w:rPr>
          <w:rFonts w:ascii="Times New Roman" w:hAnsi="Times New Roman" w:cs="Times New Roman"/>
          <w:sz w:val="28"/>
          <w:szCs w:val="28"/>
        </w:rPr>
        <w:t>Сегодня все чаще под видом развития демократии и свободы поднимают головы р</w:t>
      </w:r>
      <w:r w:rsidR="0033758B">
        <w:rPr>
          <w:rFonts w:ascii="Times New Roman" w:hAnsi="Times New Roman" w:cs="Times New Roman"/>
          <w:sz w:val="28"/>
          <w:szCs w:val="28"/>
        </w:rPr>
        <w:t xml:space="preserve">азные националистические группы. </w:t>
      </w:r>
      <w:r>
        <w:rPr>
          <w:rFonts w:ascii="Times New Roman" w:hAnsi="Times New Roman" w:cs="Times New Roman"/>
          <w:sz w:val="28"/>
          <w:szCs w:val="28"/>
        </w:rPr>
        <w:t xml:space="preserve">Как важно не допустить эти опасные тенденции и влияния. </w:t>
      </w:r>
      <w:r w:rsidR="006A5A36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Военному довузовскому  образованию  отводится ключевая роль в духовно-нравственной консолидации российского общества, в его сплочении перед лицом внешних и внутренних вызовов</w:t>
      </w:r>
      <w:r w:rsidR="00B006A6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4476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Принципы</w:t>
      </w:r>
      <w:r w:rsidR="00B04103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формирование  национальной идентичности   в сфере общего образования </w:t>
      </w:r>
      <w:r w:rsidR="00D24476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разработаны</w:t>
      </w:r>
      <w:r w:rsidR="00B04103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соответствии с Конституцией Российской Федерации, Законом Российской Федерации «Об образовании», </w:t>
      </w:r>
      <w:r w:rsidR="00D24476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документом по Патриотическому воспитанию</w:t>
      </w:r>
      <w:r w:rsidR="00B04103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 РФ на 2011-2015гг. на основе ежегодных посланий Президента России Федеральному собранию Российской Федерации.</w:t>
      </w:r>
      <w:r w:rsidR="00B041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006A6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данным переписи 2010 г., в России проживает 193 народа и народности, говорящих на 171 языке. </w:t>
      </w:r>
      <w:r w:rsidR="00BB3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Русские, евреи, удмурты, чеченцы, азербайджанцы, украинцы, белорусы и </w:t>
      </w:r>
      <w:r w:rsidR="00B041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представители </w:t>
      </w:r>
      <w:r w:rsidR="00BB3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других </w:t>
      </w:r>
      <w:r w:rsidR="00B04103">
        <w:rPr>
          <w:rFonts w:ascii="Times New Roman" w:hAnsi="Times New Roman" w:cs="Times New Roman"/>
          <w:noProof/>
          <w:sz w:val="28"/>
          <w:szCs w:val="28"/>
          <w:lang w:eastAsia="ru-RU"/>
        </w:rPr>
        <w:t>национальностей</w:t>
      </w:r>
      <w:r w:rsidR="00BB3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конфессий являются воспитанниками Нахимовского военно-морского училища.</w:t>
      </w:r>
      <w:r w:rsidR="00B041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4174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Идея</w:t>
      </w:r>
      <w:r w:rsidR="00F144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4174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российской</w:t>
      </w:r>
      <w:r w:rsidR="00F144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4174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нации при правильном развитии и подаче, способна консолидировать </w:t>
      </w:r>
      <w:r w:rsidR="002B4174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российское многонациональное общество на основе современных</w:t>
      </w:r>
      <w:r w:rsidR="00F144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4174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ценностей</w:t>
      </w:r>
      <w:r w:rsidR="00C74F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4B3">
        <w:rPr>
          <w:rStyle w:val="a7"/>
          <w:rFonts w:ascii="Times New Roman" w:hAnsi="Times New Roman" w:cs="Times New Roman"/>
          <w:noProof/>
          <w:sz w:val="28"/>
          <w:szCs w:val="28"/>
          <w:lang w:eastAsia="ru-RU"/>
        </w:rPr>
        <w:footnoteReference w:id="1"/>
      </w:r>
      <w:r w:rsidR="003E54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108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Понятие национальная идентичность заключается в том, чтобы создать полноценную российскую нацию при сохранении национальной самобытнос</w:t>
      </w:r>
      <w:r w:rsidR="00816A48">
        <w:rPr>
          <w:rFonts w:ascii="Times New Roman" w:hAnsi="Times New Roman" w:cs="Times New Roman"/>
          <w:noProof/>
          <w:sz w:val="28"/>
          <w:szCs w:val="28"/>
          <w:lang w:eastAsia="ru-RU"/>
        </w:rPr>
        <w:t>ти, развития всех народов</w:t>
      </w:r>
      <w:r w:rsidR="00B108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населяющих нашу страну, осознание национальных интересов в соотношении с личными интересами. </w:t>
      </w:r>
    </w:p>
    <w:p w:rsidR="00AE2009" w:rsidRPr="006B0365" w:rsidRDefault="00C74F9E" w:rsidP="003E54B3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Основными  принципами формирования национальной идентичности</w:t>
      </w:r>
      <w:r w:rsidR="00F144E8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76ADB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 нахимовцев </w:t>
      </w: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являются:</w:t>
      </w:r>
    </w:p>
    <w:p w:rsidR="00AE2009" w:rsidRPr="006B0365" w:rsidRDefault="00AE2009" w:rsidP="00B0410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• принятие</w:t>
      </w:r>
      <w:r w:rsidR="00B677E7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личностью базовых общечеловеческих ценностей и</w:t>
      </w: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национальных духовных традиций;</w:t>
      </w:r>
    </w:p>
    <w:p w:rsidR="00AE2009" w:rsidRPr="006B0365" w:rsidRDefault="00AE2009" w:rsidP="00B0410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• укрепление веры в Россию, чувства личной ответственности за Отечество перед прошлыми, настоящими и будущими поколениями.</w:t>
      </w:r>
    </w:p>
    <w:p w:rsidR="00AE2009" w:rsidRPr="006B0365" w:rsidRDefault="00AE2009" w:rsidP="00B0410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• развитость чувства патриотизма и гражданской солидарности;</w:t>
      </w:r>
    </w:p>
    <w:p w:rsidR="00AE2009" w:rsidRPr="006B0365" w:rsidRDefault="00AE2009" w:rsidP="00B0410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• поддержание межэтнического мира и согласия;</w:t>
      </w:r>
      <w:r w:rsidR="00B677E7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законопослушность и сознательно поддерживаемый гражданами правопорядок;</w:t>
      </w:r>
    </w:p>
    <w:p w:rsidR="00B677E7" w:rsidRPr="006B0365" w:rsidRDefault="00AE2009" w:rsidP="00F12E9F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• 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847766" w:rsidRPr="006B0365" w:rsidRDefault="00847766" w:rsidP="00B0410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• традиционные российские религии – представления о вере, духовно</w:t>
      </w:r>
      <w:r w:rsidR="00367F72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сти </w:t>
      </w:r>
      <w:r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осно</w:t>
      </w:r>
      <w:r w:rsidR="00B677E7" w:rsidRPr="006B0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 межконфессионального диалога.</w:t>
      </w:r>
      <w:r w:rsidR="00FD24EB" w:rsidRPr="006B0365">
        <w:rPr>
          <w:rStyle w:val="a7"/>
          <w:rFonts w:ascii="Times New Roman" w:hAnsi="Times New Roman" w:cs="Times New Roman"/>
          <w:b/>
          <w:noProof/>
          <w:sz w:val="28"/>
          <w:szCs w:val="28"/>
          <w:lang w:eastAsia="ru-RU"/>
        </w:rPr>
        <w:footnoteReference w:id="2"/>
      </w:r>
    </w:p>
    <w:p w:rsidR="004A7FA3" w:rsidRPr="00F265FF" w:rsidRDefault="00AE2009" w:rsidP="00B0410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Российскую идентичность и культуру можно сравнит</w:t>
      </w:r>
      <w:r w:rsidR="005A37A2">
        <w:rPr>
          <w:rFonts w:ascii="Times New Roman" w:hAnsi="Times New Roman" w:cs="Times New Roman"/>
          <w:noProof/>
          <w:sz w:val="28"/>
          <w:szCs w:val="28"/>
          <w:lang w:eastAsia="ru-RU"/>
        </w:rPr>
        <w:t>ь со стволом могучего дерева.</w:t>
      </w:r>
      <w:r w:rsidR="00F12E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0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Россиянином становится человек, осознающий их значимость, особенности, единство и солидарность в судьбе Ро</w:t>
      </w:r>
      <w:r w:rsidR="002378F8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дины, чувство принадле</w:t>
      </w:r>
      <w:r w:rsidR="006B0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жности к своей стране и народу- это </w:t>
      </w:r>
      <w:r w:rsidR="002378F8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общая историческая судьба</w:t>
      </w:r>
      <w:r w:rsidR="00ED1DC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94F6A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Однако ценности межнационального согласия – это не подарок наших предков на все времена. Такие традиции необхо</w:t>
      </w:r>
      <w:r w:rsidR="006B0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димо постоянно поддерживать и 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вопрос, превращается в воспитательную зад</w:t>
      </w:r>
      <w:r w:rsidR="006B0365">
        <w:rPr>
          <w:rFonts w:ascii="Times New Roman" w:hAnsi="Times New Roman" w:cs="Times New Roman"/>
          <w:noProof/>
          <w:sz w:val="28"/>
          <w:szCs w:val="28"/>
          <w:lang w:eastAsia="ru-RU"/>
        </w:rPr>
        <w:t>ачу. Для её решения наша 1 рота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вместе с педагогами,</w:t>
      </w:r>
      <w:r w:rsidR="002F28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воспитателями,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родителями, иными субъектами духовной, культурной, социальной жизни обращаются к </w:t>
      </w:r>
      <w:bookmarkStart w:id="0" w:name="_GoBack"/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содержанию:</w:t>
      </w:r>
    </w:p>
    <w:p w:rsidR="004A7FA3" w:rsidRPr="00F265FF" w:rsidRDefault="00207B03" w:rsidP="00B0410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• </w:t>
      </w:r>
      <w:r w:rsidR="00F5692F">
        <w:rPr>
          <w:rFonts w:ascii="Times New Roman" w:hAnsi="Times New Roman" w:cs="Times New Roman"/>
          <w:noProof/>
          <w:sz w:val="28"/>
          <w:szCs w:val="28"/>
          <w:lang w:eastAsia="ru-RU"/>
        </w:rPr>
        <w:t>истории</w:t>
      </w:r>
      <w:r w:rsidR="00FB1AF5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великих побед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России</w:t>
      </w:r>
      <w:r w:rsidR="00F5692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4A7FA3" w:rsidRPr="00F265FF" w:rsidRDefault="004A7FA3" w:rsidP="00B0410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• жизненного опыта своих родителей, предков;</w:t>
      </w:r>
    </w:p>
    <w:p w:rsidR="004A7FA3" w:rsidRPr="00F265FF" w:rsidRDefault="006B0365" w:rsidP="00B0410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 традиционных мировых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религий;</w:t>
      </w:r>
    </w:p>
    <w:p w:rsidR="00B04103" w:rsidRDefault="00367F72" w:rsidP="00B0410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="004A7FA3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произведений литературы и искусства, лучших образцов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течественной и мировой культуры, </w:t>
      </w:r>
      <w:r w:rsidRPr="00367F72">
        <w:rPr>
          <w:rFonts w:ascii="Times New Roman" w:hAnsi="Times New Roman" w:cs="Times New Roman"/>
          <w:noProof/>
          <w:sz w:val="28"/>
          <w:szCs w:val="28"/>
          <w:lang w:eastAsia="ru-RU"/>
        </w:rPr>
        <w:t>фольклора народов России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bookmarkEnd w:id="0"/>
    <w:p w:rsidR="00D86258" w:rsidRDefault="00D86258" w:rsidP="00B0410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258" w:rsidRPr="00D86258" w:rsidRDefault="00D86258" w:rsidP="00D86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proofErr w:type="gramStart"/>
      <w:r w:rsidRPr="00D86258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proofErr w:type="gramEnd"/>
      <w:r w:rsidRPr="00D86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EAD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используемые </w:t>
      </w:r>
      <w:r w:rsidRPr="00D86258">
        <w:rPr>
          <w:rFonts w:ascii="Times New Roman" w:hAnsi="Times New Roman" w:cs="Times New Roman"/>
          <w:b/>
          <w:i/>
          <w:sz w:val="28"/>
          <w:szCs w:val="28"/>
        </w:rPr>
        <w:t>по формированию национальной идентичности  на примерах великих побед России  с нахимовцами:</w:t>
      </w:r>
    </w:p>
    <w:p w:rsidR="00D86258" w:rsidRDefault="00D86258" w:rsidP="00D86258">
      <w:pPr>
        <w:jc w:val="both"/>
        <w:rPr>
          <w:rFonts w:ascii="Times New Roman" w:hAnsi="Times New Roman" w:cs="Times New Roman"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дружеских связей между воспитанниками Нахимовского военно-морского училища МО РФ и воспитанниками Военно-морского Лицея им. П.С.Нахимова в Городе-Герое Севастополе. Украина.</w:t>
      </w:r>
    </w:p>
    <w:p w:rsidR="00D86258" w:rsidRDefault="00D86258" w:rsidP="00D86258">
      <w:pPr>
        <w:jc w:val="both"/>
        <w:rPr>
          <w:rFonts w:ascii="Times New Roman" w:hAnsi="Times New Roman" w:cs="Times New Roman"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sz w:val="28"/>
          <w:szCs w:val="28"/>
        </w:rPr>
        <w:t>Творческие  поездки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CF">
        <w:rPr>
          <w:rFonts w:ascii="Times New Roman" w:hAnsi="Times New Roman" w:cs="Times New Roman"/>
          <w:sz w:val="28"/>
          <w:szCs w:val="28"/>
        </w:rPr>
        <w:t>нахимовцев 5 роты</w:t>
      </w:r>
      <w:r>
        <w:rPr>
          <w:rFonts w:ascii="Times New Roman" w:hAnsi="Times New Roman" w:cs="Times New Roman"/>
          <w:sz w:val="28"/>
          <w:szCs w:val="28"/>
        </w:rPr>
        <w:t xml:space="preserve"> в Голландию, </w:t>
      </w:r>
      <w:r w:rsidRPr="00D86258">
        <w:rPr>
          <w:rFonts w:ascii="Times New Roman" w:hAnsi="Times New Roman" w:cs="Times New Roman"/>
          <w:b/>
          <w:i/>
          <w:sz w:val="28"/>
          <w:szCs w:val="28"/>
        </w:rPr>
        <w:t>участие</w:t>
      </w:r>
      <w:r w:rsidR="000E1BCF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творческой группы нахимовцев</w:t>
      </w:r>
      <w:r w:rsidRPr="00D86258">
        <w:rPr>
          <w:rFonts w:ascii="Times New Roman" w:hAnsi="Times New Roman" w:cs="Times New Roman"/>
          <w:b/>
          <w:i/>
          <w:sz w:val="28"/>
          <w:szCs w:val="28"/>
        </w:rPr>
        <w:t xml:space="preserve"> в днях Российской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Германии, где нахимовцы представляли Россию.</w:t>
      </w:r>
    </w:p>
    <w:p w:rsidR="00D86258" w:rsidRDefault="00D86258" w:rsidP="00D862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noProof/>
          <w:sz w:val="28"/>
          <w:szCs w:val="28"/>
        </w:rPr>
        <w:t>Международный легкоатлетический марафон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«Дорога Жизни»,  </w:t>
      </w:r>
      <w:r w:rsidRPr="00D86258">
        <w:rPr>
          <w:rFonts w:ascii="Times New Roman" w:hAnsi="Times New Roman" w:cs="Times New Roman"/>
          <w:b/>
          <w:i/>
          <w:noProof/>
          <w:sz w:val="28"/>
          <w:szCs w:val="28"/>
        </w:rPr>
        <w:t>международный марафон мужества</w:t>
      </w:r>
      <w:r w:rsidR="000E1BCF">
        <w:rPr>
          <w:rFonts w:ascii="Times New Roman" w:hAnsi="Times New Roman" w:cs="Times New Roman"/>
          <w:noProof/>
          <w:sz w:val="28"/>
          <w:szCs w:val="28"/>
        </w:rPr>
        <w:t xml:space="preserve"> «Россия и Беларусь – Единая история и Е</w:t>
      </w:r>
      <w:r>
        <w:rPr>
          <w:rFonts w:ascii="Times New Roman" w:hAnsi="Times New Roman" w:cs="Times New Roman"/>
          <w:noProof/>
          <w:sz w:val="28"/>
          <w:szCs w:val="28"/>
        </w:rPr>
        <w:t>диное будущее».</w:t>
      </w:r>
    </w:p>
    <w:p w:rsidR="00D86258" w:rsidRDefault="00D86258" w:rsidP="00D86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традиционных форм воспитательной работы в училище – </w:t>
      </w:r>
      <w:r w:rsidRPr="00D86258">
        <w:rPr>
          <w:rFonts w:ascii="Times New Roman" w:hAnsi="Times New Roman" w:cs="Times New Roman"/>
          <w:b/>
          <w:i/>
          <w:sz w:val="28"/>
          <w:szCs w:val="28"/>
        </w:rPr>
        <w:t>встреча с выдающимися людьми России</w:t>
      </w:r>
      <w:r w:rsidR="000E1B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Космонавтами, учеными, Гер</w:t>
      </w:r>
      <w:r w:rsidR="004263DB">
        <w:rPr>
          <w:rFonts w:ascii="Times New Roman" w:hAnsi="Times New Roman" w:cs="Times New Roman"/>
          <w:sz w:val="28"/>
          <w:szCs w:val="28"/>
        </w:rPr>
        <w:t>оями России и Советского Союза, в</w:t>
      </w:r>
      <w:r>
        <w:rPr>
          <w:rFonts w:ascii="Times New Roman" w:hAnsi="Times New Roman" w:cs="Times New Roman"/>
          <w:sz w:val="28"/>
          <w:szCs w:val="28"/>
        </w:rPr>
        <w:t>етеранами Вооруж</w:t>
      </w:r>
      <w:r w:rsidR="000E1BCF">
        <w:rPr>
          <w:rFonts w:ascii="Times New Roman" w:hAnsi="Times New Roman" w:cs="Times New Roman"/>
          <w:sz w:val="28"/>
          <w:szCs w:val="28"/>
        </w:rPr>
        <w:t>енных Сил, выпускниками училища, работа исторического клуба Вооруженных Сил РФ, у</w:t>
      </w:r>
      <w:r w:rsidRPr="00D86258">
        <w:rPr>
          <w:rFonts w:ascii="Times New Roman" w:hAnsi="Times New Roman" w:cs="Times New Roman"/>
          <w:b/>
          <w:i/>
          <w:sz w:val="28"/>
          <w:szCs w:val="28"/>
        </w:rPr>
        <w:t>роки мужества, облагораживание братских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258" w:rsidRPr="00D86258" w:rsidRDefault="00D86258" w:rsidP="00D8625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sz w:val="28"/>
          <w:szCs w:val="28"/>
        </w:rPr>
        <w:t>Исследовательская, поисковая деятельность, конкурсы, приуроченные к знаменательным датам  Российской истории:</w:t>
      </w:r>
    </w:p>
    <w:p w:rsidR="00D86258" w:rsidRDefault="00D86258" w:rsidP="00D86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258">
        <w:rPr>
          <w:rFonts w:ascii="Times New Roman" w:hAnsi="Times New Roman" w:cs="Times New Roman"/>
          <w:b/>
          <w:i/>
          <w:sz w:val="28"/>
          <w:szCs w:val="28"/>
        </w:rPr>
        <w:t>Связь с общественными, государственными и религиозными организациями</w:t>
      </w:r>
      <w:r w:rsidR="004263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263DB" w:rsidRPr="004263DB">
        <w:rPr>
          <w:rFonts w:ascii="Times New Roman" w:hAnsi="Times New Roman" w:cs="Times New Roman"/>
          <w:sz w:val="28"/>
          <w:szCs w:val="28"/>
        </w:rPr>
        <w:t>которые</w:t>
      </w:r>
      <w:r w:rsidR="00426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3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омогают воспитывать нахимовцев ответственными, терпимыми, милосердными и преданными своему многонациональному Отечеству.</w:t>
      </w:r>
    </w:p>
    <w:p w:rsidR="00D86258" w:rsidRPr="00F265FF" w:rsidRDefault="00D86258" w:rsidP="00D8625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министра обороны С.К. Шойгу об </w:t>
      </w:r>
      <w:r w:rsidRPr="004263DB">
        <w:rPr>
          <w:rFonts w:ascii="Times New Roman" w:hAnsi="Times New Roman" w:cs="Times New Roman"/>
          <w:b/>
          <w:i/>
          <w:sz w:val="28"/>
          <w:szCs w:val="28"/>
        </w:rPr>
        <w:t>участие в парадах Победы 9 мая</w:t>
      </w:r>
      <w:r>
        <w:rPr>
          <w:rFonts w:ascii="Times New Roman" w:hAnsi="Times New Roman" w:cs="Times New Roman"/>
          <w:sz w:val="28"/>
          <w:szCs w:val="28"/>
        </w:rPr>
        <w:t xml:space="preserve"> суворовцев, нахимовцев и кадет, так же направлено на </w:t>
      </w:r>
      <w:r w:rsidR="004263DB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4263DB">
        <w:rPr>
          <w:rFonts w:ascii="Times New Roman" w:hAnsi="Times New Roman" w:cs="Times New Roman"/>
          <w:sz w:val="28"/>
          <w:szCs w:val="28"/>
        </w:rPr>
        <w:lastRenderedPageBreak/>
        <w:t>славных боевых традициях, единении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 и гордость за своих дедов, за Россию.</w:t>
      </w:r>
    </w:p>
    <w:p w:rsidR="00E1508C" w:rsidRPr="00F265FF" w:rsidRDefault="00367F72" w:rsidP="00B04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A5F" w:rsidRPr="00F265FF">
        <w:rPr>
          <w:rFonts w:ascii="Times New Roman" w:hAnsi="Times New Roman" w:cs="Times New Roman"/>
          <w:sz w:val="28"/>
          <w:szCs w:val="28"/>
        </w:rPr>
        <w:t>Попытки влиять на мировоззрение целых народов, стремление подчинить их своей воле, навязать свою систему ценностей и понятий – это абсолютная реальность так же, как борьба за минеральные ресурсы, с которой сталкиваются многие страны</w:t>
      </w:r>
      <w:r w:rsidR="0015691E">
        <w:rPr>
          <w:rFonts w:ascii="Times New Roman" w:hAnsi="Times New Roman" w:cs="Times New Roman"/>
          <w:sz w:val="28"/>
          <w:szCs w:val="28"/>
        </w:rPr>
        <w:t>, в том числе и наша страна,</w:t>
      </w:r>
      <w:r w:rsidR="00110EC5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всемерно укреплять единство народов России, воспитывать молодежь на примере тол</w:t>
      </w:r>
      <w:r w:rsidR="00701F87">
        <w:rPr>
          <w:rFonts w:ascii="Times New Roman" w:hAnsi="Times New Roman" w:cs="Times New Roman"/>
          <w:noProof/>
          <w:sz w:val="28"/>
          <w:szCs w:val="28"/>
          <w:lang w:eastAsia="ru-RU"/>
        </w:rPr>
        <w:t>ерантности, взаимного уважения, на примерах нашей героической истории.</w:t>
      </w:r>
      <w:r w:rsidR="00110EC5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Есть все основания говорить о российском народе - как о единой нации.</w:t>
      </w:r>
      <w:r w:rsidR="0015691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110EC5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691E">
        <w:rPr>
          <w:rStyle w:val="a7"/>
          <w:rFonts w:ascii="Times New Roman" w:hAnsi="Times New Roman" w:cs="Times New Roman"/>
          <w:noProof/>
          <w:sz w:val="28"/>
          <w:szCs w:val="28"/>
          <w:lang w:eastAsia="ru-RU"/>
        </w:rPr>
        <w:footnoteReference w:id="3"/>
      </w:r>
      <w:r w:rsidR="0070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70570" w:rsidRPr="00F265FF" w:rsidRDefault="00FB1AF5" w:rsidP="003E54B3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24EB" w:rsidRDefault="00B70570" w:rsidP="00D86258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Ключевые задачи, решение которых основано на гражданском воспи</w:t>
      </w:r>
      <w:r w:rsidR="00941718"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>тании и формировании национальной</w:t>
      </w: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идентичности</w:t>
      </w:r>
      <w:r w:rsidR="002D7C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7CFC"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это</w:t>
      </w:r>
      <w:r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</w:t>
      </w:r>
      <w:r w:rsidR="000E1BCF"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еспечение безопасности Р</w:t>
      </w:r>
      <w:r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оссийского государства и общества,</w:t>
      </w:r>
      <w:r w:rsidR="002D7CFC"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государственной консолидации, </w:t>
      </w:r>
      <w:r w:rsidRPr="000E1B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сохранение государственной независимости России;</w:t>
      </w:r>
      <w:r w:rsidRPr="00F265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преодоление мировоззренческого кризиса, преодоление кризиса доверия к государственной власти и возрождение уважения к государству, обществу, семье; отечественному историческому и культурному насл</w:t>
      </w:r>
      <w:r w:rsidR="00DD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едия. </w:t>
      </w:r>
    </w:p>
    <w:p w:rsidR="00F244E8" w:rsidRPr="00FD24EB" w:rsidRDefault="00FD24EB" w:rsidP="00FD24E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4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44E8" w:rsidRPr="00FD24EB" w:rsidSect="009B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AF" w:rsidRDefault="00883AAF" w:rsidP="003E54B3">
      <w:pPr>
        <w:spacing w:after="0" w:line="240" w:lineRule="auto"/>
      </w:pPr>
      <w:r>
        <w:separator/>
      </w:r>
    </w:p>
  </w:endnote>
  <w:endnote w:type="continuationSeparator" w:id="0">
    <w:p w:rsidR="00883AAF" w:rsidRDefault="00883AAF" w:rsidP="003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AF" w:rsidRDefault="00883AAF" w:rsidP="003E54B3">
      <w:pPr>
        <w:spacing w:after="0" w:line="240" w:lineRule="auto"/>
      </w:pPr>
      <w:r>
        <w:separator/>
      </w:r>
    </w:p>
  </w:footnote>
  <w:footnote w:type="continuationSeparator" w:id="0">
    <w:p w:rsidR="00883AAF" w:rsidRDefault="00883AAF" w:rsidP="003E54B3">
      <w:pPr>
        <w:spacing w:after="0" w:line="240" w:lineRule="auto"/>
      </w:pPr>
      <w:r>
        <w:continuationSeparator/>
      </w:r>
    </w:p>
  </w:footnote>
  <w:footnote w:id="1">
    <w:p w:rsidR="003E54B3" w:rsidRPr="00B677E7" w:rsidRDefault="003E54B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677E7">
        <w:rPr>
          <w:rFonts w:ascii="Times New Roman" w:hAnsi="Times New Roman" w:cs="Times New Roman"/>
        </w:rPr>
        <w:t>Путин В.В. Послание президента РФ Федеральному Собранию, декабрь 2012 года.</w:t>
      </w:r>
    </w:p>
  </w:footnote>
  <w:footnote w:id="2">
    <w:p w:rsidR="00FD24EB" w:rsidRPr="00F12E9F" w:rsidRDefault="00FD24E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12E9F">
        <w:rPr>
          <w:rFonts w:ascii="Times New Roman" w:hAnsi="Times New Roman" w:cs="Times New Roman"/>
        </w:rPr>
        <w:t>Данилюк А.Я., Кондаков А.М., Тишков В.А</w:t>
      </w:r>
      <w:proofErr w:type="gramStart"/>
      <w:r w:rsidRPr="00F12E9F">
        <w:rPr>
          <w:rFonts w:ascii="Times New Roman" w:hAnsi="Times New Roman" w:cs="Times New Roman"/>
        </w:rPr>
        <w:t xml:space="preserve"> .</w:t>
      </w:r>
      <w:proofErr w:type="gramEnd"/>
      <w:r w:rsidRPr="00F12E9F">
        <w:rPr>
          <w:rFonts w:ascii="Times New Roman" w:hAnsi="Times New Roman" w:cs="Times New Roman"/>
        </w:rPr>
        <w:t>Концепция духовно- нравственного развития и воспитания личности гражданина России. Проект. Вестник образования.- № 17. М.,  2009. С.15.</w:t>
      </w:r>
    </w:p>
  </w:footnote>
  <w:footnote w:id="3">
    <w:p w:rsidR="0015691E" w:rsidRDefault="0015691E">
      <w:pPr>
        <w:pStyle w:val="a5"/>
      </w:pPr>
      <w:r>
        <w:rPr>
          <w:rStyle w:val="a7"/>
        </w:rPr>
        <w:footnoteRef/>
      </w:r>
      <w:r>
        <w:t xml:space="preserve"> </w:t>
      </w:r>
      <w:r w:rsidRPr="0015691E">
        <w:t>Путин В.В. Первое заседание Совета при президенте РФ по межнациональным отношениям. Саранск; 24.08.2012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557"/>
    <w:multiLevelType w:val="hybridMultilevel"/>
    <w:tmpl w:val="369C7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44F"/>
    <w:rsid w:val="0001444D"/>
    <w:rsid w:val="000251E6"/>
    <w:rsid w:val="00061BBC"/>
    <w:rsid w:val="000723BF"/>
    <w:rsid w:val="0008627D"/>
    <w:rsid w:val="000A40C5"/>
    <w:rsid w:val="000E1BCF"/>
    <w:rsid w:val="00110EC5"/>
    <w:rsid w:val="0015691E"/>
    <w:rsid w:val="001A70FC"/>
    <w:rsid w:val="001F64C4"/>
    <w:rsid w:val="00201F3C"/>
    <w:rsid w:val="00207B03"/>
    <w:rsid w:val="00224261"/>
    <w:rsid w:val="002378F8"/>
    <w:rsid w:val="0024009C"/>
    <w:rsid w:val="00262C3E"/>
    <w:rsid w:val="00287A5F"/>
    <w:rsid w:val="002B4174"/>
    <w:rsid w:val="002B5327"/>
    <w:rsid w:val="002D7CFC"/>
    <w:rsid w:val="002F2804"/>
    <w:rsid w:val="002F3CDE"/>
    <w:rsid w:val="00315A08"/>
    <w:rsid w:val="0033758B"/>
    <w:rsid w:val="0036344F"/>
    <w:rsid w:val="00365A09"/>
    <w:rsid w:val="00367F72"/>
    <w:rsid w:val="003C6DBA"/>
    <w:rsid w:val="003E54B3"/>
    <w:rsid w:val="0041299E"/>
    <w:rsid w:val="004263DB"/>
    <w:rsid w:val="00454EAD"/>
    <w:rsid w:val="00457E7F"/>
    <w:rsid w:val="004A7FA3"/>
    <w:rsid w:val="004B524A"/>
    <w:rsid w:val="004B7A77"/>
    <w:rsid w:val="004F4C1D"/>
    <w:rsid w:val="0050336A"/>
    <w:rsid w:val="00535EFB"/>
    <w:rsid w:val="0057705A"/>
    <w:rsid w:val="005A37A2"/>
    <w:rsid w:val="005B13AD"/>
    <w:rsid w:val="005E728A"/>
    <w:rsid w:val="006A5A36"/>
    <w:rsid w:val="006B0365"/>
    <w:rsid w:val="006E49E3"/>
    <w:rsid w:val="00701F87"/>
    <w:rsid w:val="00725F94"/>
    <w:rsid w:val="00774261"/>
    <w:rsid w:val="007E2C71"/>
    <w:rsid w:val="007F47BB"/>
    <w:rsid w:val="007F6F50"/>
    <w:rsid w:val="00816A48"/>
    <w:rsid w:val="00835CE7"/>
    <w:rsid w:val="00847766"/>
    <w:rsid w:val="00883AAF"/>
    <w:rsid w:val="008E5C94"/>
    <w:rsid w:val="00934068"/>
    <w:rsid w:val="00941718"/>
    <w:rsid w:val="00976ECA"/>
    <w:rsid w:val="00985588"/>
    <w:rsid w:val="009A7D66"/>
    <w:rsid w:val="009B5452"/>
    <w:rsid w:val="009C0869"/>
    <w:rsid w:val="00A23098"/>
    <w:rsid w:val="00A25B14"/>
    <w:rsid w:val="00A277A8"/>
    <w:rsid w:val="00A52193"/>
    <w:rsid w:val="00A66B9F"/>
    <w:rsid w:val="00AC79CE"/>
    <w:rsid w:val="00AE2009"/>
    <w:rsid w:val="00AF6678"/>
    <w:rsid w:val="00B006A6"/>
    <w:rsid w:val="00B04103"/>
    <w:rsid w:val="00B1088D"/>
    <w:rsid w:val="00B1348D"/>
    <w:rsid w:val="00B3735C"/>
    <w:rsid w:val="00B473A3"/>
    <w:rsid w:val="00B677E7"/>
    <w:rsid w:val="00B70570"/>
    <w:rsid w:val="00BB306E"/>
    <w:rsid w:val="00BD3972"/>
    <w:rsid w:val="00BD7EC2"/>
    <w:rsid w:val="00C47058"/>
    <w:rsid w:val="00C64E45"/>
    <w:rsid w:val="00C66252"/>
    <w:rsid w:val="00C74F9E"/>
    <w:rsid w:val="00C94F6A"/>
    <w:rsid w:val="00D24476"/>
    <w:rsid w:val="00D37E26"/>
    <w:rsid w:val="00D549F2"/>
    <w:rsid w:val="00D619F8"/>
    <w:rsid w:val="00D65F14"/>
    <w:rsid w:val="00D86258"/>
    <w:rsid w:val="00DA5756"/>
    <w:rsid w:val="00DD21C8"/>
    <w:rsid w:val="00DD70BD"/>
    <w:rsid w:val="00DE1B69"/>
    <w:rsid w:val="00E1508C"/>
    <w:rsid w:val="00E76ADB"/>
    <w:rsid w:val="00EB4AA5"/>
    <w:rsid w:val="00ED1DCE"/>
    <w:rsid w:val="00EF5834"/>
    <w:rsid w:val="00F04BDA"/>
    <w:rsid w:val="00F05C43"/>
    <w:rsid w:val="00F112B0"/>
    <w:rsid w:val="00F12E9F"/>
    <w:rsid w:val="00F144E8"/>
    <w:rsid w:val="00F16819"/>
    <w:rsid w:val="00F244E8"/>
    <w:rsid w:val="00F265FF"/>
    <w:rsid w:val="00F423F8"/>
    <w:rsid w:val="00F5692F"/>
    <w:rsid w:val="00F829A5"/>
    <w:rsid w:val="00F937C7"/>
    <w:rsid w:val="00FB1AF5"/>
    <w:rsid w:val="00FD24EB"/>
    <w:rsid w:val="00FE7DFD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8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E54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54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54B3"/>
    <w:rPr>
      <w:vertAlign w:val="superscript"/>
    </w:rPr>
  </w:style>
  <w:style w:type="paragraph" w:styleId="a8">
    <w:name w:val="List Paragraph"/>
    <w:basedOn w:val="a"/>
    <w:uiPriority w:val="34"/>
    <w:qFormat/>
    <w:rsid w:val="00FE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609D-1370-4739-AD3C-F297D5D2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a0395</dc:creator>
  <cp:keywords/>
  <dc:description/>
  <cp:lastModifiedBy>Постников Антон Александрович</cp:lastModifiedBy>
  <cp:revision>41</cp:revision>
  <dcterms:created xsi:type="dcterms:W3CDTF">2013-05-17T12:25:00Z</dcterms:created>
  <dcterms:modified xsi:type="dcterms:W3CDTF">2014-03-17T07:47:00Z</dcterms:modified>
</cp:coreProperties>
</file>