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4C" w:rsidRPr="00310080" w:rsidRDefault="0059494C" w:rsidP="0059494C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Содержание</w:t>
      </w:r>
    </w:p>
    <w:p w:rsidR="0059494C" w:rsidRPr="00310080" w:rsidRDefault="0059494C" w:rsidP="0059494C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804"/>
        <w:gridCol w:w="2093"/>
      </w:tblGrid>
      <w:tr w:rsidR="0059494C" w:rsidRPr="00310080" w:rsidTr="00301BD5">
        <w:trPr>
          <w:trHeight w:val="310"/>
        </w:trPr>
        <w:tc>
          <w:tcPr>
            <w:tcW w:w="817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2093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Количество часов</w:t>
            </w: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7"/>
              </w:numPr>
              <w:spacing w:after="0" w:line="360" w:lineRule="auto"/>
              <w:ind w:hanging="72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Философия и теория сестринского дела. Биомедицинская этика в сестринской практике.</w:t>
            </w:r>
          </w:p>
        </w:tc>
        <w:tc>
          <w:tcPr>
            <w:tcW w:w="2093" w:type="dxa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7"/>
              </w:numPr>
              <w:spacing w:after="0" w:line="360" w:lineRule="auto"/>
              <w:ind w:hanging="72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pacing w:val="-1"/>
                <w:sz w:val="28"/>
                <w:szCs w:val="28"/>
              </w:rPr>
              <w:t>Общение и обучение в сестринском деле</w:t>
            </w:r>
          </w:p>
        </w:tc>
        <w:tc>
          <w:tcPr>
            <w:tcW w:w="2093" w:type="dxa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7"/>
              </w:numPr>
              <w:spacing w:after="0" w:line="360" w:lineRule="auto"/>
              <w:ind w:hanging="72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Иерархия потребностей человека по А. </w:t>
            </w:r>
            <w:proofErr w:type="spell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Маслоу</w:t>
            </w:r>
            <w:proofErr w:type="spellEnd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. Модель сестринского дела В. </w:t>
            </w:r>
            <w:proofErr w:type="spell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Хендерсон</w:t>
            </w:r>
            <w:proofErr w:type="spellEnd"/>
          </w:p>
        </w:tc>
        <w:tc>
          <w:tcPr>
            <w:tcW w:w="2093" w:type="dxa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7"/>
              </w:numPr>
              <w:spacing w:after="0" w:line="360" w:lineRule="auto"/>
              <w:ind w:hanging="72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Сестринский процесс. Документация к сестринскому процессу</w:t>
            </w:r>
          </w:p>
        </w:tc>
        <w:tc>
          <w:tcPr>
            <w:tcW w:w="2093" w:type="dxa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7"/>
              </w:numPr>
              <w:spacing w:after="0" w:line="360" w:lineRule="auto"/>
              <w:ind w:hanging="72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9494C" w:rsidRPr="00310080" w:rsidRDefault="0059494C" w:rsidP="00301BD5">
            <w:pPr>
              <w:spacing w:after="0" w:line="360" w:lineRule="auto"/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Потребности человека. Сестринский процесс при боли</w:t>
            </w:r>
          </w:p>
        </w:tc>
        <w:tc>
          <w:tcPr>
            <w:tcW w:w="2093" w:type="dxa"/>
          </w:tcPr>
          <w:p w:rsidR="0059494C" w:rsidRPr="00310080" w:rsidRDefault="0059494C" w:rsidP="00301B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494C" w:rsidRPr="00310080" w:rsidRDefault="0059494C" w:rsidP="0059494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Пояснительная записка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 Область применения </w:t>
      </w:r>
    </w:p>
    <w:p w:rsidR="0059494C" w:rsidRPr="00310080" w:rsidRDefault="0059494C" w:rsidP="0059494C">
      <w:pPr>
        <w:spacing w:line="36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Рабочая тетрадь профессионального модуля является частью основной профессиональной образовательной программы в соответствии с ФГОС по специальности СПО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)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1.02.01 «Лечебное дело», 31.02.02 «Акушерское дело»,  34.02.01 «Сестринское дело»,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части освоения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ОПОП</w:t>
      </w:r>
      <w:r w:rsidRPr="00310080">
        <w:rPr>
          <w:rStyle w:val="FontStyle14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соответствующих профессиональных компетенций (ПК):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1. Эффективно общаться с пациентом и его окружением в процессе профессиональной деятельности.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 2. Соблюдать принципы профессиональной этики.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3. Осуществлять уход за пациентами различных возрастных групп в условиях учреждения здравоохранения и на дому.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ПК 4. Консультировать пациента и его окружение по вопросам ухода и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самоухода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5. Оформлять медицинскую документацию.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 6. Оказывать медицинские услуги в пределах своих полномочий.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8. Обеспечивать безопасную больничную среду для пациентов и персонала.</w:t>
      </w:r>
    </w:p>
    <w:p w:rsidR="0059494C" w:rsidRPr="00310080" w:rsidRDefault="0059494C" w:rsidP="0059494C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ПК 9. Участвовать в санитарно-просветительской работе среди населения.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Цели и задачи 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иметь практический опыт:</w:t>
      </w:r>
    </w:p>
    <w:p w:rsidR="0059494C" w:rsidRPr="00310080" w:rsidRDefault="0059494C" w:rsidP="0059494C">
      <w:pPr>
        <w:numPr>
          <w:ilvl w:val="0"/>
          <w:numId w:val="1"/>
        </w:numPr>
        <w:tabs>
          <w:tab w:val="num" w:pos="248"/>
        </w:tabs>
        <w:spacing w:after="0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выявления нарушенных потребностей пациента;</w:t>
      </w:r>
    </w:p>
    <w:p w:rsidR="0059494C" w:rsidRPr="00310080" w:rsidRDefault="0059494C" w:rsidP="0059494C">
      <w:pPr>
        <w:numPr>
          <w:ilvl w:val="0"/>
          <w:numId w:val="1"/>
        </w:numPr>
        <w:tabs>
          <w:tab w:val="num" w:pos="248"/>
        </w:tabs>
        <w:spacing w:after="0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планирования и осуществления сестринского ухода;</w:t>
      </w:r>
    </w:p>
    <w:p w:rsidR="0059494C" w:rsidRPr="00310080" w:rsidRDefault="0059494C" w:rsidP="0059494C">
      <w:pPr>
        <w:numPr>
          <w:ilvl w:val="0"/>
          <w:numId w:val="1"/>
        </w:numPr>
        <w:tabs>
          <w:tab w:val="num" w:pos="248"/>
        </w:tabs>
        <w:spacing w:after="0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ведения медицинской документации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уметь:</w:t>
      </w:r>
    </w:p>
    <w:p w:rsidR="0059494C" w:rsidRPr="00310080" w:rsidRDefault="0059494C" w:rsidP="0059494C">
      <w:pPr>
        <w:numPr>
          <w:ilvl w:val="0"/>
          <w:numId w:val="1"/>
        </w:numPr>
        <w:tabs>
          <w:tab w:val="num" w:pos="248"/>
        </w:tabs>
        <w:spacing w:after="0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собирать информацию о состоянии здоровья пациента;</w:t>
      </w:r>
    </w:p>
    <w:p w:rsidR="0059494C" w:rsidRPr="00310080" w:rsidRDefault="0059494C" w:rsidP="0059494C">
      <w:pPr>
        <w:numPr>
          <w:ilvl w:val="0"/>
          <w:numId w:val="1"/>
        </w:numPr>
        <w:tabs>
          <w:tab w:val="num" w:pos="248"/>
        </w:tabs>
        <w:spacing w:after="0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определять проблемы пациента, связанные с состоянием его здоровья;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знать:</w:t>
      </w:r>
    </w:p>
    <w:p w:rsidR="0059494C" w:rsidRPr="00310080" w:rsidRDefault="0059494C" w:rsidP="0059494C">
      <w:pPr>
        <w:numPr>
          <w:ilvl w:val="0"/>
          <w:numId w:val="1"/>
        </w:numPr>
        <w:tabs>
          <w:tab w:val="num" w:pos="248"/>
        </w:tabs>
        <w:spacing w:after="0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способы реализации сестринского ухода;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Количество часов на освоение программы профессионального модуля: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МДК 04.01 , МДК 05.01, МДК 07.01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всего –  54 часа, 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том числе:</w:t>
      </w:r>
    </w:p>
    <w:p w:rsidR="0059494C" w:rsidRPr="00310080" w:rsidRDefault="0059494C" w:rsidP="005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аудиторная нагрузка – 36 ч</w:t>
      </w:r>
    </w:p>
    <w:p w:rsidR="0059494C" w:rsidRPr="00310080" w:rsidRDefault="0059494C" w:rsidP="0059494C">
      <w:pPr>
        <w:tabs>
          <w:tab w:val="left" w:pos="1607"/>
          <w:tab w:val="center" w:pos="5032"/>
        </w:tabs>
        <w:spacing w:after="0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самостоятельная работа студента – 18 часов.</w:t>
      </w:r>
    </w:p>
    <w:p w:rsidR="0059494C" w:rsidRPr="00310080" w:rsidRDefault="0059494C" w:rsidP="0059494C">
      <w:pPr>
        <w:spacing w:after="0"/>
        <w:contextualSpacing/>
        <w:jc w:val="center"/>
        <w:rPr>
          <w:rFonts w:ascii="Times New Roman" w:eastAsia="Batang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Уважаемые студенты!</w:t>
      </w:r>
    </w:p>
    <w:p w:rsidR="0059494C" w:rsidRPr="00310080" w:rsidRDefault="0059494C" w:rsidP="0059494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последние годы повысилась потребность общества в высококвалифицированной медицинской помощи, в специалистах СД, владеющих методами ухода, соответствующих мировым стандартам. В связи с этим разработана Национальная программа развития сестринского дела в России, появился новый образовательный стандарт,   согласно которым современный специалист СД должен владеть философией сестринского дела, общими и профессиональными компетенциями.</w:t>
      </w:r>
    </w:p>
    <w:p w:rsidR="0059494C" w:rsidRPr="00310080" w:rsidRDefault="0059494C" w:rsidP="0059494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«Рабочая тетрадь» предназначена для самостоятельной работы студентов при подготовке к занятиям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внеаудиторное время, подготовки к  промежуточной аттестации по ПМ.  Система заданий в тетради усложняется по мере того, как вы накапливаете и расширяете свои знания. Если то или иное задание с первого раза не получается, не следует отступать, ещё раз обратитесь к учебнику, к лекционному курсу, к дополнительной литературе и найдите необходимый материал. Наиболее трудные задания могут быть выполнены с помощью преподавателя. </w:t>
      </w:r>
    </w:p>
    <w:p w:rsidR="0059494C" w:rsidRPr="00310080" w:rsidRDefault="0059494C" w:rsidP="0059494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«Рабочей тетради» представлены тестовые задания в следующих стандартизированных формах:</w:t>
      </w:r>
    </w:p>
    <w:p w:rsidR="0059494C" w:rsidRPr="00310080" w:rsidRDefault="0059494C" w:rsidP="0059494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открытой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требует введения  сформулированного ответа на вопрос. В качестве ключевых элементов могут быть число, слово или словосочетание;</w:t>
      </w:r>
    </w:p>
    <w:p w:rsidR="0059494C" w:rsidRPr="00310080" w:rsidRDefault="0059494C" w:rsidP="0059494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закрытой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требует выбора верного ответа (один или два) из числа предложенных вариантов;</w:t>
      </w:r>
    </w:p>
    <w:p w:rsidR="0059494C" w:rsidRPr="00310080" w:rsidRDefault="0059494C" w:rsidP="0059494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установление правильной последовательности – необходимо установить порядок между объектами;</w:t>
      </w:r>
    </w:p>
    <w:p w:rsidR="0059494C" w:rsidRPr="00310080" w:rsidRDefault="0059494C" w:rsidP="0059494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установление соответствия – выбрать из двух приведенных множеств объектов пары и связать каждый элемент первой группы с одним или несколькими элементами из второй группы.</w:t>
      </w:r>
    </w:p>
    <w:p w:rsidR="0059494C" w:rsidRPr="00310080" w:rsidRDefault="0059494C" w:rsidP="0059494C">
      <w:pPr>
        <w:tabs>
          <w:tab w:val="left" w:pos="142"/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Критерии оценки:</w:t>
      </w:r>
    </w:p>
    <w:p w:rsidR="0059494C" w:rsidRPr="00310080" w:rsidRDefault="0059494C" w:rsidP="0059494C">
      <w:pPr>
        <w:tabs>
          <w:tab w:val="left" w:pos="142"/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«Отлично» - все задания выполнены в полном объеме, своевременно, без ошибок.</w:t>
      </w:r>
    </w:p>
    <w:p w:rsidR="0059494C" w:rsidRPr="00310080" w:rsidRDefault="0059494C" w:rsidP="0059494C">
      <w:pPr>
        <w:tabs>
          <w:tab w:val="left" w:pos="142"/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«Хорошо» -  все задания выполнены в полном объеме, своевременно, при выполнении заданий допущены неточности.</w:t>
      </w:r>
    </w:p>
    <w:p w:rsidR="0059494C" w:rsidRPr="00310080" w:rsidRDefault="0059494C" w:rsidP="0059494C">
      <w:pPr>
        <w:tabs>
          <w:tab w:val="left" w:pos="142"/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«Удовлетворительно» - выполнены задания своевременно, при выполнении заданий допущены неточности.</w:t>
      </w:r>
    </w:p>
    <w:p w:rsidR="0059494C" w:rsidRPr="00310080" w:rsidRDefault="0059494C" w:rsidP="0059494C">
      <w:pPr>
        <w:tabs>
          <w:tab w:val="left" w:pos="142"/>
          <w:tab w:val="left" w:pos="1540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«Неудовлетворительно» - задания выполнены с грубыми ошибками, несвоевременно.</w:t>
      </w:r>
    </w:p>
    <w:p w:rsidR="0059494C" w:rsidRPr="00310080" w:rsidRDefault="0059494C" w:rsidP="0059494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Оценка качества самостоятельной работы</w:t>
      </w:r>
    </w:p>
    <w:p w:rsidR="0059494C" w:rsidRPr="00310080" w:rsidRDefault="0059494C" w:rsidP="0059494C">
      <w:pPr>
        <w:spacing w:after="0"/>
        <w:jc w:val="center"/>
        <w:rPr>
          <w:rFonts w:ascii="Times New Roman" w:eastAsia="Batang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«</w:t>
      </w:r>
      <w:r w:rsidRPr="00310080">
        <w:rPr>
          <w:rFonts w:ascii="Times New Roman" w:eastAsia="Batang" w:hAnsi="Times New Roman" w:cs="Times New Roman"/>
          <w:color w:val="404040" w:themeColor="text1" w:themeTint="BF"/>
          <w:sz w:val="28"/>
          <w:szCs w:val="28"/>
        </w:rPr>
        <w:t>РАБОЧЕЙ ТЕТРАДИ</w:t>
      </w:r>
    </w:p>
    <w:p w:rsidR="0059494C" w:rsidRPr="00310080" w:rsidRDefault="0059494C" w:rsidP="0059494C">
      <w:pPr>
        <w:spacing w:after="0"/>
        <w:jc w:val="center"/>
        <w:rPr>
          <w:rFonts w:ascii="Times New Roman" w:eastAsia="Batang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Batang" w:hAnsi="Times New Roman" w:cs="Times New Roman"/>
          <w:color w:val="404040" w:themeColor="text1" w:themeTint="BF"/>
          <w:sz w:val="28"/>
          <w:szCs w:val="28"/>
        </w:rPr>
        <w:t xml:space="preserve">ДЛЯ ВНЕАУДИТОРНОЙ САМОСТОЯТЕЛЬНОЙ РАБОТЫ </w:t>
      </w:r>
    </w:p>
    <w:p w:rsidR="0059494C" w:rsidRPr="00310080" w:rsidRDefault="0059494C" w:rsidP="0059494C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«Теория и практика сестринского дела»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59494C" w:rsidRPr="00310080" w:rsidRDefault="0059494C" w:rsidP="0059494C">
      <w:pPr>
        <w:pStyle w:val="a5"/>
        <w:rPr>
          <w:rFonts w:ascii="Times New Roman" w:eastAsiaTheme="majorEastAsia" w:hAnsi="Times New Roman" w:cs="Times New Roman"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………………………………………………………</w:t>
      </w:r>
    </w:p>
    <w:p w:rsidR="0059494C" w:rsidRPr="00310080" w:rsidRDefault="0059494C" w:rsidP="0059494C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Ф.И.О. студента</w:t>
      </w:r>
    </w:p>
    <w:p w:rsidR="0059494C" w:rsidRPr="00310080" w:rsidRDefault="0059494C" w:rsidP="0059494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394"/>
        <w:gridCol w:w="1843"/>
        <w:gridCol w:w="1276"/>
        <w:gridCol w:w="1418"/>
      </w:tblGrid>
      <w:tr w:rsidR="0059494C" w:rsidRPr="00310080" w:rsidTr="00301BD5">
        <w:trPr>
          <w:trHeight w:val="674"/>
        </w:trPr>
        <w:tc>
          <w:tcPr>
            <w:tcW w:w="817" w:type="dxa"/>
            <w:vAlign w:val="center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Align w:val="center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Дата контроля</w:t>
            </w:r>
          </w:p>
        </w:tc>
        <w:tc>
          <w:tcPr>
            <w:tcW w:w="1276" w:type="dxa"/>
            <w:vAlign w:val="center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Роспись</w:t>
            </w: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9494C" w:rsidRPr="00310080" w:rsidRDefault="0059494C" w:rsidP="00301BD5">
            <w:pPr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Философия и теория сестринского дела. Биомедицинская этика в сестринской практике.</w:t>
            </w:r>
          </w:p>
        </w:tc>
        <w:tc>
          <w:tcPr>
            <w:tcW w:w="1843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9494C" w:rsidRPr="00310080" w:rsidRDefault="0059494C" w:rsidP="00301BD5">
            <w:pPr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pacing w:val="-1"/>
                <w:sz w:val="28"/>
                <w:szCs w:val="28"/>
              </w:rPr>
              <w:t>Общение и обучение в сестринском деле</w:t>
            </w:r>
          </w:p>
        </w:tc>
        <w:tc>
          <w:tcPr>
            <w:tcW w:w="1843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9494C" w:rsidRPr="00310080" w:rsidRDefault="0059494C" w:rsidP="00301BD5">
            <w:pPr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Иерархия потребностей человека по А. </w:t>
            </w:r>
            <w:proofErr w:type="spell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Маслоу</w:t>
            </w:r>
            <w:proofErr w:type="spellEnd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. Модель сестринского дела В. </w:t>
            </w:r>
            <w:proofErr w:type="spellStart"/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Хендерсон</w:t>
            </w:r>
            <w:proofErr w:type="spellEnd"/>
          </w:p>
        </w:tc>
        <w:tc>
          <w:tcPr>
            <w:tcW w:w="1843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9494C" w:rsidRPr="00310080" w:rsidRDefault="0059494C" w:rsidP="00301BD5">
            <w:pPr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Сестринский процесс. Документация к сестринскому процессу</w:t>
            </w:r>
          </w:p>
        </w:tc>
        <w:tc>
          <w:tcPr>
            <w:tcW w:w="1843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c>
          <w:tcPr>
            <w:tcW w:w="817" w:type="dxa"/>
          </w:tcPr>
          <w:p w:rsidR="0059494C" w:rsidRPr="00310080" w:rsidRDefault="0059494C" w:rsidP="00301BD5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9494C" w:rsidRPr="00310080" w:rsidRDefault="0059494C" w:rsidP="00301BD5">
            <w:pPr>
              <w:ind w:left="17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Потребности человека. Сестринский процесс при боли</w:t>
            </w:r>
          </w:p>
        </w:tc>
        <w:tc>
          <w:tcPr>
            <w:tcW w:w="1843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94C" w:rsidRPr="00310080" w:rsidRDefault="0059494C" w:rsidP="00301BD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59494C" w:rsidRPr="00310080" w:rsidRDefault="0059494C" w:rsidP="0059494C">
      <w:pPr>
        <w:spacing w:before="24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before="24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before="24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Занятие № 1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Тема</w:t>
      </w:r>
      <w:proofErr w:type="gramStart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:</w:t>
      </w:r>
      <w:proofErr w:type="gramEnd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Философия и теория сестринского дела. Биомедицинская этика в сестринской практике.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Время: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 часа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Студент должен знать: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Этические элементы философии сестринского дела; обязанности, ценности и добродетели;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Понятие биоэтики; понятие медицинской тайны;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Морально-этические нормы, правила и принципы профессионального сестринского поведения;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Этические основы современного медицинского законодательства;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Законодательные документы, определяющие права пациента и обязанности среднего мед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аботника по реализации прав пациента;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Клятва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Флоренс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Найтингейл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деонтологии как науки, Этический Кодекс медсестры России;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Ответственность средних мед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аботников за нарушение прав граждан в области охраны здоровья;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Уровни подготовки медсестёр в России;</w:t>
      </w:r>
    </w:p>
    <w:p w:rsidR="0059494C" w:rsidRPr="00310080" w:rsidRDefault="0059494C" w:rsidP="0059494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Значение проведения научных изысканий в сестринском деле;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Студент должен уметь: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1.Выявить этические ошибки в профессиональной деятельности медсестёр.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1.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на контрольные вопросы, используя в помощь лекционный материал и учебник.</w:t>
      </w:r>
    </w:p>
    <w:p w:rsidR="0059494C" w:rsidRPr="00310080" w:rsidRDefault="0059494C" w:rsidP="0059494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понятия «сестринское дело»……………………………………….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……………………………………………………………………………………….…………………………………………………………………………………………….</w:t>
      </w:r>
    </w:p>
    <w:p w:rsidR="0059494C" w:rsidRPr="00310080" w:rsidRDefault="0059494C" w:rsidP="0059494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 чем, по вашему мнению, заключается главная задача сестринского дела? ……………………….…………………………………………………………………………………………………………………………………………………………….</w:t>
      </w:r>
    </w:p>
    <w:p w:rsidR="0059494C" w:rsidRPr="00310080" w:rsidRDefault="0059494C" w:rsidP="0059494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 включает в себя понятие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пацент</w:t>
      </w:r>
      <w:proofErr w:type="spellEnd"/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?.....................................................................</w:t>
      </w:r>
      <w:proofErr w:type="gramEnd"/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………………………………………………………………………………………….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Какие функции медицинской сестры  выделило  ВОЗ по сестринскому делу? 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2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Определение  понятия «медицинская этика» (как вы его понимаете, опираясь на информацию в учебнике).</w:t>
      </w:r>
    </w:p>
    <w:p w:rsidR="0059494C" w:rsidRPr="00310080" w:rsidRDefault="0059494C" w:rsidP="0059494C">
      <w:pPr>
        <w:pStyle w:val="a3"/>
        <w:numPr>
          <w:ilvl w:val="0"/>
          <w:numId w:val="39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входит в понятие медицинская этика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?.............................................................</w:t>
      </w:r>
      <w:proofErr w:type="gramEnd"/>
    </w:p>
    <w:p w:rsidR="0059494C" w:rsidRPr="00310080" w:rsidRDefault="0059494C" w:rsidP="0059494C">
      <w:pPr>
        <w:tabs>
          <w:tab w:val="left" w:pos="284"/>
        </w:tabs>
        <w:spacing w:after="0" w:line="360" w:lineRule="auto"/>
        <w:ind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………………………………………………………………………………….……………………………………………………………………………………………..…..                                                                                                                                                                                       </w:t>
      </w:r>
    </w:p>
    <w:p w:rsidR="0059494C" w:rsidRPr="00310080" w:rsidRDefault="0059494C" w:rsidP="0059494C">
      <w:pPr>
        <w:pStyle w:val="a3"/>
        <w:numPr>
          <w:ilvl w:val="0"/>
          <w:numId w:val="39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Биоэтика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–э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то…………………………………………………………………..….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………………………………………………………………………………………….</w:t>
      </w:r>
    </w:p>
    <w:p w:rsidR="0059494C" w:rsidRPr="00310080" w:rsidRDefault="0059494C" w:rsidP="0059494C">
      <w:pPr>
        <w:pStyle w:val="a3"/>
        <w:numPr>
          <w:ilvl w:val="0"/>
          <w:numId w:val="39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Медицинская тайна - это……………………………………………………….…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………………………………………………………………………………………...</w:t>
      </w:r>
    </w:p>
    <w:p w:rsidR="0059494C" w:rsidRPr="00310080" w:rsidRDefault="0059494C" w:rsidP="0059494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Ваше мнение о необходимости  соблюдения медицинской тайны - ………………….………………………………………………………………………………………………………………………………………………………………….</w:t>
      </w:r>
    </w:p>
    <w:p w:rsidR="0059494C" w:rsidRPr="00310080" w:rsidRDefault="0059494C" w:rsidP="0059494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такое Этический кодекс медицинских сестер?  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59494C" w:rsidRPr="00310080" w:rsidRDefault="0059494C" w:rsidP="0059494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Философия сестринского дела основывается на четырех основных понятиях, перечислите их:</w:t>
      </w:r>
    </w:p>
    <w:p w:rsidR="0059494C" w:rsidRPr="00310080" w:rsidRDefault="0059494C" w:rsidP="0059494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……………………………………………………………………………………… </w:t>
      </w:r>
    </w:p>
    <w:p w:rsidR="0059494C" w:rsidRPr="00310080" w:rsidRDefault="0059494C" w:rsidP="0059494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……………………………………………………………………………………… </w:t>
      </w:r>
    </w:p>
    <w:p w:rsidR="0059494C" w:rsidRPr="00310080" w:rsidRDefault="0059494C" w:rsidP="0059494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3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Решите тестовые задания</w:t>
      </w:r>
    </w:p>
    <w:p w:rsidR="0059494C" w:rsidRPr="00310080" w:rsidRDefault="0059494C" w:rsidP="0059494C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такое философия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?...............................................................................................</w:t>
      </w:r>
      <w:proofErr w:type="gramEnd"/>
    </w:p>
    <w:p w:rsidR="0059494C" w:rsidRPr="00310080" w:rsidRDefault="0059494C" w:rsidP="0059494C">
      <w:pPr>
        <w:pStyle w:val="a3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………………………………………………………………………………………....</w:t>
      </w:r>
    </w:p>
    <w:p w:rsidR="0059494C" w:rsidRPr="00310080" w:rsidRDefault="0059494C" w:rsidP="0059494C">
      <w:pPr>
        <w:pStyle w:val="a3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Основные этические элементы философии сестринского дела: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а)___________________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б)___________________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в)___________________</w:t>
      </w:r>
    </w:p>
    <w:p w:rsidR="0059494C" w:rsidRPr="00310080" w:rsidRDefault="0059494C" w:rsidP="0059494C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такое медицинская деонтология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?.....................................................................</w:t>
      </w:r>
      <w:proofErr w:type="gramEnd"/>
    </w:p>
    <w:p w:rsidR="0059494C" w:rsidRPr="00310080" w:rsidRDefault="0059494C" w:rsidP="0059494C">
      <w:pPr>
        <w:pStyle w:val="a3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59494C" w:rsidRPr="00310080" w:rsidRDefault="0059494C" w:rsidP="0059494C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каком году был принят Этический Кодекс медсестры России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</w:t>
      </w:r>
      <w:proofErr w:type="gramEnd"/>
    </w:p>
    <w:p w:rsidR="0059494C" w:rsidRPr="00310080" w:rsidRDefault="0059494C" w:rsidP="0059494C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такое философия сестринского дела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?..............................................................</w:t>
      </w:r>
      <w:proofErr w:type="gramEnd"/>
    </w:p>
    <w:p w:rsidR="0059494C" w:rsidRPr="00310080" w:rsidRDefault="0059494C" w:rsidP="0059494C">
      <w:pPr>
        <w:pStyle w:val="a3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shd w:val="clear" w:color="auto" w:fill="FFFFFF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23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такое медицинское правонарушение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?..............................................................</w:t>
      </w:r>
      <w:proofErr w:type="gramEnd"/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4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Подготовьте реферативные  сообщения по следующим темам:</w:t>
      </w:r>
    </w:p>
    <w:p w:rsidR="0059494C" w:rsidRPr="00310080" w:rsidRDefault="0059494C" w:rsidP="0059494C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История сестринского дела, как часть истории человечества.</w:t>
      </w:r>
    </w:p>
    <w:p w:rsidR="0059494C" w:rsidRPr="00310080" w:rsidRDefault="0059494C" w:rsidP="0059494C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История становления национальных обществ и международных организаций Красного креста и Красного полумесяца.</w:t>
      </w:r>
    </w:p>
    <w:p w:rsidR="0059494C" w:rsidRPr="00310080" w:rsidRDefault="0059494C" w:rsidP="0059494C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История создания ВОЗ.</w:t>
      </w:r>
    </w:p>
    <w:p w:rsidR="0059494C" w:rsidRPr="00310080" w:rsidRDefault="0059494C" w:rsidP="0059494C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Общины сестёр милосердия.</w:t>
      </w:r>
    </w:p>
    <w:p w:rsidR="0059494C" w:rsidRPr="00310080" w:rsidRDefault="0059494C" w:rsidP="0059494C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Наследие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Флоренс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Найтингейл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Рекомендуемая  литература</w:t>
      </w:r>
    </w:p>
    <w:p w:rsidR="0059494C" w:rsidRPr="00310080" w:rsidRDefault="0059494C" w:rsidP="0059494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Биомедицинская этика. / Под ред. акад. РАМН В.И, Покровского, акад. РАМН Ю.М. Лопухина. М.: Медицина, 1999.</w:t>
      </w:r>
    </w:p>
    <w:p w:rsidR="0059494C" w:rsidRPr="00310080" w:rsidRDefault="0059494C" w:rsidP="0059494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Практическое руководство к предмету "Основы сестринского дела". Учебник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-М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.: Родник, 1998. – 352 с.</w:t>
      </w:r>
    </w:p>
    <w:p w:rsidR="0059494C" w:rsidRPr="00310080" w:rsidRDefault="0059494C" w:rsidP="0059494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М.: 1996 – 184 с.</w:t>
      </w:r>
    </w:p>
    <w:p w:rsidR="0059494C" w:rsidRPr="00310080" w:rsidRDefault="0059494C" w:rsidP="0059494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 2 - М.: Родник, 1998. – 208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Рябчикова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Т.В., Назарова Н.А. "Сестринский процесс", учебно-методическое пособие, ВУНМЦ, 2000. </w:t>
      </w:r>
    </w:p>
    <w:p w:rsidR="0059494C" w:rsidRPr="00310080" w:rsidRDefault="0059494C" w:rsidP="0059494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Фомина И.Г. "Общий уход за больными": Учебник. - М.: Медицина, 2000. 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Замечания преподавателя: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Занятие № 2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Тема:</w:t>
      </w:r>
      <w:r w:rsidRPr="00310080">
        <w:rPr>
          <w:rFonts w:ascii="Times New Roman" w:hAnsi="Times New Roman" w:cs="Times New Roman"/>
          <w:b/>
          <w:color w:val="404040" w:themeColor="text1" w:themeTint="BF"/>
          <w:spacing w:val="-1"/>
          <w:sz w:val="28"/>
          <w:szCs w:val="28"/>
        </w:rPr>
        <w:t xml:space="preserve"> «Общение и обучение в сестринском деле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Время: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 часа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Студент должен знать:</w:t>
      </w:r>
    </w:p>
    <w:p w:rsidR="0059494C" w:rsidRPr="00310080" w:rsidRDefault="0059494C" w:rsidP="0059494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общения как эффективного средства помощи людям в адаптации к изменениям жизни в связи с заболеванием;</w:t>
      </w:r>
    </w:p>
    <w:p w:rsidR="0059494C" w:rsidRPr="00310080" w:rsidRDefault="0059494C" w:rsidP="0059494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Уровни общения; функции общения;</w:t>
      </w:r>
    </w:p>
    <w:p w:rsidR="0059494C" w:rsidRPr="00310080" w:rsidRDefault="0059494C" w:rsidP="0059494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Терапевтические и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нетерапевтические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средства общения;</w:t>
      </w:r>
    </w:p>
    <w:p w:rsidR="0059494C" w:rsidRPr="00310080" w:rsidRDefault="0059494C" w:rsidP="0059494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Факторы, способствующие и препятствующие общению;</w:t>
      </w:r>
    </w:p>
    <w:p w:rsidR="0059494C" w:rsidRPr="00310080" w:rsidRDefault="0059494C" w:rsidP="0059494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Типы общения: словесный и бессловесный, требование к речи медсестры: словесный состав, ясность и краткость, расчет времени; требования к мастерству письма, как форме словесного общения с пациентами, страдающими снижением слуха; требования к самоконтролю медицинской сестры при бессловесном общении: выражению лица, мимике, жестам;</w:t>
      </w:r>
    </w:p>
    <w:p w:rsidR="0059494C" w:rsidRPr="00310080" w:rsidRDefault="0059494C" w:rsidP="0059494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Стили общения; критерии эффективности общения;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тудент должен уметь:</w:t>
      </w:r>
    </w:p>
    <w:p w:rsidR="0059494C" w:rsidRPr="00310080" w:rsidRDefault="0059494C" w:rsidP="0059494C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общаться с пациентами, их родственниками и коллегами в процессе профессиональной деятельности.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1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на контрольные вопросы, используя в помощь лекционный материал и учебник.</w:t>
      </w:r>
    </w:p>
    <w:p w:rsidR="0059494C" w:rsidRPr="00310080" w:rsidRDefault="0059494C" w:rsidP="0059494C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Общение- определение, функции, уровни общения.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Типы общения. Психологические зоны комфорта.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9494C" w:rsidRPr="00310080" w:rsidRDefault="0059494C" w:rsidP="0059494C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Стили общения.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Терапевтические средства и методы общения.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Обучение-определение. Сферы, задачи обучения. Методы и средства обучения………………………………………………………………………………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2.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Решите ситуационную задачу: 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Задача № 1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У вас создались натянутые отношения с коллегой. Допустим, что причины этого вам не совсем ясны, но нормализовать отношения необходимо, чтобы не страдали работа, пациенты. 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Ваша тактика. Что вы должны предпринять в первую очередь?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Задача № 2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 палате кардиологического отделения беседуют два пациента по поводу смерти соседа по палате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: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«Вы знаете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весь этот месяц он жил в какой-то тревоге, беспокойстве. Перед кончиной он многократно повторял: «Ох, как доктор покачал головой! Хоть он мне и ничего не сказал, но он посмотрел на мои ноги и так покачал головой!»»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Какой тип общения здесь обозначен?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Задача № 3.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Пациент получил выговор от лечащего врача в грубой форме за отсутствие в палате во время обхода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 вызвало негодование пациента.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Тактика медицинской сестры в данной ситуации.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3. </w:t>
      </w:r>
    </w:p>
    <w:p w:rsidR="0059494C" w:rsidRPr="00310080" w:rsidRDefault="0059494C" w:rsidP="0059494C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чем заключается функция медицинской сестры как преподавателя?  ……………………………………………………………………………………………………………………………………………………………………………………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…………………………………………………………………………………………………………………………………………………………………………………...                                   </w:t>
      </w:r>
    </w:p>
    <w:p w:rsidR="0059494C" w:rsidRPr="00310080" w:rsidRDefault="0059494C" w:rsidP="0059494C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Определите основные мотивации обучения пациентов.</w:t>
      </w:r>
    </w:p>
    <w:p w:rsidR="0059494C" w:rsidRPr="00310080" w:rsidRDefault="0059494C" w:rsidP="0059494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Какие педагогические приемы чаще всего используются в сестринском обучении?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осуществляется оценка качества и эффективности обучения?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pacing w:val="5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5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pacing w:val="5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pacing w:val="5"/>
          <w:sz w:val="28"/>
          <w:szCs w:val="28"/>
        </w:rPr>
        <w:t xml:space="preserve">Задание № 4 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Решите тестовые задания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Выбрать один правильный ответ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pacing w:val="-28"/>
          <w:sz w:val="28"/>
          <w:szCs w:val="28"/>
        </w:rPr>
        <w:t>1.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  <w:t xml:space="preserve">  </w:t>
      </w:r>
      <w:r w:rsidRPr="00310080">
        <w:rPr>
          <w:rFonts w:ascii="Times New Roman" w:hAnsi="Times New Roman" w:cs="Times New Roman"/>
          <w:b/>
          <w:color w:val="404040" w:themeColor="text1" w:themeTint="BF"/>
          <w:spacing w:val="4"/>
          <w:sz w:val="28"/>
          <w:szCs w:val="28"/>
        </w:rPr>
        <w:t>Способность давать информацию о себе в окружающую среду и воспринимать ин</w:t>
      </w:r>
      <w:r w:rsidRPr="00310080">
        <w:rPr>
          <w:rFonts w:ascii="Times New Roman" w:hAnsi="Times New Roman" w:cs="Times New Roman"/>
          <w:b/>
          <w:color w:val="404040" w:themeColor="text1" w:themeTint="BF"/>
          <w:spacing w:val="-1"/>
          <w:sz w:val="28"/>
          <w:szCs w:val="28"/>
        </w:rPr>
        <w:t>формацию об окружающей среде для себя есть: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1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5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общение вообще;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1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7"/>
          <w:sz w:val="28"/>
          <w:szCs w:val="28"/>
        </w:rPr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обобщение в сестринском деле;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1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в)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цель общения в сестринском деле.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pacing w:val="-14"/>
          <w:sz w:val="28"/>
          <w:szCs w:val="28"/>
        </w:rPr>
        <w:t>2.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  <w:t>По отношению к личности выделяют такой уровень общения, как: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макроуровень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межличностный;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>в)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микроуровень</w:t>
      </w:r>
      <w:proofErr w:type="spellEnd"/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3.   </w:t>
      </w:r>
      <w:r w:rsidRPr="00310080">
        <w:rPr>
          <w:rFonts w:ascii="Times New Roman" w:hAnsi="Times New Roman" w:cs="Times New Roman"/>
          <w:b/>
          <w:color w:val="404040" w:themeColor="text1" w:themeTint="BF"/>
          <w:spacing w:val="1"/>
          <w:sz w:val="28"/>
          <w:szCs w:val="28"/>
        </w:rPr>
        <w:t>Типы общения между медсестрой и пациентом - это: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3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вербальный;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3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lastRenderedPageBreak/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невербальный;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3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в)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многоуровневый.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pacing w:val="-1"/>
          <w:sz w:val="28"/>
          <w:szCs w:val="28"/>
        </w:rPr>
        <w:t>4. Существуют такие стили общения, как: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38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10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стиль «компромисс»;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38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11"/>
          <w:sz w:val="28"/>
          <w:szCs w:val="28"/>
        </w:rPr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стиль «сотрудничество»;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38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в)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стиль «медсестер».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pacing w:val="1"/>
          <w:sz w:val="28"/>
          <w:szCs w:val="28"/>
        </w:rPr>
        <w:t>5. Цель обучения в сестринском деле – это: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53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пропаганда здорового образа жизни;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53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выявление причины заболевания;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53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в)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адаптация пациента и родственников к жизни в болезни.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6. Организация обучения пациента и его семьи строится </w:t>
      </w:r>
      <w:proofErr w:type="gramStart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</w:t>
      </w:r>
      <w:proofErr w:type="gramEnd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58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10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методах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 обучения;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58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11"/>
          <w:sz w:val="28"/>
          <w:szCs w:val="28"/>
        </w:rPr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средствах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 общения;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58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9"/>
          <w:sz w:val="28"/>
          <w:szCs w:val="28"/>
        </w:rPr>
        <w:t>в)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сестринском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процессе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7. Функции общения между медсестрой и пациентом - это: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9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а)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информационная;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9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б)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310080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объективная;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9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pacing w:val="1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1"/>
          <w:sz w:val="28"/>
          <w:szCs w:val="28"/>
        </w:rPr>
        <w:t>в) субъективная.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9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pacing w:val="1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pacing w:val="1"/>
          <w:sz w:val="28"/>
          <w:szCs w:val="28"/>
        </w:rPr>
        <w:t>8. Что такое общение?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629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pacing w:val="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Рекомендуемая  литература</w:t>
      </w:r>
    </w:p>
    <w:p w:rsidR="0059494C" w:rsidRPr="00310080" w:rsidRDefault="0059494C" w:rsidP="0059494C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Биомедицинская этика. / Под ред. акад. РАМН В.И, Покровского, акад. РАМН Ю.М. Лопухина. М.: Медицина, 1999.</w:t>
      </w:r>
    </w:p>
    <w:p w:rsidR="0059494C" w:rsidRPr="00310080" w:rsidRDefault="0059494C" w:rsidP="0059494C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Практическое руководство к предмету "Основы сестринского дела". Учебник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-М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.: Родник, 1998. </w:t>
      </w:r>
    </w:p>
    <w:p w:rsidR="0059494C" w:rsidRPr="00310080" w:rsidRDefault="0059494C" w:rsidP="0059494C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М.: 1996 </w:t>
      </w:r>
    </w:p>
    <w:p w:rsidR="0059494C" w:rsidRPr="00310080" w:rsidRDefault="0059494C" w:rsidP="0059494C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 2 - М.: Родник, 1998. </w:t>
      </w:r>
    </w:p>
    <w:p w:rsidR="0059494C" w:rsidRPr="00310080" w:rsidRDefault="0059494C" w:rsidP="0059494C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Рябчикова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Т.В., Назарова Н.А. "Сестринский процесс", учебно-методическое пособие, ВУНМЦ, 2000. </w:t>
      </w:r>
    </w:p>
    <w:p w:rsidR="0059494C" w:rsidRPr="00310080" w:rsidRDefault="0059494C" w:rsidP="0059494C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Фомина И.Г. "Общий уход за больными": Учебник. - М.: Медицина, 2000. 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Замечания преподавателя: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Занятие № 3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Тема: </w:t>
      </w:r>
      <w:r w:rsidRPr="00310080">
        <w:rPr>
          <w:rFonts w:ascii="Times New Roman" w:hAnsi="Times New Roman" w:cs="Times New Roman"/>
          <w:b/>
          <w:color w:val="404040" w:themeColor="text1" w:themeTint="BF"/>
          <w:spacing w:val="-1"/>
          <w:sz w:val="28"/>
          <w:szCs w:val="28"/>
        </w:rPr>
        <w:t>«</w: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Иерархия потребностей человека по А. </w:t>
      </w:r>
      <w:proofErr w:type="spellStart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Маслоу</w:t>
      </w:r>
      <w:proofErr w:type="spellEnd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. Модель сестринского дела В. </w:t>
      </w:r>
      <w:proofErr w:type="spellStart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Хендерсон</w:t>
      </w:r>
      <w:proofErr w:type="spellEnd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Время: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 часа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Студент должен знать:</w:t>
      </w:r>
    </w:p>
    <w:p w:rsidR="0059494C" w:rsidRPr="00310080" w:rsidRDefault="0059494C" w:rsidP="0059494C">
      <w:pPr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концепции теории А.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Маслоу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положения модели сестринского ухода В.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Хендерсон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основанной на фундаментальных потребностях повседневной жизни пациента.</w:t>
      </w:r>
    </w:p>
    <w:p w:rsidR="0059494C" w:rsidRPr="00310080" w:rsidRDefault="0059494C" w:rsidP="0059494C">
      <w:pPr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Уровни основных человеческих потребностей по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А.Маслоу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потребности повседневной жизни по В.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Хендерсон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Иерархия потребностей человека по А.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Маслоу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их характеристика.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Студент должен уметь:</w:t>
      </w:r>
    </w:p>
    <w:p w:rsidR="0059494C" w:rsidRPr="00310080" w:rsidRDefault="0059494C" w:rsidP="0059494C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Объяснять значение учения о потребностях для сестринской практики.</w:t>
      </w:r>
    </w:p>
    <w:p w:rsidR="0059494C" w:rsidRPr="00310080" w:rsidRDefault="0059494C" w:rsidP="0059494C">
      <w:pPr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Привести примеры возможных проблем, связанных с нарушением удовлетворения основных потребностей.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1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на контрольные вопросы, используя в помощь лекционный материал и учебник.</w:t>
      </w:r>
    </w:p>
    <w:p w:rsidR="0059494C" w:rsidRPr="00310080" w:rsidRDefault="0059494C" w:rsidP="0059494C">
      <w:pPr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понятия «потребность»?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положения теории А.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Маслоу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Факторы, от которых зависит способ удовлетворения потребностей.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В чем заключается иерархия потребностей человека по А.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Маслоу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Основные положения модели сестринского ухода В.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Хендерсон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Перечислите фундаментальные потребности по модели 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В.Хендерсон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2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Дать характеристику одной из основных потребностей человека по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А.Маслоу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Работу можно выполнить творчески в виде рисунков, схем, сообщений.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3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Решите ситуационные задачи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Задача 1 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Пациент 17 лет поступил на стационарное лечение в кардиологическое отделение с врачебным диагнозом: ревматизм, активная фаза. Ревматический полиартрит.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 сестринском обследовании медсестра получила следующие данные: жалобы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наповышение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температуры до 37,8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боли в коленных, локтевых, лучезапястных суставах, которые носят летучий характер, неприятные ощущения в области сердца, общую слабость, снижение аппетита. Больным себя считает в течение двух недель, заболевание связывает с перенесенной ангиной. Пациент плохо спит, тревожен, выражает беспокойство за исход болезни, боится остаться инвалидом.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Задание:</w:t>
      </w:r>
    </w:p>
    <w:p w:rsidR="0059494C" w:rsidRPr="00310080" w:rsidRDefault="0059494C" w:rsidP="0059494C">
      <w:pPr>
        <w:pStyle w:val="a3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Проведите первичную оценку состояния пациента, определите нарушенные потребности. 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Задача 2 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онкологическом отделении находится на стационарном лечении мужчина 48 лет с врачебным диагнозом “рак желудка” 4 стадии. При сестринском обследовании выявлены жалобы на рвоту, слабость, отсутствие аппетита, отвращение к мясной пище, похудание, сильные боли в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эпигастральной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области, отрыжку, вздутие живота. Пациент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адинамичен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подавлен, вступает в конта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 с тр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удом, замкнут, испытывает чувство страха смерти.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Задание:</w:t>
      </w:r>
    </w:p>
    <w:p w:rsidR="0059494C" w:rsidRPr="00310080" w:rsidRDefault="0059494C" w:rsidP="0059494C">
      <w:pPr>
        <w:pStyle w:val="a3"/>
        <w:numPr>
          <w:ilvl w:val="0"/>
          <w:numId w:val="36"/>
        </w:num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Проведите первичную оценку состояния пациента, определите нарушенные потребности.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Задача 3 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Пациентка В., 40 лет поступила в кардиологическое отделение областной больницы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</w:t>
      </w:r>
      <w:proofErr w:type="gramEnd"/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направлению терапевта с врачебным диагнозом: “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ревматоидный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полиартрит”.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 время сестринского обследования были выявлены жалобы на боли в малых суставах стоп и кистей, скованность в них по утрам, ограничение движений в этих суставах, субфебрильную лихорадку. Пациентка обеспокоена своим состоянием,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боится стать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инвалидом.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Задание: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Проведите первичную оценку состояния пациента, определите нарушенные потребности.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4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Выбрать правильный ответ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1.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Основоположницей системы ухода за больными и ранеными является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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Флоренс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Найтингейл</w:t>
      </w:r>
      <w:proofErr w:type="spellEnd"/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Дарья Севастопольская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Екатерина Бакунина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Е.Хитрова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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Ю.Вревская</w:t>
      </w:r>
      <w:proofErr w:type="spellEnd"/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2.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Первая община сестер милосердия для службы в армии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Свято - Троицкая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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Крестовоздвиженская</w:t>
      </w:r>
      <w:proofErr w:type="spellEnd"/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Никольская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Сестер милосердия литейной части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Во имя Христа - Спасителя в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анкт - Петербурге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3.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Основоположница системы ухода за больными и ранеными ………………………………...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4.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Программный документ "Философия сестринского дела в России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"б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ыл утвержден в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 Москве, октябрь 1993г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 Санкт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етербурге, май 1991 г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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Челябинске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май 1990 г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Самаре, август 1993 г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Голицыно, август 1993 г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5.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Основная профессиональная роль м/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отечественной модели СД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защитник пациента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помощник врача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профессионал по уходу за пациентом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коммуникатор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организатор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6.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Философия сестринского дела - это система взглядов на взаимоотношения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между</w:t>
      </w:r>
      <w:proofErr w:type="gramEnd"/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сестрой и пациентом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обществом и окружающей средой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сестрой и окружающей средой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пациентом и обществом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сестрой, пациентом, обществом и окружающей средой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7.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Философия сестринского дела не дает определение понятиям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здоровье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сестринское дело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человек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пациент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болезнь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окружающая среда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врач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8.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Человек единство следующих начал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физического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психического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духовного и психического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физического и психосоциального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физического, духовного и психосоциального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9.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Основными принципами философии сестринского дела является уважение к жизни, достоинству и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.................... 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человека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10. Задание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Философия сестринского дела дает определение следующим понятиям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пациент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болезнь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врач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 здоровье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 лечебно-профилактическое учреждение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Рекомендуемая  литература</w:t>
      </w:r>
    </w:p>
    <w:p w:rsidR="0059494C" w:rsidRPr="00310080" w:rsidRDefault="0059494C" w:rsidP="0059494C">
      <w:pPr>
        <w:pStyle w:val="a3"/>
        <w:numPr>
          <w:ilvl w:val="3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Биомедицинская этика. / Под ред. акад. РАМН В.И, Покровского, акад. РАМН Ю.М. Лопухина. М.: Медицина, 1999.</w:t>
      </w:r>
    </w:p>
    <w:p w:rsidR="0059494C" w:rsidRPr="00310080" w:rsidRDefault="0059494C" w:rsidP="0059494C">
      <w:pPr>
        <w:pStyle w:val="a3"/>
        <w:numPr>
          <w:ilvl w:val="3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Практическое руководство к предмету "Основы сестринского дела". Учебник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-М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.: Родник, 1998. </w:t>
      </w:r>
    </w:p>
    <w:p w:rsidR="0059494C" w:rsidRPr="00310080" w:rsidRDefault="0059494C" w:rsidP="0059494C">
      <w:pPr>
        <w:pStyle w:val="a3"/>
        <w:numPr>
          <w:ilvl w:val="3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М.: 1996 .</w:t>
      </w:r>
    </w:p>
    <w:p w:rsidR="0059494C" w:rsidRPr="00310080" w:rsidRDefault="0059494C" w:rsidP="0059494C">
      <w:pPr>
        <w:pStyle w:val="a3"/>
        <w:numPr>
          <w:ilvl w:val="3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 2 - М.: Родник, 1998. </w:t>
      </w:r>
    </w:p>
    <w:p w:rsidR="0059494C" w:rsidRPr="00310080" w:rsidRDefault="0059494C" w:rsidP="0059494C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Рябчикова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Т.В., Назарова Н.А. "Сестринский процесс", учебно-методическое пособие, ВУНМЦ, 2000. </w:t>
      </w:r>
    </w:p>
    <w:p w:rsidR="0059494C" w:rsidRPr="00310080" w:rsidRDefault="0059494C" w:rsidP="0059494C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Фомина И.Г. "Общий уход за больными": Учебник. - М.: Медицина, 2000. 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Замечания преподавателя: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Оценка:</w:t>
      </w:r>
    </w:p>
    <w:p w:rsidR="0059494C" w:rsidRPr="00310080" w:rsidRDefault="0059494C" w:rsidP="0059494C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Занятие № 4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Тема: </w:t>
      </w:r>
      <w:r w:rsidRPr="0031008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«Сестринский процесс. Документация к сестринскому процессу».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Время: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 часа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Студент должен знать: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Основные термины и понятия;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Цель сестринского процесса;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Этапы сестринского процесса, их взаимосвязь;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Содержание I этапа сестринского процесса – сестринского обследования (отличия сестринского обследования от врачебного, сущность сестринского обследования, источники обследования пациента: пациент, родственники, медработники, мед</w:t>
      </w:r>
      <w:proofErr w:type="gramStart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</w:t>
      </w:r>
      <w:proofErr w:type="gramEnd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окументация);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Содержание II этапа сестринского процесса – сестринской диагностики (понятие «сестринский диагноз, сестринская проблема», отличия сестринского диагноза от врачебного, классификации сестринских проблем: по уровню реакции (физиологические, психологические, духовные, социальные), по времени (настоящие и потенциальные), диагноз – симптом и диагноз – синдром);</w:t>
      </w:r>
      <w:proofErr w:type="gramEnd"/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Содержание III этапа сестринского процесс</w:t>
      </w:r>
      <w:proofErr w:type="gramStart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а-</w:t>
      </w:r>
      <w:proofErr w:type="gramEnd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планирование сестринского вмешательства, характеристика планирования действия, критерия, условия; классификация целей: краткосрочные, долгосрочные; требования к целям; причины постановки целей; требования к составлению плана, значение стандартных планов ухода сестринского процесса;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Содержание IV этапа сестринского процесса – реализации сестринского вмешательства, (понятие реализация сестринского вмешательства, типы реализации: зависимая, независимая, взаимозависимая, их сущность);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Содержание V этапа сестринского процесса – оценки сестринского вмешательства: аспекты, источники и критерии оценки;</w:t>
      </w:r>
    </w:p>
    <w:p w:rsidR="0059494C" w:rsidRPr="00310080" w:rsidRDefault="0059494C" w:rsidP="0059494C">
      <w:pPr>
        <w:pStyle w:val="a3"/>
        <w:numPr>
          <w:ilvl w:val="0"/>
          <w:numId w:val="21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Преимущества сестринского процесса, как метода организации деятельности медсестры;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</w:r>
      <w:r w:rsidRPr="00310080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Студент должен уметь:</w:t>
      </w:r>
    </w:p>
    <w:p w:rsidR="0059494C" w:rsidRPr="00310080" w:rsidRDefault="0059494C" w:rsidP="0059494C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объяснять преимущества внедрения сестринского процесса в сестринскую практику.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1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на контрольные вопросы, используя в помощь лекционный материал и учебник.</w:t>
      </w:r>
    </w:p>
    <w:p w:rsidR="0059494C" w:rsidRPr="00310080" w:rsidRDefault="0059494C" w:rsidP="0059494C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 такое сестринский процесс? Какова его цель.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Theme="minorHAnsi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2. Перечислите этапы сестринского процесса.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3. Дайте характеристику 1 этапа сестринского процесса.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4. Дайте характеристику 2 этапа сестринского процесса.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 Дайте характеристику 3 этапа сестринского процесса.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6. Дайте характеристику 4 этапа сестринского процесса</w:t>
      </w:r>
      <w:proofErr w:type="gramStart"/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7. Дайте характеристику 5 этапа сестринского процесса.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2 </w:t>
      </w:r>
    </w:p>
    <w:p w:rsidR="0059494C" w:rsidRPr="00310080" w:rsidRDefault="0059494C" w:rsidP="0059494C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Определение понятия «сестринский процесс»: </w:t>
      </w:r>
    </w:p>
    <w:p w:rsidR="0059494C" w:rsidRPr="00310080" w:rsidRDefault="0059494C" w:rsidP="005949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Цель  сестринского процесса</w:t>
      </w:r>
    </w:p>
    <w:p w:rsidR="0059494C" w:rsidRPr="00310080" w:rsidRDefault="0059494C" w:rsidP="005949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94C" w:rsidRPr="00310080" w:rsidRDefault="0059494C" w:rsidP="005949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3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Дайте краткую характеристику  этапов сестринского процесса  (заполните таблицу):</w:t>
      </w:r>
    </w:p>
    <w:tbl>
      <w:tblPr>
        <w:tblStyle w:val="a4"/>
        <w:tblW w:w="0" w:type="auto"/>
        <w:tblLook w:val="04A0"/>
      </w:tblPr>
      <w:tblGrid>
        <w:gridCol w:w="2235"/>
        <w:gridCol w:w="2976"/>
        <w:gridCol w:w="4360"/>
      </w:tblGrid>
      <w:tr w:rsidR="0059494C" w:rsidRPr="00310080" w:rsidTr="00301BD5">
        <w:tc>
          <w:tcPr>
            <w:tcW w:w="2235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 этапа, название</w:t>
            </w:r>
          </w:p>
        </w:tc>
        <w:tc>
          <w:tcPr>
            <w:tcW w:w="2976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Цель этапа</w:t>
            </w:r>
          </w:p>
        </w:tc>
        <w:tc>
          <w:tcPr>
            <w:tcW w:w="43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Содержание этапа</w:t>
            </w:r>
          </w:p>
        </w:tc>
      </w:tr>
      <w:tr w:rsidR="0059494C" w:rsidRPr="00310080" w:rsidTr="00301BD5">
        <w:trPr>
          <w:trHeight w:val="373"/>
        </w:trPr>
        <w:tc>
          <w:tcPr>
            <w:tcW w:w="2235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279"/>
        </w:trPr>
        <w:tc>
          <w:tcPr>
            <w:tcW w:w="2235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357"/>
        </w:trPr>
        <w:tc>
          <w:tcPr>
            <w:tcW w:w="2235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77"/>
        </w:trPr>
        <w:tc>
          <w:tcPr>
            <w:tcW w:w="2235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368"/>
        </w:trPr>
        <w:tc>
          <w:tcPr>
            <w:tcW w:w="2235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4</w:t>
      </w:r>
    </w:p>
    <w:p w:rsidR="0059494C" w:rsidRPr="00310080" w:rsidRDefault="0059494C" w:rsidP="005949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письменно:</w:t>
      </w:r>
    </w:p>
    <w:p w:rsidR="0059494C" w:rsidRPr="00310080" w:rsidRDefault="0059494C" w:rsidP="0059494C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включает в себя субъективное обследование пациента: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включает в себя объективное обследование пациента:</w:t>
      </w:r>
    </w:p>
    <w:p w:rsidR="0059494C" w:rsidRPr="00310080" w:rsidRDefault="0059494C" w:rsidP="005949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5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Дайте определение понятия: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Сестринский диагноз – это   ………………………………………………………………………………………………………..…………………………………………………………………………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6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Заполните таблицу различий врачебного и сестринского диагнозов:</w:t>
      </w:r>
    </w:p>
    <w:tbl>
      <w:tblPr>
        <w:tblStyle w:val="a4"/>
        <w:tblW w:w="0" w:type="auto"/>
        <w:tblLook w:val="04A0"/>
      </w:tblPr>
      <w:tblGrid>
        <w:gridCol w:w="2660"/>
        <w:gridCol w:w="3260"/>
        <w:gridCol w:w="3651"/>
      </w:tblGrid>
      <w:tr w:rsidR="0059494C" w:rsidRPr="00310080" w:rsidTr="00301BD5">
        <w:tc>
          <w:tcPr>
            <w:tcW w:w="26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Параметры сравнения</w:t>
            </w:r>
          </w:p>
        </w:tc>
        <w:tc>
          <w:tcPr>
            <w:tcW w:w="32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Врачебный диагноз</w:t>
            </w:r>
          </w:p>
        </w:tc>
        <w:tc>
          <w:tcPr>
            <w:tcW w:w="3651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Сестринский диагноз</w:t>
            </w:r>
          </w:p>
        </w:tc>
      </w:tr>
      <w:tr w:rsidR="0059494C" w:rsidRPr="00310080" w:rsidTr="00301BD5">
        <w:trPr>
          <w:trHeight w:val="647"/>
        </w:trPr>
        <w:tc>
          <w:tcPr>
            <w:tcW w:w="26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Цель</w:t>
            </w:r>
          </w:p>
        </w:tc>
        <w:tc>
          <w:tcPr>
            <w:tcW w:w="32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557"/>
        </w:trPr>
        <w:tc>
          <w:tcPr>
            <w:tcW w:w="26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Основа диагноза</w:t>
            </w:r>
          </w:p>
        </w:tc>
        <w:tc>
          <w:tcPr>
            <w:tcW w:w="32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405"/>
        </w:trPr>
        <w:tc>
          <w:tcPr>
            <w:tcW w:w="26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Изменчивость</w:t>
            </w:r>
          </w:p>
        </w:tc>
        <w:tc>
          <w:tcPr>
            <w:tcW w:w="32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494C" w:rsidRPr="00310080" w:rsidTr="00301BD5">
        <w:trPr>
          <w:trHeight w:val="651"/>
        </w:trPr>
        <w:tc>
          <w:tcPr>
            <w:tcW w:w="2660" w:type="dxa"/>
          </w:tcPr>
          <w:p w:rsidR="0059494C" w:rsidRPr="00310080" w:rsidRDefault="0059494C" w:rsidP="00301BD5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1008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Формулировка диагноза</w:t>
            </w:r>
          </w:p>
        </w:tc>
        <w:tc>
          <w:tcPr>
            <w:tcW w:w="3260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494C" w:rsidRPr="00310080" w:rsidRDefault="0059494C" w:rsidP="00301BD5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7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письменно: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Цели (ожидаемые результаты) бывают: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Краткосрочные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это 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Долгосрочные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-  это……………………………………………………………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8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Приведите примеры формулирования цели сестринского ухода (не менее трех):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9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Дайте определение плана сестринского ухода (можно своими словами, как поняли из текста учебника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):………………………………………………………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10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Какие  типы сестринских вмешательств вы знаете, приведите пример: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Зависимое - ……….……………………………………………………………………………………………………………………………………………………………………………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Независимое - 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Взаимозависимое - 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11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Решите ситуационную задачу: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онкологическом отделении находится на стационарном лечении мужчина 48 лет с врачебным диагнозом “рак желудка” 4 стадии. При сестринском обследовании выявлены жалобы на рвоту, слабость, отсутствие аппетита, отвращение к мясной пище, похудание, сильные боли в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эпигастральной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области, отрыжку, вздутие живота. Пациент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адинамичен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подавлен, вступает в конта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 с тр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удом, замкнут, испытывает чувство страха смерти.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Задания: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Проведите первичную оценку состояния пациента, определите проблемы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пациента, запланируйте независимые сестринские вмешательства, осуществите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запланированный уход, проведите текущую и итоговую оценку.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Продемонстрируйте общение с пациентом при подготовке его к УЗИ печени и почек.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12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письменно:</w:t>
      </w:r>
    </w:p>
    <w:p w:rsidR="0059494C" w:rsidRPr="00310080" w:rsidRDefault="0059494C" w:rsidP="0059494C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Перечислите основные методы, используемые медсестрой для оценки результатов ухода:</w:t>
      </w:r>
    </w:p>
    <w:p w:rsidR="0059494C" w:rsidRPr="00310080" w:rsidRDefault="0059494C" w:rsidP="0059494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Источники информации для определения результативности ухода:</w:t>
      </w:r>
    </w:p>
    <w:p w:rsidR="0059494C" w:rsidRPr="00310080" w:rsidRDefault="0059494C" w:rsidP="0059494C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Рекомендуемая  литература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 Биомедицинская этика. / Под ред. акад. РАМН В.И, Покровского, акад. РАМН Ю.М. Лопухина. М.: Медицина, 1999.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 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Практическое руководство к предмету "Основы сестринского дела". Учебник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-М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.: Родник, 1998. 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 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М.: 1996.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 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 2 - М.: Родник, 1998. 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Рябчикова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Т.В., Назарова Н.А. "Сестринский процесс", учебно-методическое пособие, ВУНМЦ, 2000.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6.  Фомина И.Г. "Общий уход за больными": Учебник. - М.: Медицина, 2000. 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Замечания преподавателя: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Оценка:</w:t>
      </w:r>
    </w:p>
    <w:p w:rsidR="0059494C" w:rsidRPr="00310080" w:rsidRDefault="0059494C" w:rsidP="0059494C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Занятие № 5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Тема: </w:t>
      </w:r>
      <w:r w:rsidRPr="0031008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«Потребности человека. Сестринский процесс при боли».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Время: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 часа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 работы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уметь выделять потребности человека, знать их иерархию.  Уметь выделять в</w:t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озможные проблемы пациента, связанные с болью.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Уметь применить на практике полученные знания.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1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письменно: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вы понимаете понятие "потребность человека"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Какие основные потребности вы знаете: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2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9pt;margin-top:22.7pt;width:343.25pt;height:129.9pt;z-index:251658240"/>
        </w:pict>
      </w: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Приведите классификацию  иерархии  человеческих потребностей (по А. </w:t>
      </w:r>
      <w:proofErr w:type="spellStart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Маслоу</w:t>
      </w:r>
      <w:proofErr w:type="spellEnd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):                                      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12.2pt;margin-top:21.45pt;width:138.75pt;height:.05pt;flip:x y;z-index:251669504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34" type="#_x0000_t32" style="position:absolute;margin-left:142.95pt;margin-top:1.2pt;width:84pt;height:0;flip:x;z-index:251668480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26" type="#_x0000_t32" style="position:absolute;margin-left:172.95pt;margin-top:21.45pt;width:97.3pt;height:0;z-index:251658240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27" type="#_x0000_t32" style="position:absolute;margin-left:198.45pt;margin-top:1.2pt;width:52.5pt;height:0;z-index:251658240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28" type="#_x0000_t32" style="position:absolute;margin-left:172.95pt;margin-top:21.45pt;width:111.75pt;height:.05pt;z-index:251658240" o:connectortype="straight"/>
        </w:pic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4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36" type="#_x0000_t32" style="position:absolute;margin-left:85.2pt;margin-top:21.65pt;width:199.5pt;height:0;flip:x;z-index:251670528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29" type="#_x0000_t32" style="position:absolute;margin-left:136.2pt;margin-top:21.65pt;width:179.25pt;height:.05pt;flip:y;z-index:251658240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30" type="#_x0000_t32" style="position:absolute;margin-left:136.2pt;margin-top:21.65pt;width:179.25pt;height:.05pt;z-index:251658240" o:connectortype="straight"/>
        </w:pic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3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32" type="#_x0000_t32" style="position:absolute;margin-left:77.75pt;margin-top:20.4pt;width:120.7pt;height:18.35pt;flip:x;z-index:251658240" o:connectortype="straight"/>
        </w:pic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37" type="#_x0000_t32" style="position:absolute;margin-left:40.95pt;margin-top:5.5pt;width:303pt;height:.05pt;flip:x;z-index:251671552" o:connectortype="straight"/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w:pict>
          <v:shape id="_x0000_s1031" type="#_x0000_t32" style="position:absolute;margin-left:123.45pt;margin-top:5.5pt;width:220.5pt;height:0;z-index:251658240" o:connectortype="straight"/>
        </w:pic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3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Используя текст учебника, приведите фундаментальные потребности,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по В. </w:t>
      </w:r>
      <w:proofErr w:type="spellStart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Хендерсон</w:t>
      </w:r>
      <w:proofErr w:type="spellEnd"/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5.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7.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9.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10.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11.   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12.   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13.             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14.</w:t>
      </w:r>
      <w:r w:rsidRPr="00310080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   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Задание № 4 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Решите ситуационную  задачу. Приведите примеры проблем пациента, связанные с нарушением удовлетворения потребностей: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Пациент 35 лет, находится на стационарном лечении в эндокринологическом отделении с врачебным диагнозом: сахарный диабет, инсулинозависимая форма. При сестринском обследовании м/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получила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следующие данные: жалобы на сухость во рту, жажду, учащенное мочеиспускание, зуд кожных покровов, общую слабость. В окружающем пространстве ориентируется адекватно. Тревожен, жалуется на усталость, плохой сон. На контакт идет хорошо, говорит, что не верит в успех лечения, выражает опасение за свое будущее.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Объективно: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состояние средней тяжести, кожные покровы бледные, сухие со следами расчесов, подкожно-жировая клетчатка выражена слабо. Язык сухой. Пульс 88 уд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/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ин.,</w:t>
      </w:r>
    </w:p>
    <w:p w:rsidR="0059494C" w:rsidRPr="00310080" w:rsidRDefault="0059494C" w:rsidP="00594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АД 140/90 мм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рт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proofErr w:type="spellStart"/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</w:t>
      </w:r>
      <w:proofErr w:type="spellEnd"/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ЧДД 16 в мин.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 пациента нарушены потребности: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Проблемы пациента: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.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5</w:t>
      </w:r>
    </w:p>
    <w:p w:rsidR="0059494C" w:rsidRPr="00310080" w:rsidRDefault="0059494C" w:rsidP="0059494C">
      <w:pPr>
        <w:shd w:val="clear" w:color="auto" w:fill="FFFFFF"/>
        <w:tabs>
          <w:tab w:val="left" w:pos="142"/>
          <w:tab w:val="left" w:pos="284"/>
          <w:tab w:val="left" w:pos="110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Ответьте на контрольные вопросы, используя в помощь лекционный материал и учебник.</w:t>
      </w:r>
    </w:p>
    <w:p w:rsidR="0059494C" w:rsidRPr="00310080" w:rsidRDefault="0059494C" w:rsidP="0059494C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 такое боль?</w:t>
      </w:r>
    </w:p>
    <w:p w:rsidR="0059494C" w:rsidRPr="00310080" w:rsidRDefault="0059494C" w:rsidP="0059494C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Виды боли.</w:t>
      </w:r>
    </w:p>
    <w:p w:rsidR="0059494C" w:rsidRPr="00310080" w:rsidRDefault="0059494C" w:rsidP="0059494C">
      <w:pPr>
        <w:pStyle w:val="a3"/>
        <w:tabs>
          <w:tab w:val="num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чем заключается первичная оценка боли?</w:t>
      </w:r>
    </w:p>
    <w:p w:rsidR="0059494C" w:rsidRPr="00310080" w:rsidRDefault="0059494C" w:rsidP="0059494C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Сестринские вмешательства при боли.</w:t>
      </w:r>
    </w:p>
    <w:p w:rsidR="0059494C" w:rsidRPr="00310080" w:rsidRDefault="0059494C" w:rsidP="0059494C">
      <w:pPr>
        <w:pStyle w:val="a3"/>
        <w:tabs>
          <w:tab w:val="num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чем заключается пятый этап сестринского процесса при боли?</w:t>
      </w:r>
    </w:p>
    <w:p w:rsidR="0059494C" w:rsidRPr="00310080" w:rsidRDefault="0059494C" w:rsidP="0059494C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Задание № 6</w:t>
      </w:r>
    </w:p>
    <w:p w:rsidR="0059494C" w:rsidRPr="00310080" w:rsidRDefault="0059494C" w:rsidP="0059494C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Продумайте план сестринского вмешательства при боли у пациента. Составьте его и запишите.</w:t>
      </w: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br/>
      </w:r>
      <w:r w:rsidRPr="0031008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4C" w:rsidRPr="00310080" w:rsidRDefault="0059494C" w:rsidP="0059494C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Задание № 7</w:t>
      </w:r>
    </w:p>
    <w:p w:rsidR="0059494C" w:rsidRPr="00310080" w:rsidRDefault="0059494C" w:rsidP="0059494C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Выбрать правильный ответ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1. Задание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Цель сестринского процесса</w:t>
      </w:r>
    </w:p>
    <w:p w:rsidR="0059494C" w:rsidRPr="00310080" w:rsidRDefault="0059494C" w:rsidP="0059494C">
      <w:pPr>
        <w:pStyle w:val="a3"/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лабораторное обследование пациента</w:t>
      </w:r>
    </w:p>
    <w:p w:rsidR="0059494C" w:rsidRPr="00310080" w:rsidRDefault="0059494C" w:rsidP="0059494C">
      <w:pPr>
        <w:pStyle w:val="a3"/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выполнение назначений врача</w:t>
      </w:r>
    </w:p>
    <w:p w:rsidR="0059494C" w:rsidRPr="00310080" w:rsidRDefault="0059494C" w:rsidP="0059494C">
      <w:pPr>
        <w:pStyle w:val="a3"/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лечение заболеваний</w:t>
      </w:r>
    </w:p>
    <w:p w:rsidR="0059494C" w:rsidRPr="00310080" w:rsidRDefault="0059494C" w:rsidP="0059494C">
      <w:pPr>
        <w:pStyle w:val="a3"/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60" w:firstLine="6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поддержка и восстановление независимости пациента в удовлетворении потребностей</w:t>
      </w:r>
    </w:p>
    <w:p w:rsidR="0059494C" w:rsidRPr="00310080" w:rsidRDefault="0059494C" w:rsidP="0059494C">
      <w:pPr>
        <w:pStyle w:val="a3"/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диагностика заболеваний</w:t>
      </w:r>
    </w:p>
    <w:p w:rsidR="0059494C" w:rsidRPr="00310080" w:rsidRDefault="0059494C" w:rsidP="005949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2. Задание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Научный метод организации и исполнения системного ухода за больными</w:t>
      </w:r>
    </w:p>
    <w:p w:rsidR="0059494C" w:rsidRPr="00310080" w:rsidRDefault="0059494C" w:rsidP="0059494C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общий уход за больными</w:t>
      </w:r>
    </w:p>
    <w:p w:rsidR="0059494C" w:rsidRPr="00310080" w:rsidRDefault="0059494C" w:rsidP="0059494C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процесс лечения</w:t>
      </w:r>
    </w:p>
    <w:p w:rsidR="0059494C" w:rsidRPr="00310080" w:rsidRDefault="0059494C" w:rsidP="0059494C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специализированный уход</w:t>
      </w:r>
    </w:p>
    <w:p w:rsidR="0059494C" w:rsidRPr="00310080" w:rsidRDefault="0059494C" w:rsidP="0059494C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сестринский процесс</w:t>
      </w:r>
    </w:p>
    <w:p w:rsidR="0059494C" w:rsidRPr="00310080" w:rsidRDefault="0059494C" w:rsidP="0059494C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процесс общения</w:t>
      </w:r>
    </w:p>
    <w:p w:rsidR="0059494C" w:rsidRPr="00310080" w:rsidRDefault="0059494C" w:rsidP="0059494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3. Задание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Реформаторская концепция "сестринский процесс" появилась впервые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proofErr w:type="gramEnd"/>
    </w:p>
    <w:p w:rsidR="0059494C" w:rsidRPr="00310080" w:rsidRDefault="0059494C" w:rsidP="0059494C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Канаде</w:t>
      </w:r>
    </w:p>
    <w:p w:rsidR="0059494C" w:rsidRPr="00310080" w:rsidRDefault="0059494C" w:rsidP="0059494C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Норвегии</w:t>
      </w:r>
    </w:p>
    <w:p w:rsidR="0059494C" w:rsidRPr="00310080" w:rsidRDefault="0059494C" w:rsidP="0059494C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США</w:t>
      </w:r>
    </w:p>
    <w:p w:rsidR="0059494C" w:rsidRPr="00310080" w:rsidRDefault="0059494C" w:rsidP="0059494C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России</w:t>
      </w:r>
    </w:p>
    <w:p w:rsidR="0059494C" w:rsidRPr="00310080" w:rsidRDefault="0059494C" w:rsidP="0059494C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Англии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4. Задание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этапов сестринского процесса</w:t>
      </w:r>
    </w:p>
    <w:p w:rsidR="0059494C" w:rsidRPr="00310080" w:rsidRDefault="0059494C" w:rsidP="0059494C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</w:p>
    <w:p w:rsidR="0059494C" w:rsidRPr="00310080" w:rsidRDefault="0059494C" w:rsidP="0059494C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</w:t>
      </w:r>
    </w:p>
    <w:p w:rsidR="0059494C" w:rsidRPr="00310080" w:rsidRDefault="0059494C" w:rsidP="0059494C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</w:t>
      </w:r>
    </w:p>
    <w:p w:rsidR="0059494C" w:rsidRPr="00310080" w:rsidRDefault="0059494C" w:rsidP="0059494C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</w:t>
      </w:r>
    </w:p>
    <w:p w:rsidR="0059494C" w:rsidRPr="00310080" w:rsidRDefault="0059494C" w:rsidP="0059494C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5. Задание</w:t>
      </w:r>
      <w:proofErr w:type="gramStart"/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становите последовательность этапов сестринского процесса</w:t>
      </w:r>
    </w:p>
    <w:p w:rsidR="0059494C" w:rsidRPr="00310080" w:rsidRDefault="0059494C" w:rsidP="0059494C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обследование</w:t>
      </w:r>
    </w:p>
    <w:p w:rsidR="0059494C" w:rsidRPr="00310080" w:rsidRDefault="0059494C" w:rsidP="0059494C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диагностика</w:t>
      </w:r>
    </w:p>
    <w:p w:rsidR="0059494C" w:rsidRPr="00310080" w:rsidRDefault="0059494C" w:rsidP="0059494C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планирование</w:t>
      </w:r>
    </w:p>
    <w:p w:rsidR="0059494C" w:rsidRPr="00310080" w:rsidRDefault="0059494C" w:rsidP="0059494C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реализация</w:t>
      </w:r>
    </w:p>
    <w:p w:rsidR="0059494C" w:rsidRPr="00310080" w:rsidRDefault="0059494C" w:rsidP="0059494C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6. Задание</w:t>
      </w:r>
      <w:proofErr w:type="gramStart"/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ретий этап сестринского процесса называется</w:t>
      </w:r>
    </w:p>
    <w:p w:rsidR="0059494C" w:rsidRPr="00310080" w:rsidRDefault="0059494C" w:rsidP="0059494C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диагностика</w:t>
      </w:r>
    </w:p>
    <w:p w:rsidR="0059494C" w:rsidRPr="00310080" w:rsidRDefault="0059494C" w:rsidP="0059494C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обследование</w:t>
      </w:r>
    </w:p>
    <w:p w:rsidR="0059494C" w:rsidRPr="00310080" w:rsidRDefault="0059494C" w:rsidP="0059494C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реализация</w:t>
      </w:r>
    </w:p>
    <w:p w:rsidR="0059494C" w:rsidRPr="00310080" w:rsidRDefault="0059494C" w:rsidP="0059494C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планирование</w:t>
      </w:r>
    </w:p>
    <w:p w:rsidR="0059494C" w:rsidRPr="00310080" w:rsidRDefault="0059494C" w:rsidP="0059494C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7. Задание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Реализация сестринских вмешатель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ств вкл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ючает в себя</w:t>
      </w:r>
    </w:p>
    <w:p w:rsidR="0059494C" w:rsidRPr="00310080" w:rsidRDefault="0059494C" w:rsidP="0059494C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оказание помощи пациенту</w:t>
      </w:r>
    </w:p>
    <w:p w:rsidR="0059494C" w:rsidRPr="00310080" w:rsidRDefault="0059494C" w:rsidP="0059494C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оценку реакций пациента на вмешательства</w:t>
      </w:r>
    </w:p>
    <w:p w:rsidR="0059494C" w:rsidRPr="00310080" w:rsidRDefault="0059494C" w:rsidP="0059494C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обучение, консультирование, советы пациентам и семье</w:t>
      </w:r>
    </w:p>
    <w:p w:rsidR="0059494C" w:rsidRPr="00310080" w:rsidRDefault="0059494C" w:rsidP="0059494C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сбор информации</w:t>
      </w:r>
    </w:p>
    <w:p w:rsidR="0059494C" w:rsidRPr="00310080" w:rsidRDefault="0059494C" w:rsidP="0059494C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оценку достижения целей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8. Задание</w:t>
      </w:r>
      <w:proofErr w:type="gramStart"/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етвертый этап сестринского процесса называется</w:t>
      </w:r>
    </w:p>
    <w:p w:rsidR="0059494C" w:rsidRPr="00310080" w:rsidRDefault="0059494C" w:rsidP="0059494C">
      <w:pPr>
        <w:pStyle w:val="a3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диагностика</w:t>
      </w:r>
    </w:p>
    <w:p w:rsidR="0059494C" w:rsidRPr="00310080" w:rsidRDefault="0059494C" w:rsidP="0059494C">
      <w:pPr>
        <w:pStyle w:val="a3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обследование</w:t>
      </w:r>
    </w:p>
    <w:p w:rsidR="0059494C" w:rsidRPr="00310080" w:rsidRDefault="0059494C" w:rsidP="0059494C">
      <w:pPr>
        <w:pStyle w:val="a3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реализация</w:t>
      </w:r>
    </w:p>
    <w:p w:rsidR="0059494C" w:rsidRPr="00310080" w:rsidRDefault="0059494C" w:rsidP="0059494C">
      <w:pPr>
        <w:pStyle w:val="a3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планирование</w:t>
      </w:r>
    </w:p>
    <w:p w:rsidR="0059494C" w:rsidRPr="00310080" w:rsidRDefault="0059494C" w:rsidP="0059494C">
      <w:pPr>
        <w:pStyle w:val="a3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9. Задание</w:t>
      </w:r>
      <w:proofErr w:type="gramStart"/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 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ятый этап сестринского процесса называется</w:t>
      </w:r>
    </w:p>
    <w:p w:rsidR="0059494C" w:rsidRPr="00310080" w:rsidRDefault="0059494C" w:rsidP="0059494C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диагностика</w:t>
      </w:r>
    </w:p>
    <w:p w:rsidR="0059494C" w:rsidRPr="00310080" w:rsidRDefault="0059494C" w:rsidP="0059494C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 эффективности ухода</w:t>
      </w:r>
    </w:p>
    <w:p w:rsidR="0059494C" w:rsidRPr="00310080" w:rsidRDefault="0059494C" w:rsidP="0059494C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планирование</w:t>
      </w:r>
    </w:p>
    <w:p w:rsidR="0059494C" w:rsidRPr="00310080" w:rsidRDefault="0059494C" w:rsidP="0059494C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 реакций пациента на сестринское вмешательство</w:t>
      </w:r>
    </w:p>
    <w:p w:rsidR="0059494C" w:rsidRPr="00310080" w:rsidRDefault="0059494C" w:rsidP="0059494C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реализация</w:t>
      </w:r>
    </w:p>
    <w:p w:rsidR="0059494C" w:rsidRPr="00310080" w:rsidRDefault="0059494C" w:rsidP="0059494C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10. Задание</w:t>
      </w:r>
      <w:proofErr w:type="gramStart"/>
      <w:r w:rsidRPr="00310080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ервый отраслевой стандарт сестринской практики</w:t>
      </w:r>
    </w:p>
    <w:p w:rsidR="0059494C" w:rsidRPr="00310080" w:rsidRDefault="0059494C" w:rsidP="0059494C">
      <w:pPr>
        <w:pStyle w:val="a3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"Протокол ведения больных. Пролежни"</w:t>
      </w:r>
    </w:p>
    <w:p w:rsidR="0059494C" w:rsidRPr="00310080" w:rsidRDefault="0059494C" w:rsidP="0059494C">
      <w:pPr>
        <w:pStyle w:val="a3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"Уход за сосудистым катетером"</w:t>
      </w:r>
    </w:p>
    <w:p w:rsidR="0059494C" w:rsidRPr="00310080" w:rsidRDefault="0059494C" w:rsidP="0059494C">
      <w:pPr>
        <w:pStyle w:val="a3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"Подкожные инъекции"</w:t>
      </w:r>
    </w:p>
    <w:p w:rsidR="0059494C" w:rsidRPr="00310080" w:rsidRDefault="0059494C" w:rsidP="0059494C">
      <w:pPr>
        <w:pStyle w:val="a3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"Внутривенные инъекции"</w:t>
      </w:r>
    </w:p>
    <w:p w:rsidR="0059494C" w:rsidRPr="00310080" w:rsidRDefault="0059494C" w:rsidP="0059494C">
      <w:pPr>
        <w:pStyle w:val="a3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"Катетеризация"</w:t>
      </w:r>
    </w:p>
    <w:p w:rsidR="0059494C" w:rsidRPr="00310080" w:rsidRDefault="0059494C" w:rsidP="0059494C">
      <w:pPr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Рекомендуемая  литература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 Биомедицинская этика. / Под ред. акад. РАМН В.И, Покровского, акад. РАМН Ю.М. Лопухина. М.: Медицина, 1999.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 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Практическое руководство к предмету "Основы сестринского дела". Учебник 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-М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.: Родник, 1998.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 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</w:t>
      </w:r>
      <w:proofErr w:type="gram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proofErr w:type="gram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М.: 1996.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 Мухина С.А.,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Тарновская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 "Теоретические основы сестринского дела", часть 2 - М.: Родник, 1998.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 </w:t>
      </w:r>
      <w:proofErr w:type="spellStart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Рябчикова</w:t>
      </w:r>
      <w:proofErr w:type="spellEnd"/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Т.В., Назарова Н.А. "Сестринский процесс", учебно-методическое пособие, ВУНМЦ, 2000. </w:t>
      </w:r>
    </w:p>
    <w:p w:rsidR="0059494C" w:rsidRPr="00310080" w:rsidRDefault="0059494C" w:rsidP="0059494C">
      <w:pPr>
        <w:tabs>
          <w:tab w:val="left" w:pos="142"/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 Фомина И.Г. "Общий уход за больными": Учебник. - М.: Медицина, 2000.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Замечания преподавателя:</w:t>
      </w:r>
    </w:p>
    <w:p w:rsidR="0059494C" w:rsidRPr="00310080" w:rsidRDefault="0059494C" w:rsidP="0059494C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1008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Оценка:</w:t>
      </w:r>
    </w:p>
    <w:p w:rsidR="00794371" w:rsidRDefault="00794371"/>
    <w:sectPr w:rsidR="00794371" w:rsidSect="00430B1A">
      <w:footerReference w:type="default" r:id="rId5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261"/>
      <w:docPartObj>
        <w:docPartGallery w:val="Page Numbers (Bottom of Page)"/>
        <w:docPartUnique/>
      </w:docPartObj>
    </w:sdtPr>
    <w:sdtEndPr/>
    <w:sdtContent>
      <w:p w:rsidR="0098150F" w:rsidRDefault="0079437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4C">
          <w:rPr>
            <w:noProof/>
          </w:rPr>
          <w:t>31</w:t>
        </w:r>
        <w:r>
          <w:fldChar w:fldCharType="end"/>
        </w:r>
      </w:p>
    </w:sdtContent>
  </w:sdt>
  <w:p w:rsidR="0098150F" w:rsidRDefault="00794371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F9F"/>
    <w:multiLevelType w:val="hybridMultilevel"/>
    <w:tmpl w:val="BC1881AC"/>
    <w:lvl w:ilvl="0" w:tplc="36105C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04A"/>
    <w:multiLevelType w:val="hybridMultilevel"/>
    <w:tmpl w:val="4C62DE1E"/>
    <w:lvl w:ilvl="0" w:tplc="CE60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8D8"/>
    <w:multiLevelType w:val="hybridMultilevel"/>
    <w:tmpl w:val="D466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180C"/>
    <w:multiLevelType w:val="hybridMultilevel"/>
    <w:tmpl w:val="E3F6D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E73DC"/>
    <w:multiLevelType w:val="hybridMultilevel"/>
    <w:tmpl w:val="A3E8732E"/>
    <w:lvl w:ilvl="0" w:tplc="314EDE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6ECA"/>
    <w:multiLevelType w:val="hybridMultilevel"/>
    <w:tmpl w:val="29BEE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66FA2"/>
    <w:multiLevelType w:val="hybridMultilevel"/>
    <w:tmpl w:val="D46E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97E64"/>
    <w:multiLevelType w:val="hybridMultilevel"/>
    <w:tmpl w:val="0E94C13C"/>
    <w:lvl w:ilvl="0" w:tplc="BB6A5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10204"/>
    <w:multiLevelType w:val="hybridMultilevel"/>
    <w:tmpl w:val="E05E2870"/>
    <w:lvl w:ilvl="0" w:tplc="A03003D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A6D15"/>
    <w:multiLevelType w:val="hybridMultilevel"/>
    <w:tmpl w:val="FAD43C2C"/>
    <w:lvl w:ilvl="0" w:tplc="D4927C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7256A"/>
    <w:multiLevelType w:val="hybridMultilevel"/>
    <w:tmpl w:val="93E68012"/>
    <w:lvl w:ilvl="0" w:tplc="B77EC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30D35"/>
    <w:multiLevelType w:val="hybridMultilevel"/>
    <w:tmpl w:val="515A5390"/>
    <w:lvl w:ilvl="0" w:tplc="1AA80D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32828"/>
    <w:multiLevelType w:val="hybridMultilevel"/>
    <w:tmpl w:val="82B6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F776F"/>
    <w:multiLevelType w:val="hybridMultilevel"/>
    <w:tmpl w:val="747E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DD1F22"/>
    <w:multiLevelType w:val="hybridMultilevel"/>
    <w:tmpl w:val="67E42F4E"/>
    <w:lvl w:ilvl="0" w:tplc="4EA448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D4C22"/>
    <w:multiLevelType w:val="hybridMultilevel"/>
    <w:tmpl w:val="B6823A9E"/>
    <w:lvl w:ilvl="0" w:tplc="4E163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75242"/>
    <w:multiLevelType w:val="hybridMultilevel"/>
    <w:tmpl w:val="C8E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D0525"/>
    <w:multiLevelType w:val="hybridMultilevel"/>
    <w:tmpl w:val="9D507762"/>
    <w:lvl w:ilvl="0" w:tplc="493605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7F1981"/>
    <w:multiLevelType w:val="hybridMultilevel"/>
    <w:tmpl w:val="6382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17F58"/>
    <w:multiLevelType w:val="hybridMultilevel"/>
    <w:tmpl w:val="5F107C18"/>
    <w:lvl w:ilvl="0" w:tplc="0D5A9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13B18"/>
    <w:multiLevelType w:val="hybridMultilevel"/>
    <w:tmpl w:val="079A0102"/>
    <w:lvl w:ilvl="0" w:tplc="E092DA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E2F3B"/>
    <w:multiLevelType w:val="hybridMultilevel"/>
    <w:tmpl w:val="A1B2BAC0"/>
    <w:lvl w:ilvl="0" w:tplc="DB8AFD3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959E8"/>
    <w:multiLevelType w:val="hybridMultilevel"/>
    <w:tmpl w:val="43F8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208E4"/>
    <w:multiLevelType w:val="hybridMultilevel"/>
    <w:tmpl w:val="74B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0348E"/>
    <w:multiLevelType w:val="hybridMultilevel"/>
    <w:tmpl w:val="1788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C10F8"/>
    <w:multiLevelType w:val="hybridMultilevel"/>
    <w:tmpl w:val="21C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C7667"/>
    <w:multiLevelType w:val="hybridMultilevel"/>
    <w:tmpl w:val="D2E2E9F4"/>
    <w:lvl w:ilvl="0" w:tplc="E0524A3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737C6"/>
    <w:multiLevelType w:val="hybridMultilevel"/>
    <w:tmpl w:val="FA28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F474F"/>
    <w:multiLevelType w:val="multilevel"/>
    <w:tmpl w:val="D4C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F42B6"/>
    <w:multiLevelType w:val="hybridMultilevel"/>
    <w:tmpl w:val="E11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72022"/>
    <w:multiLevelType w:val="hybridMultilevel"/>
    <w:tmpl w:val="CEEA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59FB"/>
    <w:multiLevelType w:val="hybridMultilevel"/>
    <w:tmpl w:val="247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379AC"/>
    <w:multiLevelType w:val="hybridMultilevel"/>
    <w:tmpl w:val="25E64998"/>
    <w:lvl w:ilvl="0" w:tplc="CAFCBE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D24EA"/>
    <w:multiLevelType w:val="hybridMultilevel"/>
    <w:tmpl w:val="9C0C09FE"/>
    <w:lvl w:ilvl="0" w:tplc="BB0060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91C47"/>
    <w:multiLevelType w:val="hybridMultilevel"/>
    <w:tmpl w:val="B32889AE"/>
    <w:lvl w:ilvl="0" w:tplc="546C20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F1B05"/>
    <w:multiLevelType w:val="hybridMultilevel"/>
    <w:tmpl w:val="8EE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94AA4"/>
    <w:multiLevelType w:val="hybridMultilevel"/>
    <w:tmpl w:val="28E2CB64"/>
    <w:lvl w:ilvl="0" w:tplc="4F106B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1227E"/>
    <w:multiLevelType w:val="hybridMultilevel"/>
    <w:tmpl w:val="75CA34B4"/>
    <w:lvl w:ilvl="0" w:tplc="36105C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7"/>
  </w:num>
  <w:num w:numId="9">
    <w:abstractNumId w:val="36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28"/>
    <w:lvlOverride w:ilvl="0">
      <w:startOverride w:val="1"/>
    </w:lvlOverride>
  </w:num>
  <w:num w:numId="16">
    <w:abstractNumId w:val="26"/>
  </w:num>
  <w:num w:numId="17">
    <w:abstractNumId w:val="32"/>
  </w:num>
  <w:num w:numId="18">
    <w:abstractNumId w:val="15"/>
  </w:num>
  <w:num w:numId="19">
    <w:abstractNumId w:val="31"/>
  </w:num>
  <w:num w:numId="20">
    <w:abstractNumId w:val="1"/>
  </w:num>
  <w:num w:numId="21">
    <w:abstractNumId w:val="17"/>
  </w:num>
  <w:num w:numId="22">
    <w:abstractNumId w:val="3"/>
  </w:num>
  <w:num w:numId="23">
    <w:abstractNumId w:val="21"/>
  </w:num>
  <w:num w:numId="24">
    <w:abstractNumId w:val="2"/>
  </w:num>
  <w:num w:numId="25">
    <w:abstractNumId w:val="4"/>
  </w:num>
  <w:num w:numId="26">
    <w:abstractNumId w:val="20"/>
  </w:num>
  <w:num w:numId="27">
    <w:abstractNumId w:val="34"/>
  </w:num>
  <w:num w:numId="28">
    <w:abstractNumId w:val="11"/>
  </w:num>
  <w:num w:numId="29">
    <w:abstractNumId w:val="9"/>
  </w:num>
  <w:num w:numId="30">
    <w:abstractNumId w:val="37"/>
  </w:num>
  <w:num w:numId="31">
    <w:abstractNumId w:val="33"/>
  </w:num>
  <w:num w:numId="32">
    <w:abstractNumId w:val="7"/>
  </w:num>
  <w:num w:numId="33">
    <w:abstractNumId w:val="35"/>
  </w:num>
  <w:num w:numId="34">
    <w:abstractNumId w:val="38"/>
  </w:num>
  <w:num w:numId="35">
    <w:abstractNumId w:val="0"/>
  </w:num>
  <w:num w:numId="36">
    <w:abstractNumId w:val="22"/>
  </w:num>
  <w:num w:numId="37">
    <w:abstractNumId w:val="10"/>
  </w:num>
  <w:num w:numId="38">
    <w:abstractNumId w:val="2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494C"/>
    <w:rsid w:val="0059494C"/>
    <w:rsid w:val="0079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6"/>
        <o:r id="V:Rule4" type="connector" idref="#_x0000_s1034"/>
        <o:r id="V:Rule5" type="connector" idref="#_x0000_s1031"/>
        <o:r id="V:Rule6" type="connector" idref="#_x0000_s1029"/>
        <o:r id="V:Rule7" type="connector" idref="#_x0000_s1035"/>
        <o:r id="V:Rule8" type="connector" idref="#_x0000_s1027"/>
        <o:r id="V:Rule9" type="connector" idref="#_x0000_s1037"/>
        <o:r id="V:Rule10" type="connector" idref="#_x0000_s1036"/>
        <o:r id="V:Rule1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949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9494C"/>
    <w:rPr>
      <w:rFonts w:ascii="Calibri" w:hAnsi="Calibri" w:cs="Calibri"/>
      <w:b/>
      <w:bCs/>
      <w:sz w:val="38"/>
      <w:szCs w:val="38"/>
    </w:rPr>
  </w:style>
  <w:style w:type="paragraph" w:styleId="a3">
    <w:name w:val="List Paragraph"/>
    <w:basedOn w:val="a"/>
    <w:uiPriority w:val="34"/>
    <w:qFormat/>
    <w:rsid w:val="005949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4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9494C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9494C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9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94C"/>
  </w:style>
  <w:style w:type="paragraph" w:styleId="ab">
    <w:name w:val="footer"/>
    <w:basedOn w:val="a"/>
    <w:link w:val="ac"/>
    <w:uiPriority w:val="99"/>
    <w:unhideWhenUsed/>
    <w:rsid w:val="0059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5227</Words>
  <Characters>29795</Characters>
  <Application>Microsoft Office Word</Application>
  <DocSecurity>0</DocSecurity>
  <Lines>248</Lines>
  <Paragraphs>69</Paragraphs>
  <ScaleCrop>false</ScaleCrop>
  <Company>Microsoft</Company>
  <LinksUpToDate>false</LinksUpToDate>
  <CharactersWithSpaces>34953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2014-12-11T19:37:00Z</dcterms:created>
  <dcterms:modified xsi:type="dcterms:W3CDTF">2014-12-11T19:39:00Z</dcterms:modified>
</cp:coreProperties>
</file>