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Фамилия   Имя__________________________________   Вариант 1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Лабораторная работа по теме  «Правление Ивана Грозного»  6 класс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1.</w:t>
      </w:r>
      <w:r w:rsidRPr="00247B9C">
        <w:rPr>
          <w:rFonts w:ascii="Times New Roman" w:hAnsi="Times New Roman" w:cs="Times New Roman"/>
          <w:sz w:val="28"/>
          <w:szCs w:val="28"/>
        </w:rPr>
        <w:tab/>
        <w:t xml:space="preserve">Найдите ошибки в словах и объясните их правильное написание: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кармление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апричнина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метрополит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водчина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47B9C">
        <w:rPr>
          <w:rFonts w:ascii="Times New Roman" w:hAnsi="Times New Roman" w:cs="Times New Roman"/>
          <w:sz w:val="28"/>
          <w:szCs w:val="28"/>
        </w:rPr>
        <w:t>земский</w:t>
      </w:r>
      <w:proofErr w:type="gramEnd"/>
      <w:r w:rsidRPr="00247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сабор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>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2.</w:t>
      </w:r>
      <w:r w:rsidRPr="00247B9C">
        <w:rPr>
          <w:rFonts w:ascii="Times New Roman" w:hAnsi="Times New Roman" w:cs="Times New Roman"/>
          <w:sz w:val="28"/>
          <w:szCs w:val="28"/>
        </w:rPr>
        <w:tab/>
        <w:t>На какие группы можно сгруппировать нижеприведенные названия и термины:  «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конно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, людно,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оружно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», Казань, боевой топор,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Кашлык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>,  Ногайская орда, стрельцы, Астрахань, «Уложение о службе», Сибирь.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3.</w:t>
      </w:r>
      <w:r w:rsidRPr="00247B9C">
        <w:rPr>
          <w:rFonts w:ascii="Times New Roman" w:hAnsi="Times New Roman" w:cs="Times New Roman"/>
          <w:sz w:val="28"/>
          <w:szCs w:val="28"/>
        </w:rPr>
        <w:tab/>
        <w:t>Какие события были в указанные даты: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1547 г.__________________________________________________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1550 г.__________________________________________________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1565-1572 гг.____________________________________________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1571,1572 гг.____________________________________________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1581 г.___________________________________________________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4.</w:t>
      </w:r>
      <w:r w:rsidRPr="00247B9C">
        <w:rPr>
          <w:rFonts w:ascii="Times New Roman" w:hAnsi="Times New Roman" w:cs="Times New Roman"/>
          <w:sz w:val="28"/>
          <w:szCs w:val="28"/>
        </w:rPr>
        <w:tab/>
        <w:t>«Историческая зарядка» - дайте письменный ответ, раскрывающий смысл значений слов: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Стоглав_______________________________________________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«Заповедные лета»___________________________________________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Поместье___________________________________________________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Избранная рада_______________________________________________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«Домострой»_________________________________________________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5.</w:t>
      </w:r>
      <w:r w:rsidRPr="00247B9C">
        <w:rPr>
          <w:rFonts w:ascii="Times New Roman" w:hAnsi="Times New Roman" w:cs="Times New Roman"/>
          <w:sz w:val="28"/>
          <w:szCs w:val="28"/>
        </w:rPr>
        <w:tab/>
        <w:t>По какому принципу образован ряд: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>, Афанасий, Филипп.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 xml:space="preserve">Б) Адашев, Курбский,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Висковатый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В) Ивангород, Копорье, Нарвы.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Г) Польша, Литва, Ливонский орден.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6. Определите, о чем или о ком идет речь: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А) Уральские купцы Строгановы пригласили к себе____________ с казаками для борьбы с ханом_________.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Б) Эти войска были постоянно действующей военной силой, имели одинаковое обмундирование, единое снаряжение и получали жалование._______________________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В) В______ году в __________________________ соборе короновался на трон Иван  Грозный при поддержке митрополита 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Г) Во время опричного похода город _______________был разграблен, жители перебиты, подобного оскорбления ещё на Руси не знали.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7.</w:t>
      </w:r>
      <w:r w:rsidRPr="00247B9C">
        <w:rPr>
          <w:rFonts w:ascii="Times New Roman" w:hAnsi="Times New Roman" w:cs="Times New Roman"/>
          <w:sz w:val="28"/>
          <w:szCs w:val="28"/>
        </w:rPr>
        <w:tab/>
        <w:t>Назовите положения, являющиеся последствиями реформ,     проведенных  Иваном IV и «Избранной радой»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1.</w:t>
      </w:r>
      <w:r w:rsidRPr="00247B9C">
        <w:rPr>
          <w:rFonts w:ascii="Times New Roman" w:hAnsi="Times New Roman" w:cs="Times New Roman"/>
          <w:sz w:val="28"/>
          <w:szCs w:val="28"/>
        </w:rPr>
        <w:tab/>
        <w:t>ограничение местничества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2.</w:t>
      </w:r>
      <w:r w:rsidRPr="00247B9C">
        <w:rPr>
          <w:rFonts w:ascii="Times New Roman" w:hAnsi="Times New Roman" w:cs="Times New Roman"/>
          <w:sz w:val="28"/>
          <w:szCs w:val="28"/>
        </w:rPr>
        <w:tab/>
        <w:t>создание флота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3.</w:t>
      </w:r>
      <w:r w:rsidRPr="00247B9C">
        <w:rPr>
          <w:rFonts w:ascii="Times New Roman" w:hAnsi="Times New Roman" w:cs="Times New Roman"/>
          <w:sz w:val="28"/>
          <w:szCs w:val="28"/>
        </w:rPr>
        <w:tab/>
        <w:t>создание коллегий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4.</w:t>
      </w:r>
      <w:r w:rsidRPr="00247B9C">
        <w:rPr>
          <w:rFonts w:ascii="Times New Roman" w:hAnsi="Times New Roman" w:cs="Times New Roman"/>
          <w:sz w:val="28"/>
          <w:szCs w:val="28"/>
        </w:rPr>
        <w:tab/>
        <w:t>создание приказов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247B9C">
        <w:rPr>
          <w:rFonts w:ascii="Times New Roman" w:hAnsi="Times New Roman" w:cs="Times New Roman"/>
          <w:sz w:val="28"/>
          <w:szCs w:val="28"/>
        </w:rPr>
        <w:tab/>
        <w:t>принятие Судебника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6.</w:t>
      </w:r>
      <w:r w:rsidRPr="00247B9C">
        <w:rPr>
          <w:rFonts w:ascii="Times New Roman" w:hAnsi="Times New Roman" w:cs="Times New Roman"/>
          <w:sz w:val="28"/>
          <w:szCs w:val="28"/>
        </w:rPr>
        <w:tab/>
        <w:t>введение всеобщей воинской обязанности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7.</w:t>
      </w:r>
      <w:r w:rsidRPr="00247B9C">
        <w:rPr>
          <w:rFonts w:ascii="Times New Roman" w:hAnsi="Times New Roman" w:cs="Times New Roman"/>
          <w:sz w:val="28"/>
          <w:szCs w:val="28"/>
        </w:rPr>
        <w:tab/>
        <w:t>создание стрелецкого войска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8.</w:t>
      </w:r>
      <w:r w:rsidRPr="00247B9C">
        <w:rPr>
          <w:rFonts w:ascii="Times New Roman" w:hAnsi="Times New Roman" w:cs="Times New Roman"/>
          <w:sz w:val="28"/>
          <w:szCs w:val="28"/>
        </w:rPr>
        <w:tab/>
        <w:t>отмена кормлений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9.</w:t>
      </w:r>
      <w:r w:rsidRPr="00247B9C">
        <w:rPr>
          <w:rFonts w:ascii="Times New Roman" w:hAnsi="Times New Roman" w:cs="Times New Roman"/>
          <w:sz w:val="28"/>
          <w:szCs w:val="28"/>
        </w:rPr>
        <w:tab/>
        <w:t>подчинение церкви государству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Ответ: 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8. Рассказ с ошибками. Внимательно прочитайте рассказ и исправьте исторические ошибки.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 xml:space="preserve">25 августа 1533 года в семье Великого князя Василия IV Ивановича появился второй сын Иван. Иван Васильевич родился в Москве. После смерти отца в 5-ти летнем возрасте в 1538 году малолетний Иван оказался на престоле. В первые годы от имени Ивана страной правила его мать Великая княгиня Елена Юрьевна Глинская. После её смерти у власти, сменяя друг друга, оказались соперничавшие между собой дворянские группировки. 16 января 1550 года Великий князь Московский Иван IV Васильевич венчался на царство в Софийском соборе Московского кремля. Главной задачей внутренней политики Ивана Грозного было укрепление республиканской формы правления. Весьма удачной была внешняя политика Ивана IV. В годы своего правления Иван Грозный на востоке присоединил к Российской империи Казанское, Астраханское, Сибирское и Крымское ханства; на западе территорию Ливонии. Больших успехов достигла русская культура в период правления Ивана Грозного. В Москве в память взятия Казани был построен Казанский собор. Знаменитый мастер литейного дела Иван Фёдоров в 1568 году отлил знаменитый Царь-колокол. Пётр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Мстиславец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 создал первую печатную книгу для обучения детей грамоте – «Азбуку».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Фамилия   Имя__________________________________   Вариант 2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Лабораторная работа по теме  «Правление Ивана Грозного»  6 класс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1.Найдите ошибки в словах и объясните их правильное написание: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местнечество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пажилое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Пасольский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преказ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Манетный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 двор,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апекун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>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 xml:space="preserve">2.На какие группы можно сгруппировать нижеприведенные названия и термины:  поместье, губные староста, вотчина, уделы, городовые приказчики, земские старосты, </w:t>
      </w:r>
      <w:proofErr w:type="gramStart"/>
      <w:r w:rsidRPr="00247B9C">
        <w:rPr>
          <w:rFonts w:ascii="Times New Roman" w:hAnsi="Times New Roman" w:cs="Times New Roman"/>
          <w:sz w:val="28"/>
          <w:szCs w:val="28"/>
        </w:rPr>
        <w:t>земщина</w:t>
      </w:r>
      <w:proofErr w:type="gramEnd"/>
      <w:r w:rsidRPr="00247B9C">
        <w:rPr>
          <w:rFonts w:ascii="Times New Roman" w:hAnsi="Times New Roman" w:cs="Times New Roman"/>
          <w:sz w:val="28"/>
          <w:szCs w:val="28"/>
        </w:rPr>
        <w:t>, Государев двор.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7B9C">
        <w:rPr>
          <w:rFonts w:ascii="Times New Roman" w:hAnsi="Times New Roman" w:cs="Times New Roman"/>
          <w:sz w:val="28"/>
          <w:szCs w:val="28"/>
        </w:rPr>
        <w:t>3. Какие события были в указанные даты: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1549 г.______________________________________________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1551 г.__________________________________________________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1556 г.__________________________________________________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1552 г._________________________________________________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1550 г.____________________________________________________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4.«Историческая зарядка» - дайте письменный ответ, раскрывающий смысл значений слов: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Судебник_______________________________________________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«Заповедные лета»___________________________________________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Вотчина___________________________________________________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Приказ_____________________________________________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Засечная черта_________________________________________________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5.По какому принципу образован ряд: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А) Казанское ханство, Астраханское ханство, Сибирское ханство.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Б) Ясак, оброк, барщина, тягло.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В) Дерпт, Юрьев, Нарва, Рига.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Г) «Апостол», «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Часословец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>», «Хронограф».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6.Определите, о чем или о ком идет речь: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А) В 1564 году  в Москве на ___________дворе  Иван _________ с помощником напечатали первую книгу.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Б)  В 1576 году на престол ____________ взошел талантливый военачальник______________________,  который успешно повел военные действия в Прибалтике и отбил у русских город ________________</w:t>
      </w:r>
      <w:proofErr w:type="gramStart"/>
      <w:r w:rsidRPr="00247B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7B9C">
        <w:rPr>
          <w:rFonts w:ascii="Times New Roman" w:hAnsi="Times New Roman" w:cs="Times New Roman"/>
          <w:sz w:val="28"/>
          <w:szCs w:val="28"/>
        </w:rPr>
        <w:t>В) С присоединением  Казанского и Астраханского ханств,  Россия установила контроль над ________________________ торговым путем, вплоть до Каспия.</w:t>
      </w:r>
      <w:proofErr w:type="gramEnd"/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Г) ____________________________ была первым негласным правительством Ивана Грозного, куда вошли его сподвижники, они разработали первые реформы 1550-х годов.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7. Назовите положения, являющиеся целями опричнины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1) установление неограниченной власти царя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 xml:space="preserve">2) повысить роль </w:t>
      </w:r>
      <w:proofErr w:type="gramStart"/>
      <w:r w:rsidRPr="00247B9C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247B9C">
        <w:rPr>
          <w:rFonts w:ascii="Times New Roman" w:hAnsi="Times New Roman" w:cs="Times New Roman"/>
          <w:sz w:val="28"/>
          <w:szCs w:val="28"/>
        </w:rPr>
        <w:t xml:space="preserve"> вече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3) усилить налоговый гнёт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4) борьба с феодальной аристократией (самостоятельностью бояр)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5)  ускорить социально-экономическое развитие страны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lastRenderedPageBreak/>
        <w:t>6)  ликвидация остатков феодальной раздробленности (удельных княжений, Новгородской вольницы)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 xml:space="preserve">7) подавление очагов народного недовольства 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8) введение  новых пошлин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 xml:space="preserve">  Ответ: _________________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>8. Рассказ с ошибками. Внимательно прочитайте рассказ и исправьте исторические ошибки.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9C">
        <w:rPr>
          <w:rFonts w:ascii="Times New Roman" w:hAnsi="Times New Roman" w:cs="Times New Roman"/>
          <w:sz w:val="28"/>
          <w:szCs w:val="28"/>
        </w:rPr>
        <w:t xml:space="preserve">25 августа 1533 года в семье Великого князя Василия IV Ивановича появился второй сын Иван. Иван Васильевич родился в Москве. После смерти отца в 5-ти летнем возрасте в 1538 году малолетний Иван оказался на престоле. В первые годы от имени Ивана страной правила его мать Великая княгиня Елена Юрьевна Глинская. После её смерти у власти, сменяя друг друга, оказались соперничавшие между собой дворянские группировки. 16 января 1550 года Великий князь Московский Иван IV Васильевич венчался на царство в Софийском соборе Московского кремля. Главной задачей внутренней политики Ивана Грозного было укрепление республиканской формы правления. Весьма удачной была внешняя политика Ивана IV. В годы своего правления Иван Грозный на востоке присоединил к Российской империи Казанское, Астраханское, Сибирское и Крымское ханства; на западе территорию Ливонии. Больших успехов достигла русская культура в период правления Ивана Грозного. В Москве в память взятия Казани был построен Казанский собор. Знаменитый мастер литейного дела Иван Фёдоров в 1568 году отлил знаменитый Царь-колокол. Пётр </w:t>
      </w:r>
      <w:proofErr w:type="spellStart"/>
      <w:r w:rsidRPr="00247B9C">
        <w:rPr>
          <w:rFonts w:ascii="Times New Roman" w:hAnsi="Times New Roman" w:cs="Times New Roman"/>
          <w:sz w:val="28"/>
          <w:szCs w:val="28"/>
        </w:rPr>
        <w:t>Мстиславец</w:t>
      </w:r>
      <w:proofErr w:type="spellEnd"/>
      <w:r w:rsidRPr="00247B9C">
        <w:rPr>
          <w:rFonts w:ascii="Times New Roman" w:hAnsi="Times New Roman" w:cs="Times New Roman"/>
          <w:sz w:val="28"/>
          <w:szCs w:val="28"/>
        </w:rPr>
        <w:t xml:space="preserve"> создал первую печатную книгу для обучения детей грамоте – «Азбуку».</w:t>
      </w: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9C" w:rsidRPr="00247B9C" w:rsidRDefault="00247B9C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9A2" w:rsidRPr="00247B9C" w:rsidRDefault="00F839A2" w:rsidP="0024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39A2" w:rsidRPr="00247B9C" w:rsidSect="00B2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B2"/>
    <w:rsid w:val="00247B9C"/>
    <w:rsid w:val="00707EA6"/>
    <w:rsid w:val="00B2167B"/>
    <w:rsid w:val="00C071B2"/>
    <w:rsid w:val="00F8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2</cp:revision>
  <dcterms:created xsi:type="dcterms:W3CDTF">2014-12-14T03:39:00Z</dcterms:created>
  <dcterms:modified xsi:type="dcterms:W3CDTF">2014-12-14T03:39:00Z</dcterms:modified>
</cp:coreProperties>
</file>