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3A" w:rsidRDefault="0087333A" w:rsidP="0087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Сложноподчинённые предложения с разными видами придаточных</w:t>
      </w:r>
    </w:p>
    <w:p w:rsidR="0087333A" w:rsidRPr="00471A0A" w:rsidRDefault="0087333A" w:rsidP="0087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87333A" w:rsidRPr="00F00CA8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Оргмомент</w:t>
      </w:r>
      <w:proofErr w:type="spellEnd"/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обобщение и закрепление материала.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0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технологии: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информационные, развивающее обучение, проблемное обучение, </w:t>
      </w:r>
      <w:r w:rsidRPr="00F00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диалоговое обучение,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7333A" w:rsidRPr="0075396B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индивидуальная, работа в парах, коллективная.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презентация "Заговори, чтобы я тебя увидел"</w:t>
      </w:r>
    </w:p>
    <w:p w:rsidR="0087333A" w:rsidRPr="00002FF4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0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00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история, философия, литература, математика.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Постановка темы и цели урока: 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"Сложноподчинённые предложения с разными видами придаточных"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Обучающая: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обобщить и закрепить сведения об особенностях СПП; научить определять виды придаточных по значению; отличать союзы от союзных слов, расставлять знаки препинания в СПП; повторить орфографию.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Развивающая</w:t>
      </w:r>
      <w:r w:rsidRPr="00454A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развитие речи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логического мышления, внимания,  памяти.</w:t>
      </w:r>
    </w:p>
    <w:p w:rsidR="0087333A" w:rsidRPr="00454A93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Воспитывающая: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4A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</w:t>
      </w:r>
      <w:r w:rsidRPr="00454A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уважение и любовь к родному языку; воспитывать нравственные качества: доброту, приветливость, милосердие, трудолюбие; речевую  культуру.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Слово учителя: 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(Слайд 1)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слайде 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видите изречение древнего философа  Сократа:"Заговори, чтобы я тебя увидел." Как вы понимаете  это высказывание? Объясните.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-Да, действительно, мы слышим речь, а видим образ, который складывается и из нашего внешнего вида, причёски, и из наших манер и привычек; </w:t>
      </w:r>
      <w:r w:rsidRPr="007539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 одним из  самых главных качеств, которые характеризуют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7539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является его речь.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человек стремится произвести на окружающих впечатление культурного человека, хочет, чтобы собеседник не потерял к нему  интереса после нескольких сказанных фраз. Ведь наша речь может с первых же звуков и слов продемонстрировать окружающим </w:t>
      </w:r>
      <w:r w:rsidRPr="007539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 нашей речевой культуры, которая является неотъемлемой частью общей культуры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Вот в чём смысл великолепного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афоризма. Говорить грамотно, точно, выразительно, изящно  нужно учиться.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сегодня мы будем этим заниматься, а именно, нам предстоит поговорить на лингвистическую тему. </w:t>
      </w:r>
    </w:p>
    <w:p w:rsidR="0087333A" w:rsidRPr="00DA2F39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начнём с  небольшой орфоэпической </w:t>
      </w:r>
      <w:r w:rsidRPr="00DA2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разминки.</w:t>
      </w:r>
    </w:p>
    <w:p w:rsidR="0087333A" w:rsidRPr="00471A0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Задание 1. Орфоэпическая  разминка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Расставить ударение в словах,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записанных на 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доске:</w:t>
      </w:r>
    </w:p>
    <w:p w:rsidR="0087333A" w:rsidRPr="00471A0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баловать, документ, задолго,  звонишь, звонящий, каталог, красивее, мастерски, облегчит, премировать, усугубить.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Давайте вспомним, о чём мы говорили на протяжении всех уроков 2 четверти? </w:t>
      </w:r>
      <w:r w:rsidRPr="00D223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(Слайд 2)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223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думаю, что вам не трудно будет </w:t>
      </w:r>
      <w:r w:rsidRPr="00E57A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самим сформулировать тему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сегодняшнего обобщающего урока. Давайте сделаем это. Если на протяжении нескольких уроков мы говорили о СПП: на 1-ом - о придаточных подлежащных, на 2-ом -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сказуемных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на 3-ем -  дополнительных, на 4-ом - определительных, на 5-ом - обстоятельственных; а сегодня </w:t>
      </w:r>
      <w:r w:rsidRPr="00E57A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УРОК ОБОБЩАЮЩИЙ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 значит говорить мы будем о </w:t>
      </w:r>
      <w:r w:rsidRPr="00E57A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(Сложноподчинённые предложения с разными видами придаточных)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Запишите в тетради тему урока    </w:t>
      </w:r>
      <w:r w:rsidRPr="00D223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(Слайд 3)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Итак, ЦЕЛЬ нашего урока - </w:t>
      </w:r>
      <w:r w:rsidRPr="00584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повторить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всё, что знаем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сложноподчинённом предложении, 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обобщить и закрепить эти  знания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Вспомним строение СПП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846D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Расскажите о месте придаточного предложения.  (</w:t>
      </w:r>
      <w:r w:rsidRPr="00D223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Слайд 4)</w:t>
      </w:r>
    </w:p>
    <w:p w:rsidR="0087333A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-Каковы особенности присоединения придаточных предложений к главному? </w:t>
      </w:r>
    </w:p>
    <w:p w:rsidR="0087333A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(Слайд 5)</w:t>
      </w:r>
    </w:p>
    <w:p w:rsidR="0087333A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 С какими членами предложения соотносятся придаточные предложения? (Слайд 6)</w:t>
      </w:r>
    </w:p>
    <w:p w:rsidR="0087333A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-Что помогает определить вид (значение) придаточного предложения? (Слайд 7)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3</w:t>
      </w:r>
      <w:r w:rsidRPr="0047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7333A" w:rsidRPr="00846DE3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57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в парах по карточкам.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846D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(Слайд 8)</w:t>
      </w:r>
    </w:p>
    <w:p w:rsidR="0087333A" w:rsidRPr="00313A61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A61">
        <w:rPr>
          <w:rFonts w:ascii="Times New Roman" w:eastAsia="Times New Roman" w:hAnsi="Times New Roman" w:cs="Times New Roman"/>
          <w:sz w:val="28"/>
          <w:szCs w:val="28"/>
        </w:rPr>
        <w:t>Карточка №1</w:t>
      </w:r>
    </w:p>
    <w:p w:rsidR="0087333A" w:rsidRPr="00313A61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Расставьте знаки препинания, д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айте характеристику предложения, определите вид придаточных,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графическую схему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Каждый   кто изучает русский язык  должен научиться пользоваться словарём.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Природа не может перечить человеку  если человек не перечит её законам.</w:t>
      </w: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№2</w:t>
      </w:r>
    </w:p>
    <w:p w:rsidR="0087333A" w:rsidRPr="00313A61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Расставьте знаки препинания, д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айте характеристику предложения, определите вид придаточных,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графическую схему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>Кто не умеет ясно и правильно говорить   тот и мыслит неясно  нечётко.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>Мы успешно справились с экзаменами  так как хорошо подготовились к ним.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333A" w:rsidRDefault="0087333A" w:rsidP="008733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№3</w:t>
      </w:r>
    </w:p>
    <w:p w:rsidR="0087333A" w:rsidRPr="00313A61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Расставьте знаки препинания, д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айте характеристику предложения, определите вид придаточных,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графическую схему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Если хорошо знаешь алфавит   быстро найдёшь в словаре нужное тебе слово.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eastAsia="Times New Roman" w:hAnsi="Times New Roman" w:cs="Times New Roman"/>
          <w:sz w:val="24"/>
          <w:szCs w:val="24"/>
        </w:rPr>
        <w:t>Кто мастер на все руки   у того нет и скуки.</w:t>
      </w: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№4</w:t>
      </w:r>
    </w:p>
    <w:p w:rsidR="0087333A" w:rsidRPr="00313A61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Расставьте знаки препинания, д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айте характеристику предложения, определите вид придаточных,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графическую схему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>Кто не знает цены времени   тот не рождён для славы.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>Бывают в жизни мгновения   когда человек ощущает в себе огромные силы.</w:t>
      </w: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33A" w:rsidRPr="00E57A15" w:rsidRDefault="0087333A" w:rsidP="00873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№5</w:t>
      </w:r>
    </w:p>
    <w:p w:rsidR="0087333A" w:rsidRPr="00313A61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Расставьте знаки препинания, д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айте характеристику предложения, определите вид придаточных,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графическую схему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>Я люблю добрых людей   которые встречаются  везде и повсюду.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>Не ошибается тот   кто ничего не делает.</w:t>
      </w: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№6</w:t>
      </w:r>
    </w:p>
    <w:p w:rsidR="0087333A" w:rsidRPr="00313A61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Расставьте знаки препинания, д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айте характеристику предложения, определите вид придаточных,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графическую схему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Pr="001F5454">
        <w:rPr>
          <w:rFonts w:ascii="Times New Roman" w:eastAsia="Times New Roman" w:hAnsi="Times New Roman" w:cs="Times New Roman"/>
          <w:sz w:val="24"/>
          <w:szCs w:val="24"/>
        </w:rPr>
        <w:t>Не откладывай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 того   что можно сделать сегодня.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>Андерсен всю свою жизнь умел радоваться   хотя детство его не давало для этого     никаких оснований.</w:t>
      </w: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Карточка №7</w:t>
      </w:r>
    </w:p>
    <w:p w:rsidR="0087333A" w:rsidRPr="00313A61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Расставьте знаки препинания, д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айте характеристику предложения, определите вид придаточных,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графическую схему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>Сердце моё стучало так сильно   что перо дрожало в руке.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>Близкого человека только тогда поймёшь   когда с ним расстанешься.</w:t>
      </w: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33A" w:rsidRDefault="0087333A" w:rsidP="00873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№8</w:t>
      </w:r>
    </w:p>
    <w:p w:rsidR="0087333A" w:rsidRPr="00313A61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Расставьте знаки препинания, д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айте характеристику предложения, определите вид придаточных,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A61">
        <w:rPr>
          <w:rFonts w:ascii="Times New Roman" w:eastAsia="Times New Roman" w:hAnsi="Times New Roman" w:cs="Times New Roman"/>
          <w:sz w:val="24"/>
          <w:szCs w:val="24"/>
        </w:rPr>
        <w:t>графическую схему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>Молнии в потёмках казались ослепительными   так что глазам было больно.</w:t>
      </w:r>
    </w:p>
    <w:p w:rsidR="0087333A" w:rsidRPr="003A7A94" w:rsidRDefault="0087333A" w:rsidP="00873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Чем проще слово  </w:t>
      </w:r>
      <w:r w:rsidRPr="003A7A94">
        <w:rPr>
          <w:rFonts w:ascii="Times New Roman" w:eastAsia="Times New Roman" w:hAnsi="Times New Roman" w:cs="Times New Roman"/>
          <w:sz w:val="24"/>
          <w:szCs w:val="24"/>
        </w:rPr>
        <w:t xml:space="preserve"> тем более оно почётно.</w:t>
      </w:r>
    </w:p>
    <w:p w:rsidR="0087333A" w:rsidRPr="00002FF4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02F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Задание 4.</w:t>
      </w:r>
    </w:p>
    <w:p w:rsidR="0087333A" w:rsidRPr="00D223EF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В чём отличие союза от союзного слова?  (Слайд 9)</w:t>
      </w:r>
    </w:p>
    <w:p w:rsidR="0087333A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5.</w:t>
      </w:r>
    </w:p>
    <w:p w:rsidR="0087333A" w:rsidRPr="00471A0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Выполняем упражнение №2 по карточке. Найти соответствие схемы и предложения  и записать в тетрадь. Определить вид придаточных.</w:t>
      </w:r>
    </w:p>
    <w:p w:rsidR="0087333A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6</w:t>
      </w:r>
      <w:r w:rsidRPr="0047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Цифровой диктант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(Слайд №10).</w:t>
      </w:r>
    </w:p>
    <w:p w:rsidR="0087333A" w:rsidRPr="00E57A15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установка: "Вашему вниманию предлагаются утверждения, которые могут быть правильными или ошибочными. Если вы согласны со сказанным, ставьте цифру "1"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тетради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нет - "0". Затем проверьте свои ответы и разберитесь в ошибках".</w:t>
      </w:r>
    </w:p>
    <w:p w:rsidR="0087333A" w:rsidRPr="00471A0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Верно ли утверждение, что: </w:t>
      </w:r>
    </w:p>
    <w:p w:rsidR="0087333A" w:rsidRPr="00471A0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Союзы </w:t>
      </w:r>
      <w:r w:rsidRPr="0047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что, если, где</w:t>
      </w: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подчинительные?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Определение не отвечает на вопрос </w:t>
      </w:r>
      <w:r w:rsidRPr="0047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чей?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Предложение – это синтаксическая единица?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Местоимение </w:t>
      </w:r>
      <w:r w:rsidRPr="0047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себя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именительного падежа?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Союз </w:t>
      </w:r>
      <w:r w:rsidRPr="0047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однако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подчинительный?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Двусоставное предложение может быть неопределенно-личным?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Придаточные изъяснительные предложения отвечают на вопросы косвенных падежей?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В предложении </w:t>
      </w:r>
      <w:r w:rsidRPr="00471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Сделано все, чтобы я мог жить спокойно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часть – придаточное предложение?</w:t>
      </w: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[ ], (который...). – схема сложноподчиненного предложения. </w:t>
      </w:r>
    </w:p>
    <w:p w:rsidR="0087333A" w:rsidRPr="00471A0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выполнения задания у учеников должен получиться следующий ответ: </w:t>
      </w:r>
    </w:p>
    <w:p w:rsidR="0087333A" w:rsidRPr="00471A0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«101 100 101».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(Слайд 11).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1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Прочтите это </w:t>
      </w:r>
      <w:r w:rsidRPr="00E57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число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оцените свою работу.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ЗАКЛЮЧЕНИЕ,   (Слайд 12)</w:t>
      </w:r>
    </w:p>
    <w:p w:rsidR="0087333A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Напомните, пожалуйста, мне афоризм, с которого мы начали урок.</w:t>
      </w:r>
    </w:p>
    <w:p w:rsidR="0087333A" w:rsidRPr="003F2973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(Заговори, чтобы я тебя увидел". Сократ.)</w:t>
      </w:r>
    </w:p>
    <w:p w:rsidR="0087333A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Что такое афоризм?</w:t>
      </w:r>
    </w:p>
    <w:p w:rsidR="0087333A" w:rsidRPr="00E45A83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Давайте и это предложение проанализируем с точки зрения его строения.</w:t>
      </w:r>
    </w:p>
    <w:p w:rsidR="0087333A" w:rsidRPr="00E45A83" w:rsidRDefault="0087333A" w:rsidP="0087333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5A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Дадим характеристику, построим схему, определим вид придаточного.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-Итак, какова же роль СПП в речи? Может, мы смогли бы обойтись и без них? Выражали бы мысли только простыми предложениями?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-НЕТ,  сложные предложения, а особенно предложения с придаточными разных видов полнее, яснее передают мысль, подчёркивая определённые нюансы. Обойтись без них нельзя, особенно человеку, стремящемуся к грамотной и красивой речи. А мы с вами именно такими людьми и являемся.</w:t>
      </w:r>
    </w:p>
    <w:p w:rsidR="0087333A" w:rsidRPr="003F2973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29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 завершении урока я прошу вас проанализировать свою работу сегодня и обозначить </w:t>
      </w:r>
      <w:r w:rsidRPr="003F29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уровень понимания и усвоения материала</w:t>
      </w:r>
      <w:r w:rsidRPr="003F297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3F29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(рефлексия, красные карточки), а также прослушать стихотворение-совет для тех, кто 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ремится овладеть грамотной речью и </w:t>
      </w:r>
      <w:r w:rsidRPr="003F29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говорить для того, чтобы быть услышанным и  увиденным.  (Читает И. Константинова).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о словах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ты хочешь молвить слово, 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друг, подумай, не спеши.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Оно бывает то сурово,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рождено теплом души.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Оно то жаворонком вьётся,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медью траурной поёт, 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Покуда слово сам не взвесишь,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выпускай его в полёт.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 можно радости прибавить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радость людям отравить.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 можно лёд зимой расплавить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камень в крошку раздолбить.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Оно одарит иль ограбит,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ненароком, пусть шутя.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Подумай, как бы им не ранить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Того, кто слушает тебя.</w:t>
      </w:r>
    </w:p>
    <w:p w:rsidR="0087333A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33A" w:rsidRPr="00307F5D" w:rsidRDefault="0087333A" w:rsidP="008733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(В. Солоухин)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Д/З:  п. 205 - 215 (повторить теорию); упр. 156 (п.); кроссворд.</w:t>
      </w:r>
    </w:p>
    <w:p w:rsidR="0087333A" w:rsidRPr="00471A0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Спасибо за внимание!   (Слайд 13).</w:t>
      </w:r>
    </w:p>
    <w:p w:rsidR="0087333A" w:rsidRPr="00A13E71" w:rsidRDefault="0087333A" w:rsidP="0087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40"/>
          <w:szCs w:val="40"/>
        </w:rPr>
      </w:pPr>
      <w:r w:rsidRPr="00A13E71">
        <w:rPr>
          <w:rFonts w:ascii="Times New Roman" w:eastAsia="Times New Roman" w:hAnsi="Times New Roman" w:cs="Times New Roman"/>
          <w:i/>
          <w:noProof/>
          <w:sz w:val="40"/>
          <w:szCs w:val="40"/>
        </w:rPr>
        <w:t>Кроссворд</w:t>
      </w:r>
    </w:p>
    <w:p w:rsidR="0087333A" w:rsidRDefault="0087333A" w:rsidP="0087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333A" w:rsidRPr="00FB1784" w:rsidRDefault="0087333A" w:rsidP="0087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3352800"/>
            <wp:effectExtent l="19050" t="0" r="9525" b="0"/>
            <wp:docPr id="1" name="Рисунок 1" descr="http://festival.1september.ru/articles/5184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841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>Предложение, в котором одна часть подчинена другой по смыслу, а средством связи частей предложения являются подчинительные союзы.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Это придаточное относится к существительному и прикрепляется союзными словами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который, куда, где</w:t>
      </w: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 (отвечая на вопрос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какой?</w:t>
      </w:r>
      <w:r w:rsidRPr="00FB17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>Это придаточное относится к членам главного предложения, которые имеют значение речи, мысли, чувства.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Отвечают на вопросы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где? когда? по какой причине? при каком условии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Придаточные, которые отвечают на вопросы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где? куда?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Эти придаточные присоединяются союзными словами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едва, когда, с тех пор как...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Придаточные, которые отвечают на вопрос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в какой степени?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Придаточные, которые присоединяются союзами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словно, будто, точно</w:t>
      </w:r>
      <w:r w:rsidRPr="00FB1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Отвечают на вопрос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с какой целью?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Отвечают на вопросы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несмотря на что? вопреки чему?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Присоединяются союзом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так что</w:t>
      </w:r>
      <w:r w:rsidRPr="00FB1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3A" w:rsidRPr="00FB1784" w:rsidRDefault="0087333A" w:rsidP="008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Присоединяются союзами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потому что, оттого что, благодаря тому что</w:t>
      </w:r>
      <w:r w:rsidRPr="00FB1784">
        <w:rPr>
          <w:rFonts w:ascii="Times New Roman" w:eastAsia="Times New Roman" w:hAnsi="Times New Roman" w:cs="Times New Roman"/>
          <w:sz w:val="24"/>
          <w:szCs w:val="24"/>
        </w:rPr>
        <w:t xml:space="preserve">... (отвечают на вопросы </w:t>
      </w:r>
      <w:r w:rsidRPr="00FB1784">
        <w:rPr>
          <w:rFonts w:ascii="Times New Roman" w:eastAsia="Times New Roman" w:hAnsi="Times New Roman" w:cs="Times New Roman"/>
          <w:i/>
          <w:iCs/>
          <w:sz w:val="24"/>
          <w:szCs w:val="24"/>
        </w:rPr>
        <w:t>почему?</w:t>
      </w:r>
      <w:r w:rsidRPr="00FB178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84">
        <w:rPr>
          <w:rFonts w:ascii="Times New Roman" w:eastAsia="Times New Roman" w:hAnsi="Times New Roman" w:cs="Times New Roman"/>
          <w:sz w:val="24"/>
          <w:szCs w:val="24"/>
        </w:rPr>
        <w:t>Какие еще виды придаточных вы знаете? На какие вопросы они отвечают?</w:t>
      </w: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33A" w:rsidRDefault="0087333A" w:rsidP="0087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AFE" w:rsidRDefault="00111AFE"/>
    <w:sectPr w:rsidR="0011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DCE"/>
    <w:multiLevelType w:val="multilevel"/>
    <w:tmpl w:val="D1B8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33A"/>
    <w:rsid w:val="00111AFE"/>
    <w:rsid w:val="0087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Ефременко</dc:creator>
  <cp:keywords/>
  <dc:description/>
  <cp:lastModifiedBy>Людмила Ефременко</cp:lastModifiedBy>
  <cp:revision>2</cp:revision>
  <dcterms:created xsi:type="dcterms:W3CDTF">2014-12-23T14:48:00Z</dcterms:created>
  <dcterms:modified xsi:type="dcterms:W3CDTF">2014-12-23T14:49:00Z</dcterms:modified>
</cp:coreProperties>
</file>