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62" w:rsidRPr="006A7C62" w:rsidRDefault="006A7C62" w:rsidP="006A7C62">
      <w:pPr>
        <w:tabs>
          <w:tab w:val="left" w:pos="4140"/>
        </w:tabs>
        <w:spacing w:line="360" w:lineRule="auto"/>
        <w:jc w:val="center"/>
        <w:rPr>
          <w:rFonts w:eastAsia="Batang"/>
          <w:b/>
          <w:color w:val="000000"/>
          <w:sz w:val="28"/>
          <w:szCs w:val="28"/>
        </w:rPr>
      </w:pPr>
      <w:bookmarkStart w:id="0" w:name="_GoBack"/>
      <w:r w:rsidRPr="006A7C62">
        <w:rPr>
          <w:rFonts w:eastAsia="Batang"/>
          <w:b/>
          <w:color w:val="000000"/>
          <w:sz w:val="28"/>
          <w:szCs w:val="28"/>
        </w:rPr>
        <w:t>Нетрадиционные формы учебной деятельности как способ воспитания познавательного интереса на уроках русского языка в среднем звене</w:t>
      </w:r>
    </w:p>
    <w:bookmarkEnd w:id="0"/>
    <w:p w:rsidR="006A7C62" w:rsidRDefault="006A7C62" w:rsidP="006A7C62">
      <w:pPr>
        <w:tabs>
          <w:tab w:val="left" w:pos="4140"/>
        </w:tabs>
        <w:spacing w:line="360" w:lineRule="auto"/>
        <w:jc w:val="center"/>
        <w:rPr>
          <w:rFonts w:eastAsia="Batang"/>
          <w:b/>
          <w:color w:val="000000"/>
          <w:sz w:val="28"/>
          <w:szCs w:val="28"/>
        </w:rPr>
      </w:pPr>
      <w:proofErr w:type="gramStart"/>
      <w:r w:rsidRPr="006A7C62">
        <w:rPr>
          <w:rFonts w:eastAsia="Batang"/>
          <w:b/>
          <w:color w:val="000000"/>
          <w:sz w:val="28"/>
          <w:szCs w:val="28"/>
        </w:rPr>
        <w:t>(из опыта работы учителя русского языка</w:t>
      </w:r>
      <w:proofErr w:type="gramEnd"/>
    </w:p>
    <w:p w:rsidR="006A7C62" w:rsidRPr="006A7C62" w:rsidRDefault="006A7C62" w:rsidP="006A7C62">
      <w:pPr>
        <w:tabs>
          <w:tab w:val="left" w:pos="4140"/>
        </w:tabs>
        <w:spacing w:line="360" w:lineRule="auto"/>
        <w:jc w:val="center"/>
        <w:rPr>
          <w:rFonts w:eastAsia="Batang"/>
          <w:b/>
          <w:color w:val="000000"/>
          <w:sz w:val="28"/>
          <w:szCs w:val="28"/>
        </w:rPr>
      </w:pPr>
      <w:r w:rsidRPr="006A7C62">
        <w:rPr>
          <w:rFonts w:eastAsia="Batang"/>
          <w:b/>
          <w:color w:val="000000"/>
          <w:sz w:val="28"/>
          <w:szCs w:val="28"/>
        </w:rPr>
        <w:t xml:space="preserve"> </w:t>
      </w:r>
      <w:proofErr w:type="spellStart"/>
      <w:r w:rsidRPr="006A7C62">
        <w:rPr>
          <w:rFonts w:eastAsia="Batang"/>
          <w:b/>
          <w:color w:val="000000"/>
          <w:sz w:val="28"/>
          <w:szCs w:val="28"/>
        </w:rPr>
        <w:t>Колотухиной</w:t>
      </w:r>
      <w:proofErr w:type="spellEnd"/>
      <w:r w:rsidRPr="006A7C62">
        <w:rPr>
          <w:rFonts w:eastAsia="Batang"/>
          <w:b/>
          <w:color w:val="000000"/>
          <w:sz w:val="28"/>
          <w:szCs w:val="28"/>
        </w:rPr>
        <w:t xml:space="preserve"> Галины Эдуардовны, г. Омск)</w:t>
      </w:r>
    </w:p>
    <w:p w:rsidR="006A7C62" w:rsidRPr="006A7C62" w:rsidRDefault="006A7C62" w:rsidP="006A7C62">
      <w:pPr>
        <w:tabs>
          <w:tab w:val="left" w:pos="4140"/>
        </w:tabs>
        <w:spacing w:line="360" w:lineRule="auto"/>
        <w:ind w:firstLine="567"/>
        <w:jc w:val="both"/>
        <w:rPr>
          <w:rFonts w:eastAsia="Batang"/>
          <w:color w:val="000000"/>
          <w:sz w:val="28"/>
          <w:szCs w:val="28"/>
        </w:rPr>
      </w:pPr>
      <w:r w:rsidRPr="006A7C62">
        <w:rPr>
          <w:rFonts w:eastAsia="Batang"/>
          <w:color w:val="000000"/>
          <w:sz w:val="28"/>
          <w:szCs w:val="28"/>
        </w:rPr>
        <w:t xml:space="preserve"> В своей работе я часто сталкиваюсь с проблемой формального отношения детей к учебе: школьники не заинтересованы в получении знаний, учат материал ради отметки или «правило ради правила». Практика показывает, что учащиеся иногда недостаточно осмысливают теоретический материал по грамматике русского языка, заучивают его механически, пассивно приобретают и закрепляют знания. При выполнении же упражнений они часто, встретившись с трудностями, не преодолевают их. Результатом такого отношения становится непрочные разобщенные знания. Решение этой проблемы вижу в создании творческой атмосферы на уроке, при которой каждый ученик может овладеть системой теоретических и практических знаний, умений и навыков, развить свои творческие способности. Для этого необходимо учитывать возрастные и психологические особенности учащихся. Зная уровень интеллектуальных возможностей каждого ученика и классного коллектива в целом, определяю тип урока, его содержание, формы и методы обучения. Очень важно привить учащимся интерес к учению, сформировать внутреннюю потребность непрерывного пополнения знаний. Эмоциональное отношение учащихся к предмету вызывает у детей желание познать изучаемое и стимулирует увлечение этим предметом.</w:t>
      </w:r>
    </w:p>
    <w:p w:rsidR="006A7C62" w:rsidRPr="006A7C62" w:rsidRDefault="006A7C62" w:rsidP="006A7C62">
      <w:pPr>
        <w:tabs>
          <w:tab w:val="left" w:pos="4140"/>
        </w:tabs>
        <w:spacing w:line="360" w:lineRule="auto"/>
        <w:ind w:firstLine="567"/>
        <w:jc w:val="both"/>
        <w:rPr>
          <w:rFonts w:eastAsia="Batang"/>
          <w:color w:val="000000"/>
          <w:sz w:val="28"/>
          <w:szCs w:val="28"/>
        </w:rPr>
      </w:pPr>
      <w:r w:rsidRPr="006A7C62">
        <w:rPr>
          <w:rFonts w:eastAsia="Batang"/>
          <w:color w:val="000000"/>
          <w:sz w:val="28"/>
          <w:szCs w:val="28"/>
        </w:rPr>
        <w:t xml:space="preserve">     Проблема интереса к изучению русского языка в школе связана с нестандартным подходом к содержанию и организации изучения предметов, что ведет к активизации мыслительной деятельности учащихся. Нестандартные задания часто представляют собой проблемные ситуации, когда необходимо преодолеть затруднения путем творческого поиска. При изучении темы «Дефис при приложении» учащимся предлагается ответить на вопрос: почему «бабочка-капустница» в разных справочниках пишется по-</w:t>
      </w:r>
      <w:r w:rsidRPr="006A7C62">
        <w:rPr>
          <w:rFonts w:eastAsia="Batang"/>
          <w:color w:val="000000"/>
          <w:sz w:val="28"/>
          <w:szCs w:val="28"/>
        </w:rPr>
        <w:lastRenderedPageBreak/>
        <w:t>разному (через дефис и без него) и как писать правильно? Причем в классе, где преобладают учащиеся со слабой подготовкой, рекомендуются источники информации. В классе уже более высокого уровня подготовки предлагается найти ответ самостоятельно. Учащиеся не только находят правильный ответ «бабочка-капустница - это сложный научный термин, в котором вторая часть служит самостоятельным видовым обозначением», но и приводят массу  подобных примеров, а ученики сильного класса называют различные словари и справочники, которые помогли им ответить на вопрос.</w:t>
      </w:r>
    </w:p>
    <w:p w:rsidR="006A7C62" w:rsidRPr="006A7C62" w:rsidRDefault="006A7C62" w:rsidP="006A7C62">
      <w:pPr>
        <w:tabs>
          <w:tab w:val="left" w:pos="4140"/>
        </w:tabs>
        <w:spacing w:line="360" w:lineRule="auto"/>
        <w:ind w:firstLine="567"/>
        <w:jc w:val="both"/>
        <w:rPr>
          <w:rFonts w:eastAsia="Batang"/>
          <w:color w:val="000000"/>
          <w:sz w:val="28"/>
          <w:szCs w:val="28"/>
        </w:rPr>
      </w:pPr>
      <w:r w:rsidRPr="006A7C62">
        <w:rPr>
          <w:rFonts w:eastAsia="Batang"/>
          <w:color w:val="000000"/>
          <w:sz w:val="28"/>
          <w:szCs w:val="28"/>
        </w:rPr>
        <w:t xml:space="preserve">     В процессе преподавания самое серьёзное внимание необходимо уделять работе со словарями. Цель такой работы – подробно познакомить учащихся с разными типами словарей, сформировать у них основные умения и навыки рационального пользования ими. В ходе работы выясняется назначение словаря, характер и содержание словника, структура словарной статьи. Использование словарей в качестве учебного и словарного пособия даёт возможность применять их на различных этапах урока. Чаще всего учащиеся обращаются к орфографическому и толковому словарям. С их помощью выполняются задания: вставить пропущенные буквы, расставить ударения, раскрыть скобки, образовать формы слова. Очень популярна среди ребят игра «Перекрёстный допрос», при подготовке к которой ученики обращаются к толковому словарю. Каждый выписывает лексическое значение слова; тот, кто начинает, читает своё значение, а ребята отгадывают зашифрованное слово. </w:t>
      </w:r>
      <w:proofErr w:type="gramStart"/>
      <w:r w:rsidRPr="006A7C62">
        <w:rPr>
          <w:rFonts w:eastAsia="Batang"/>
          <w:color w:val="000000"/>
          <w:sz w:val="28"/>
          <w:szCs w:val="28"/>
        </w:rPr>
        <w:t>Отгадавший</w:t>
      </w:r>
      <w:proofErr w:type="gramEnd"/>
      <w:r w:rsidRPr="006A7C62">
        <w:rPr>
          <w:rFonts w:eastAsia="Batang"/>
          <w:color w:val="000000"/>
          <w:sz w:val="28"/>
          <w:szCs w:val="28"/>
        </w:rPr>
        <w:t xml:space="preserve"> читает значение своего слова и так далее. В ходе работы слова (чаще это словарные слова) записываются на доске и в тетрадях. Словарную работу провожу на каждом уроке и включаю в неё ребят. Они придумывают варианты проведения такой работы: придумать загадки, составить кроссворд, исправить ошибки, провести аукцион трудных слов. В процессе работы часто пользуюсь находками ребят. Лингвистическими словарями учащиеся пользуются для объяснения непонятных и трудных слов и на уроках литературы.</w:t>
      </w:r>
    </w:p>
    <w:p w:rsidR="006A7C62" w:rsidRPr="006A7C62" w:rsidRDefault="006A7C62" w:rsidP="006A7C62">
      <w:pPr>
        <w:tabs>
          <w:tab w:val="left" w:pos="4140"/>
        </w:tabs>
        <w:spacing w:line="360" w:lineRule="auto"/>
        <w:ind w:firstLine="567"/>
        <w:jc w:val="both"/>
        <w:rPr>
          <w:rFonts w:eastAsia="Batang"/>
          <w:color w:val="000000"/>
          <w:sz w:val="28"/>
          <w:szCs w:val="28"/>
        </w:rPr>
      </w:pPr>
      <w:r w:rsidRPr="006A7C62">
        <w:rPr>
          <w:rFonts w:eastAsia="Batang"/>
          <w:color w:val="000000"/>
          <w:sz w:val="28"/>
          <w:szCs w:val="28"/>
        </w:rPr>
        <w:lastRenderedPageBreak/>
        <w:t xml:space="preserve">       Опыт показывает, что заинтересованная работа со словарями способствует формированию у учащихся стремления к самообразованию, помогает выработать самостоятельность лингвистического мышления, воспитывает творчески мыслящих людей.</w:t>
      </w:r>
    </w:p>
    <w:p w:rsidR="006A7C62" w:rsidRPr="006A7C62" w:rsidRDefault="006A7C62" w:rsidP="006A7C62">
      <w:pPr>
        <w:tabs>
          <w:tab w:val="left" w:pos="4140"/>
        </w:tabs>
        <w:spacing w:line="360" w:lineRule="auto"/>
        <w:ind w:firstLine="567"/>
        <w:jc w:val="both"/>
        <w:rPr>
          <w:rFonts w:eastAsia="Batang"/>
          <w:color w:val="000000"/>
          <w:sz w:val="28"/>
          <w:szCs w:val="28"/>
        </w:rPr>
      </w:pPr>
      <w:r w:rsidRPr="006A7C62">
        <w:rPr>
          <w:rFonts w:eastAsia="Batang"/>
          <w:color w:val="000000"/>
          <w:sz w:val="28"/>
          <w:szCs w:val="28"/>
        </w:rPr>
        <w:t xml:space="preserve">        Формируя и совершенствуя орфографические навыки, необходимо основываться на основных принципах, лежащих в основе русской орфографии. В результате учащиеся воспринимают орфографию не в виде отдельных правил, а как совокупность частей. Такая систематизация необходима в связи с тем, что в соответствии с действующей программой по русому языку, орфография не рассматривается как самостоятельный раздел, а изучается как составная часть тем «Фонетика», «Словообразование», «Морфология». Группировка орфографических правил способствует тому, что учащиеся глубже осознают суть правил, легче запоминают их формулировку, быстрее усваивают способ их применения.</w:t>
      </w:r>
    </w:p>
    <w:p w:rsidR="006A7C62" w:rsidRPr="006A7C62" w:rsidRDefault="006A7C62" w:rsidP="006A7C62">
      <w:pPr>
        <w:tabs>
          <w:tab w:val="left" w:pos="4140"/>
        </w:tabs>
        <w:spacing w:line="360" w:lineRule="auto"/>
        <w:ind w:firstLine="567"/>
        <w:jc w:val="both"/>
        <w:rPr>
          <w:rFonts w:eastAsia="Batang"/>
          <w:color w:val="000000"/>
          <w:sz w:val="28"/>
          <w:szCs w:val="28"/>
        </w:rPr>
      </w:pPr>
      <w:r w:rsidRPr="006A7C62">
        <w:rPr>
          <w:rFonts w:eastAsia="Batang"/>
          <w:color w:val="000000"/>
          <w:sz w:val="28"/>
          <w:szCs w:val="28"/>
        </w:rPr>
        <w:t xml:space="preserve">        На этапе первичного объяснения материала использую опорные конспекты, которые не только обеспечивают логически последовательное раскрытие темы и позволяют увеличить объём изучаемого на уроке материала, но и дают возможность выйти за рамки учебника и программы. Озвучивая сигналы, учащиеся осуществляют взаимоконтроль знаний, пользуются помощью учеников-консультантов. Иногда ученики проверяют работы друг у друга. И хотя эти отметки носят условный характер, считаю важными само- и взаимопроверки, так как они помогают </w:t>
      </w:r>
      <w:proofErr w:type="spellStart"/>
      <w:r w:rsidRPr="006A7C62">
        <w:rPr>
          <w:rFonts w:eastAsia="Batang"/>
          <w:color w:val="000000"/>
          <w:sz w:val="28"/>
          <w:szCs w:val="28"/>
        </w:rPr>
        <w:t>взаимообучаемости</w:t>
      </w:r>
      <w:proofErr w:type="spellEnd"/>
      <w:r w:rsidRPr="006A7C62">
        <w:rPr>
          <w:rFonts w:eastAsia="Batang"/>
          <w:color w:val="000000"/>
          <w:sz w:val="28"/>
          <w:szCs w:val="28"/>
        </w:rPr>
        <w:t xml:space="preserve"> на уроке и дают возможность каждому ученику побыть и учеником, и учителем. Подобный подход помогает самоутверждению ученика как личности, даёт ему возможность показать свои способности.</w:t>
      </w:r>
    </w:p>
    <w:p w:rsidR="006A7C62" w:rsidRPr="006A7C62" w:rsidRDefault="006A7C62" w:rsidP="006A7C62">
      <w:pPr>
        <w:tabs>
          <w:tab w:val="left" w:pos="4140"/>
        </w:tabs>
        <w:spacing w:line="360" w:lineRule="auto"/>
        <w:ind w:firstLine="567"/>
        <w:jc w:val="both"/>
        <w:rPr>
          <w:rFonts w:eastAsia="Batang"/>
          <w:color w:val="000000"/>
          <w:sz w:val="28"/>
          <w:szCs w:val="28"/>
        </w:rPr>
      </w:pPr>
      <w:r w:rsidRPr="006A7C62">
        <w:rPr>
          <w:rFonts w:eastAsia="Batang"/>
          <w:color w:val="000000"/>
          <w:sz w:val="28"/>
          <w:szCs w:val="28"/>
        </w:rPr>
        <w:t xml:space="preserve">        Работая с готовыми опорными сигналами, ребята пробуют составлять свои опорные конспекты, а также орфографические алгоритмы. Нередко ученик, хорошо запоминающий правило, не может применить его на практике. Алгоритм же помогает осмыслить это правило, фиксирует ход рассуждений, заставляет анализировать каждую выполняемую операцию. </w:t>
      </w:r>
      <w:r w:rsidRPr="006A7C62">
        <w:rPr>
          <w:rFonts w:eastAsia="Batang"/>
          <w:color w:val="000000"/>
          <w:sz w:val="28"/>
          <w:szCs w:val="28"/>
        </w:rPr>
        <w:lastRenderedPageBreak/>
        <w:t>Таким образом, действия, направленные на выработку орфографических навыков, становится вполне осознанными, а значит, более эффективными. Работа над составлением алгоритма развивает логическое мышление, в ходе коллективной работы учащимся (особенно слабым) становится понятен ход рассуждений, и многие простые алгоритмы они могут составлять сами.</w:t>
      </w:r>
    </w:p>
    <w:p w:rsidR="006A7C62" w:rsidRPr="006A7C62" w:rsidRDefault="006A7C62" w:rsidP="006A7C62">
      <w:pPr>
        <w:tabs>
          <w:tab w:val="left" w:pos="4140"/>
        </w:tabs>
        <w:spacing w:line="360" w:lineRule="auto"/>
        <w:ind w:firstLine="567"/>
        <w:jc w:val="both"/>
        <w:rPr>
          <w:rFonts w:eastAsia="Batang"/>
          <w:color w:val="000000"/>
          <w:sz w:val="28"/>
          <w:szCs w:val="28"/>
        </w:rPr>
      </w:pPr>
      <w:r w:rsidRPr="006A7C62">
        <w:rPr>
          <w:rFonts w:eastAsia="Batang"/>
          <w:color w:val="000000"/>
          <w:sz w:val="28"/>
          <w:szCs w:val="28"/>
        </w:rPr>
        <w:t xml:space="preserve">       Развитию орфографической зоркости способствуют и упражнения, целью которых является умение находить орфограммы, подбирать слова с подобной орфограммой и группировать их. Очень эффективны в этом отношении игры «Четвёртое лишнее», «Орфографическое лото», «Корректор», «Аукцион». Они позволяют в игровой форме не только закрепить знания, но и обеспечить их системность. Кроме того, у каждого ученика есть специальная тетрадь «Мои ошибки», в которой самостоятельно выполняется работа по исправлению разных ошибок: орфографических, пунктуационных, грамматических, речевых. Причём анализируются ошибки, допущенные не только русского языка, но и литературы. Такая работа позволяет выйти за рамки урока русского языка и охватить другие предметы.</w:t>
      </w:r>
    </w:p>
    <w:p w:rsidR="006A7C62" w:rsidRPr="006A7C62" w:rsidRDefault="006A7C62" w:rsidP="006A7C62">
      <w:pPr>
        <w:tabs>
          <w:tab w:val="left" w:pos="4140"/>
        </w:tabs>
        <w:spacing w:line="360" w:lineRule="auto"/>
        <w:ind w:firstLine="567"/>
        <w:jc w:val="both"/>
        <w:rPr>
          <w:rFonts w:eastAsia="Batang"/>
          <w:color w:val="000000"/>
          <w:sz w:val="28"/>
          <w:szCs w:val="28"/>
        </w:rPr>
      </w:pPr>
      <w:r w:rsidRPr="006A7C62">
        <w:rPr>
          <w:rFonts w:eastAsia="Batang"/>
          <w:color w:val="000000"/>
          <w:sz w:val="28"/>
          <w:szCs w:val="28"/>
        </w:rPr>
        <w:t xml:space="preserve">       Известно, что орфографический навык является необходимым компонентом письменной речи. Значит, орфографический навык – это навык речевой. Вот почему занятия по орфографии связываются с работой по развитию речи учащихся. Это, как правило, уроки, посвящённые подготовке к написанию учащимися различных видов изложений и сочинений разных жанров: портретного очерка, сравнительной характеристики, отзыва, аннотации, интервью и т.д. Так, работу над темой «Интервью» провожу в три этапа: освоение теоретического материала на примере периодических изданий, практическое занятие (работа в парах по составлению вопросника и самого текста), домашнее задание (взять интервью у человека необычной судьбы и правильно оформить текст).</w:t>
      </w:r>
    </w:p>
    <w:p w:rsidR="006A7C62" w:rsidRPr="006A7C62" w:rsidRDefault="006A7C62" w:rsidP="006A7C62">
      <w:pPr>
        <w:tabs>
          <w:tab w:val="left" w:pos="4140"/>
        </w:tabs>
        <w:spacing w:line="360" w:lineRule="auto"/>
        <w:ind w:firstLine="567"/>
        <w:jc w:val="both"/>
        <w:rPr>
          <w:rFonts w:eastAsia="Batang"/>
          <w:color w:val="000000"/>
          <w:sz w:val="28"/>
          <w:szCs w:val="28"/>
        </w:rPr>
      </w:pPr>
      <w:r w:rsidRPr="006A7C62">
        <w:rPr>
          <w:rFonts w:eastAsia="Batang"/>
          <w:color w:val="000000"/>
          <w:sz w:val="28"/>
          <w:szCs w:val="28"/>
        </w:rPr>
        <w:t xml:space="preserve">      Осуществляя </w:t>
      </w:r>
      <w:proofErr w:type="spellStart"/>
      <w:r w:rsidRPr="006A7C62">
        <w:rPr>
          <w:rFonts w:eastAsia="Batang"/>
          <w:color w:val="000000"/>
          <w:sz w:val="28"/>
          <w:szCs w:val="28"/>
        </w:rPr>
        <w:t>межпредметные</w:t>
      </w:r>
      <w:proofErr w:type="spellEnd"/>
      <w:r w:rsidRPr="006A7C62">
        <w:rPr>
          <w:rFonts w:eastAsia="Batang"/>
          <w:color w:val="000000"/>
          <w:sz w:val="28"/>
          <w:szCs w:val="28"/>
        </w:rPr>
        <w:t xml:space="preserve"> связи в обучении, использую уроки литературы для систематической работы над словом, его значением и употреблением в речи. Учащиеся пишут сочинения-миниатюры о природе, </w:t>
      </w:r>
      <w:r w:rsidRPr="006A7C62">
        <w:rPr>
          <w:rFonts w:eastAsia="Batang"/>
          <w:color w:val="000000"/>
          <w:sz w:val="28"/>
          <w:szCs w:val="28"/>
        </w:rPr>
        <w:lastRenderedPageBreak/>
        <w:t>когда изучается творчество М. Пришвина, лирические песни в связи с изучением устного народного творчества, фантастические рассказы во время знакомства с научно-фантастической литературой.</w:t>
      </w:r>
    </w:p>
    <w:p w:rsidR="006A7C62" w:rsidRPr="006A7C62" w:rsidRDefault="006A7C62" w:rsidP="006A7C62">
      <w:pPr>
        <w:tabs>
          <w:tab w:val="left" w:pos="4140"/>
        </w:tabs>
        <w:spacing w:line="360" w:lineRule="auto"/>
        <w:ind w:firstLine="567"/>
        <w:jc w:val="both"/>
        <w:rPr>
          <w:rFonts w:eastAsia="Batang"/>
          <w:color w:val="000000"/>
          <w:sz w:val="28"/>
          <w:szCs w:val="28"/>
        </w:rPr>
      </w:pPr>
      <w:r w:rsidRPr="006A7C62">
        <w:rPr>
          <w:rFonts w:eastAsia="Batang"/>
          <w:color w:val="000000"/>
          <w:sz w:val="28"/>
          <w:szCs w:val="28"/>
        </w:rPr>
        <w:t xml:space="preserve">      На уроках необходимо воспитывать интерес к самому предмету, так как эмоциональное отношение учащихся к изучаемому предмету стимулирует увлечение предметом, это отношение выражается в пытливости и любознательности учащихся, в их внимании и активности на уроке.</w:t>
      </w:r>
    </w:p>
    <w:p w:rsidR="006A7C62" w:rsidRPr="006A7C62" w:rsidRDefault="006A7C62" w:rsidP="006A7C62">
      <w:pPr>
        <w:tabs>
          <w:tab w:val="left" w:pos="4140"/>
        </w:tabs>
        <w:spacing w:line="360" w:lineRule="auto"/>
        <w:ind w:firstLine="567"/>
        <w:jc w:val="both"/>
        <w:rPr>
          <w:rFonts w:eastAsia="Batang"/>
          <w:color w:val="000000"/>
          <w:sz w:val="28"/>
          <w:szCs w:val="28"/>
        </w:rPr>
      </w:pPr>
      <w:r w:rsidRPr="006A7C62">
        <w:rPr>
          <w:rFonts w:eastAsia="Batang"/>
          <w:color w:val="000000"/>
          <w:sz w:val="28"/>
          <w:szCs w:val="28"/>
        </w:rPr>
        <w:t xml:space="preserve">       Важным средством, помогающим в работе, является использование в процессе обучения элементов игры. Особенность игры заключается в том, что школьнику не даётся готовый образец, и он сам должен найти путь решения. В этом случае  требуется самостоятельная работа мысли, которая способствует развитию творческого мышления, возбуждает интерес к учению. </w:t>
      </w:r>
    </w:p>
    <w:p w:rsidR="006A7C62" w:rsidRPr="006A7C62" w:rsidRDefault="006A7C62" w:rsidP="006A7C62">
      <w:pPr>
        <w:tabs>
          <w:tab w:val="left" w:pos="4140"/>
        </w:tabs>
        <w:spacing w:line="360" w:lineRule="auto"/>
        <w:ind w:firstLine="567"/>
        <w:jc w:val="both"/>
        <w:rPr>
          <w:rFonts w:eastAsia="Batang"/>
          <w:color w:val="000000"/>
          <w:sz w:val="28"/>
          <w:szCs w:val="28"/>
        </w:rPr>
      </w:pPr>
      <w:r w:rsidRPr="006A7C62">
        <w:rPr>
          <w:rFonts w:eastAsia="Batang"/>
          <w:color w:val="000000"/>
          <w:sz w:val="28"/>
          <w:szCs w:val="28"/>
        </w:rPr>
        <w:t xml:space="preserve">      Игра на уроке – это обычное упражнение в занимательной форме. Занимательность нередко достигается повышенной трудностью, нестандартностью, а подчас и необычностью поставленной задачи, которую приходится решать ученику. При изучении темы «Устаревшие слова» возможно использование игры «Соколиный глаз». Суть игры в том, кто больше найдёт слов на заданную тему в предложенном тексте.</w:t>
      </w:r>
    </w:p>
    <w:p w:rsidR="006A7C62" w:rsidRPr="006A7C62" w:rsidRDefault="006A7C62" w:rsidP="006A7C62">
      <w:pPr>
        <w:tabs>
          <w:tab w:val="left" w:pos="4140"/>
        </w:tabs>
        <w:spacing w:line="360" w:lineRule="auto"/>
        <w:ind w:firstLine="567"/>
        <w:jc w:val="both"/>
        <w:rPr>
          <w:rFonts w:eastAsia="Batang"/>
          <w:color w:val="000000"/>
          <w:sz w:val="28"/>
          <w:szCs w:val="28"/>
        </w:rPr>
      </w:pPr>
      <w:r w:rsidRPr="006A7C62">
        <w:rPr>
          <w:rFonts w:eastAsia="Batang"/>
          <w:color w:val="000000"/>
          <w:sz w:val="28"/>
          <w:szCs w:val="28"/>
        </w:rPr>
        <w:t xml:space="preserve">       В 8 классе при знакомстве с темой «Функции русского языка в современном мире» обращаемся к истории возникновения русого языка, говорим о его выделении из общей ветви восточнославянских языков. Выяснив общность языков восточнославянской группы, учащиеся с большим интересом работают над переводом на русский язык стихотворений Т.Шевченко «Завещание» (на украинском языке) и Я.Купалы «Перед бурей» (на белорусском языке).</w:t>
      </w:r>
    </w:p>
    <w:p w:rsidR="006A7C62" w:rsidRPr="006A7C62" w:rsidRDefault="006A7C62" w:rsidP="006A7C62">
      <w:pPr>
        <w:tabs>
          <w:tab w:val="left" w:pos="4140"/>
        </w:tabs>
        <w:spacing w:line="360" w:lineRule="auto"/>
        <w:ind w:firstLine="567"/>
        <w:jc w:val="both"/>
        <w:rPr>
          <w:rFonts w:eastAsia="Batang"/>
          <w:color w:val="000000"/>
          <w:sz w:val="28"/>
          <w:szCs w:val="28"/>
        </w:rPr>
      </w:pPr>
      <w:r w:rsidRPr="006A7C62">
        <w:rPr>
          <w:rFonts w:eastAsia="Batang"/>
          <w:color w:val="000000"/>
          <w:sz w:val="28"/>
          <w:szCs w:val="28"/>
        </w:rPr>
        <w:t xml:space="preserve">       В процессе игры ученики незаметно для себя тренируются в разграничении сложных языковых явлений, отыскиваются примеры, соответствующие тому или иному правилу, с большим удовольствием </w:t>
      </w:r>
      <w:r w:rsidRPr="006A7C62">
        <w:rPr>
          <w:rFonts w:eastAsia="Batang"/>
          <w:color w:val="000000"/>
          <w:sz w:val="28"/>
          <w:szCs w:val="28"/>
        </w:rPr>
        <w:lastRenderedPageBreak/>
        <w:t>упражняются в написании трудных слов, а в результате приобретают прочные грамматические и орфографические навыки.</w:t>
      </w:r>
    </w:p>
    <w:p w:rsidR="006A7C62" w:rsidRPr="006A7C62" w:rsidRDefault="006A7C62" w:rsidP="006A7C62">
      <w:pPr>
        <w:tabs>
          <w:tab w:val="left" w:pos="4140"/>
        </w:tabs>
        <w:spacing w:line="360" w:lineRule="auto"/>
        <w:ind w:firstLine="567"/>
        <w:jc w:val="both"/>
        <w:rPr>
          <w:rFonts w:eastAsia="Batang"/>
          <w:color w:val="000000"/>
          <w:sz w:val="28"/>
          <w:szCs w:val="28"/>
        </w:rPr>
      </w:pPr>
      <w:r w:rsidRPr="006A7C62">
        <w:rPr>
          <w:rFonts w:eastAsia="Batang"/>
          <w:color w:val="000000"/>
          <w:sz w:val="28"/>
          <w:szCs w:val="28"/>
        </w:rPr>
        <w:t xml:space="preserve">       На уроках учащиеся пишут лингвистические миниатюры, составляют свои диктанты на изучаемое правило, составляют тематические кроссворды. Часто на уроках проводим конкурс на лучший рассказ или стихотворенье по изучаемой теме. В конкурсе участвуют все. Самые удачные работы записываются в коллективный «Сборник удивительных диктантов». Каждый стремится «попасть в книгу», материалы которой часто используются при повторении. Таким образом, важнейшим результатом игры является не только проверка знаний и умений, но и глубокая эмоциональная удовлетворенность детей самим процессом игры.</w:t>
      </w:r>
    </w:p>
    <w:p w:rsidR="006A7C62" w:rsidRPr="006A7C62" w:rsidRDefault="006A7C62" w:rsidP="006A7C62">
      <w:pPr>
        <w:tabs>
          <w:tab w:val="left" w:pos="4140"/>
        </w:tabs>
        <w:spacing w:line="360" w:lineRule="auto"/>
        <w:ind w:firstLine="567"/>
        <w:jc w:val="both"/>
        <w:rPr>
          <w:rFonts w:eastAsia="Batang"/>
          <w:color w:val="000000"/>
          <w:sz w:val="28"/>
          <w:szCs w:val="28"/>
        </w:rPr>
      </w:pPr>
      <w:r w:rsidRPr="006A7C62">
        <w:rPr>
          <w:rFonts w:eastAsia="Batang"/>
          <w:color w:val="000000"/>
          <w:sz w:val="28"/>
          <w:szCs w:val="28"/>
        </w:rPr>
        <w:t xml:space="preserve">      Логическим продолжением игр становятся нестандартные домашние задания. Они привлекают ребят своей необычностью, возможностью проявить не только свои знания, но и фантазию, выдумку. Например, на отдельном листке красочно оформить кулинарный рецепт, отрывок из любимой книги и т. п. и выполнить грамматическое задание (указать склонение, падеж, разобрать по членам предложения и т. д.). Другой вариант: по изучаемой теме (или нескольким темам) составить кроссворд, чайнворд, ребус, шараду. Такая форма заданий позволяет более прочно закрепить пройденный материал.</w:t>
      </w:r>
    </w:p>
    <w:p w:rsidR="006A7C62" w:rsidRPr="006A7C62" w:rsidRDefault="006A7C62" w:rsidP="006A7C62">
      <w:pPr>
        <w:tabs>
          <w:tab w:val="left" w:pos="4140"/>
        </w:tabs>
        <w:spacing w:line="360" w:lineRule="auto"/>
        <w:ind w:firstLine="567"/>
        <w:jc w:val="both"/>
        <w:rPr>
          <w:rFonts w:eastAsia="Batang"/>
          <w:color w:val="000000"/>
          <w:sz w:val="28"/>
          <w:szCs w:val="28"/>
        </w:rPr>
      </w:pPr>
      <w:r w:rsidRPr="006A7C62">
        <w:rPr>
          <w:rFonts w:eastAsia="Batang"/>
          <w:color w:val="000000"/>
          <w:sz w:val="28"/>
          <w:szCs w:val="28"/>
        </w:rPr>
        <w:t xml:space="preserve">     Заинтересовать учащихся позволяет и работа в универсальных тетрадях </w:t>
      </w:r>
      <w:proofErr w:type="spellStart"/>
      <w:r w:rsidRPr="006A7C62">
        <w:rPr>
          <w:rFonts w:eastAsia="Batang"/>
          <w:color w:val="000000"/>
          <w:sz w:val="28"/>
          <w:szCs w:val="28"/>
        </w:rPr>
        <w:t>Т.Ю.Угроватовой</w:t>
      </w:r>
      <w:proofErr w:type="spellEnd"/>
      <w:r w:rsidRPr="006A7C62">
        <w:rPr>
          <w:rFonts w:eastAsia="Batang"/>
          <w:color w:val="000000"/>
          <w:sz w:val="28"/>
          <w:szCs w:val="28"/>
        </w:rPr>
        <w:t xml:space="preserve"> «Подсказки на каждый день». Это учебник-тетрадь, в которой в увлекательной форме объясняется новый </w:t>
      </w:r>
      <w:proofErr w:type="gramStart"/>
      <w:r w:rsidRPr="006A7C62">
        <w:rPr>
          <w:rFonts w:eastAsia="Batang"/>
          <w:color w:val="000000"/>
          <w:sz w:val="28"/>
          <w:szCs w:val="28"/>
        </w:rPr>
        <w:t>материал</w:t>
      </w:r>
      <w:proofErr w:type="gramEnd"/>
      <w:r w:rsidRPr="006A7C62">
        <w:rPr>
          <w:rFonts w:eastAsia="Batang"/>
          <w:color w:val="000000"/>
          <w:sz w:val="28"/>
          <w:szCs w:val="28"/>
        </w:rPr>
        <w:t xml:space="preserve"> и даются задания, связанные с изучением нового материала, задания творческого характера. Привлекает в тетрадях то, что занимательный материал, который раньше приходилось собирать по крупицам из разных источников, собран и систематизирован в тетрадях, имеющихся у каждого ученика. Тексты, подобранные автором, не только сообщают интересные сведения, но и часто вызывают улыбку, что, бесспорно, сказывается на процессе обучения: ученики с большим интересом работают в этих тетрадях </w:t>
      </w:r>
      <w:r w:rsidRPr="006A7C62">
        <w:rPr>
          <w:rFonts w:eastAsia="Batang"/>
          <w:color w:val="000000"/>
          <w:sz w:val="28"/>
          <w:szCs w:val="28"/>
        </w:rPr>
        <w:lastRenderedPageBreak/>
        <w:t>и согласны выполнить любой объем заданий. При закреплении нового материала сильные учащиеся быстрее вникают в тему, легче справляются с заданиями, поэтому часто продолжают работать самостоятельно. Появляется возможность повторить объяснение слабым ученикам, подробнее разобрать с ними на примерах новую тему. В этом помогают упражнения в «Подсказках». Их не нужно переносить в обычную тетрадь, поэтому отсутствует элемент механического списывания, активизируется мыслительная деятельность учащихся, что ведет к более четкому усвоению темы. В конце урока осуществляется проверка качества работы и учителя, и учащихся. Требуется всего 3-5 минут, чтобы выполнить контрольное упражнение. В зависимости от уровня сложности новой  темы используется один из вариантов проверки: индивидуальный ответ, взаимопроверка, проверка учеником-консультантом или учителем. Использование «Подсказок» дает возможность увеличить объем, не создавая перегрузки учащихся. Часто дается альтернативное задание: или стандартное упражнение из учебника, или творческое задание по «Подсказкам». Как правило, ребята выбирают «Подсказки», хотя подобная работа требует четкого и глубокого знания материала, творческого подхода, но ее с удовольствием выполняют даже слабые ученики.</w:t>
      </w:r>
    </w:p>
    <w:p w:rsidR="006A7C62" w:rsidRPr="006A7C62" w:rsidRDefault="006A7C62" w:rsidP="006A7C62">
      <w:pPr>
        <w:tabs>
          <w:tab w:val="left" w:pos="4140"/>
        </w:tabs>
        <w:spacing w:line="360" w:lineRule="auto"/>
        <w:ind w:firstLine="567"/>
        <w:jc w:val="both"/>
        <w:rPr>
          <w:rFonts w:eastAsia="Batang"/>
          <w:color w:val="000000"/>
          <w:sz w:val="28"/>
          <w:szCs w:val="28"/>
        </w:rPr>
      </w:pPr>
      <w:r w:rsidRPr="006A7C62">
        <w:rPr>
          <w:rFonts w:eastAsia="Batang"/>
          <w:color w:val="000000"/>
          <w:sz w:val="28"/>
          <w:szCs w:val="28"/>
        </w:rPr>
        <w:t xml:space="preserve">     При проведении уроков (не только русского языка и литературы) учитель должен помнить о том, что активная заинтересованность и творческая деятельность учащихся являются показателями эффективности каждого занятия и всей работы в целом.</w:t>
      </w:r>
    </w:p>
    <w:p w:rsidR="006A7C62" w:rsidRPr="006A7C62" w:rsidRDefault="006A7C62" w:rsidP="006A7C62">
      <w:pPr>
        <w:tabs>
          <w:tab w:val="left" w:pos="4140"/>
        </w:tabs>
        <w:spacing w:line="360" w:lineRule="auto"/>
        <w:ind w:firstLine="567"/>
        <w:jc w:val="both"/>
        <w:rPr>
          <w:rFonts w:eastAsia="Batang"/>
          <w:color w:val="000000"/>
          <w:sz w:val="28"/>
          <w:szCs w:val="28"/>
        </w:rPr>
      </w:pPr>
      <w:r w:rsidRPr="006A7C62">
        <w:rPr>
          <w:rFonts w:eastAsia="Batang"/>
          <w:color w:val="000000"/>
          <w:sz w:val="28"/>
          <w:szCs w:val="28"/>
        </w:rPr>
        <w:t xml:space="preserve">     Воспитывая у детей интерес к своему предмету, необходимо способствовать более прочному и сознательному усвоению изученного на уроке материала, содействовать развитию речи у детей, совершенствовать у них навыки лингвистического анализа, повышать уровень языкового развития.  </w:t>
      </w:r>
    </w:p>
    <w:p w:rsidR="00142ED3" w:rsidRPr="006A7C62" w:rsidRDefault="00CF062F">
      <w:pPr>
        <w:rPr>
          <w:sz w:val="28"/>
          <w:szCs w:val="28"/>
        </w:rPr>
      </w:pPr>
    </w:p>
    <w:sectPr w:rsidR="00142ED3" w:rsidRPr="006A7C62" w:rsidSect="00B1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62"/>
    <w:rsid w:val="00105672"/>
    <w:rsid w:val="00692A92"/>
    <w:rsid w:val="006A7C62"/>
    <w:rsid w:val="00B14D83"/>
    <w:rsid w:val="00C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</cp:lastModifiedBy>
  <cp:revision>2</cp:revision>
  <dcterms:created xsi:type="dcterms:W3CDTF">2014-12-19T04:11:00Z</dcterms:created>
  <dcterms:modified xsi:type="dcterms:W3CDTF">2014-12-19T04:11:00Z</dcterms:modified>
</cp:coreProperties>
</file>