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D4" w:rsidRDefault="002346D4" w:rsidP="002346D4">
      <w:pPr>
        <w:pStyle w:val="a3"/>
      </w:pPr>
      <w:r>
        <w:rPr>
          <w:b/>
          <w:bCs/>
        </w:rPr>
        <w:t xml:space="preserve">Статья 43. Обязанности и ответственность </w:t>
      </w:r>
      <w:proofErr w:type="gramStart"/>
      <w:r>
        <w:rPr>
          <w:b/>
          <w:bCs/>
        </w:rPr>
        <w:t>обучающихся</w:t>
      </w:r>
      <w:proofErr w:type="gramEnd"/>
    </w:p>
    <w:p w:rsidR="002346D4" w:rsidRDefault="002346D4" w:rsidP="002346D4">
      <w:pPr>
        <w:pStyle w:val="a3"/>
      </w:pPr>
      <w:r>
        <w:t>1. Обучающиеся обязаны:</w:t>
      </w:r>
    </w:p>
    <w:p w:rsidR="002346D4" w:rsidRDefault="002346D4" w:rsidP="002346D4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346D4" w:rsidRDefault="002346D4" w:rsidP="002346D4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2346D4" w:rsidRDefault="002346D4" w:rsidP="002346D4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346D4" w:rsidRDefault="002346D4" w:rsidP="002346D4">
      <w:pPr>
        <w:pStyle w:val="a3"/>
      </w:pPr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2346D4" w:rsidRDefault="002346D4" w:rsidP="002346D4">
      <w:pPr>
        <w:pStyle w:val="a3"/>
      </w:pPr>
      <w:r>
        <w:t>5) бережно относиться к имуществу организации, осуществляющей образовательную деятельность.</w:t>
      </w:r>
    </w:p>
    <w:p w:rsidR="002346D4" w:rsidRDefault="002346D4" w:rsidP="002346D4">
      <w:pPr>
        <w:pStyle w:val="a3"/>
      </w:pPr>
      <w:r>
        <w:t xml:space="preserve">2. Иные обязанности </w:t>
      </w:r>
      <w:proofErr w:type="gramStart"/>
      <w:r>
        <w:t>обучающихся</w:t>
      </w:r>
      <w:proofErr w:type="gramEnd"/>
      <w: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2346D4" w:rsidRDefault="002346D4" w:rsidP="002346D4">
      <w:pPr>
        <w:pStyle w:val="a3"/>
      </w:pPr>
      <w: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2346D4" w:rsidRDefault="002346D4" w:rsidP="002346D4">
      <w:pPr>
        <w:pStyle w:val="a3"/>
      </w:pPr>
      <w: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>
        <w:t>к</w:t>
      </w:r>
      <w:proofErr w:type="gramEnd"/>
      <w: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2346D4" w:rsidRDefault="002346D4" w:rsidP="002346D4">
      <w:pPr>
        <w:pStyle w:val="a3"/>
      </w:pPr>
      <w:r>
        <w:t xml:space="preserve">5. </w:t>
      </w:r>
      <w:proofErr w:type="gramStart"/>
      <w: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2346D4" w:rsidRDefault="002346D4" w:rsidP="002346D4">
      <w:pPr>
        <w:pStyle w:val="a3"/>
      </w:pPr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2346D4" w:rsidRDefault="002346D4" w:rsidP="002346D4">
      <w:pPr>
        <w:pStyle w:val="a3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2346D4" w:rsidRDefault="002346D4" w:rsidP="002346D4">
      <w:pPr>
        <w:pStyle w:val="a3"/>
      </w:pPr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</w:t>
      </w:r>
      <w:r>
        <w:lastRenderedPageBreak/>
        <w:t>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2346D4" w:rsidRDefault="002346D4" w:rsidP="002346D4">
      <w:pPr>
        <w:pStyle w:val="a3"/>
      </w:pPr>
      <w: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346D4" w:rsidRDefault="002346D4" w:rsidP="002346D4">
      <w:pPr>
        <w:pStyle w:val="a3"/>
      </w:pPr>
      <w: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образования.</w:t>
      </w:r>
    </w:p>
    <w:p w:rsidR="002346D4" w:rsidRDefault="002346D4" w:rsidP="002346D4">
      <w:pPr>
        <w:pStyle w:val="a3"/>
      </w:pPr>
      <w:r>
        <w:t xml:space="preserve">11. </w:t>
      </w: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346D4" w:rsidRDefault="002346D4" w:rsidP="002346D4">
      <w:pPr>
        <w:pStyle w:val="a3"/>
      </w:pPr>
      <w:r>
        <w:t xml:space="preserve">12. Порядок применения </w:t>
      </w:r>
      <w:proofErr w:type="gramStart"/>
      <w:r>
        <w:t>к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346D4" w:rsidRDefault="002346D4" w:rsidP="002346D4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2346D4" w:rsidRDefault="002346D4" w:rsidP="002346D4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346D4" w:rsidRDefault="002346D4" w:rsidP="002346D4">
      <w:pPr>
        <w:pStyle w:val="a3"/>
      </w:pPr>
      <w: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2346D4" w:rsidRDefault="002346D4" w:rsidP="002346D4">
      <w:pPr>
        <w:pStyle w:val="a3"/>
      </w:pPr>
      <w:r>
        <w:t>3. Родители (законные представители) несовершеннолетних обучающихся имеют право:</w:t>
      </w:r>
    </w:p>
    <w:p w:rsidR="002346D4" w:rsidRDefault="002346D4" w:rsidP="002346D4">
      <w:pPr>
        <w:pStyle w:val="a3"/>
      </w:pPr>
      <w:proofErr w:type="gramStart"/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2346D4" w:rsidRDefault="002346D4" w:rsidP="002346D4">
      <w:pPr>
        <w:pStyle w:val="a3"/>
      </w:pPr>
      <w:r>
        <w:t xml:space="preserve">2) дать ребенку дошкольное, начальное общее, основное общее, среднее общее образование в семье. </w:t>
      </w:r>
      <w:proofErr w:type="gramStart"/>
      <w: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2346D4" w:rsidRDefault="002346D4" w:rsidP="002346D4">
      <w:pPr>
        <w:pStyle w:val="a3"/>
      </w:pPr>
      <w:r>
        <w:lastRenderedPageBreak/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346D4" w:rsidRDefault="002346D4" w:rsidP="002346D4">
      <w:pPr>
        <w:pStyle w:val="a3"/>
      </w:pPr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2346D4" w:rsidRDefault="002346D4" w:rsidP="002346D4">
      <w:pPr>
        <w:pStyle w:val="a3"/>
      </w:pPr>
      <w:r>
        <w:t xml:space="preserve">5) защищать права и законные интересы </w:t>
      </w:r>
      <w:proofErr w:type="gramStart"/>
      <w:r>
        <w:t>обучающихся</w:t>
      </w:r>
      <w:proofErr w:type="gramEnd"/>
      <w:r>
        <w:t>;</w:t>
      </w:r>
    </w:p>
    <w:p w:rsidR="002346D4" w:rsidRDefault="002346D4" w:rsidP="002346D4">
      <w:pPr>
        <w:pStyle w:val="a3"/>
      </w:pPr>
      <w:r>
        <w:t xml:space="preserve">6) 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2346D4" w:rsidRDefault="002346D4" w:rsidP="002346D4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2346D4" w:rsidRDefault="002346D4" w:rsidP="002346D4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346D4" w:rsidRDefault="002346D4" w:rsidP="002346D4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2346D4" w:rsidRDefault="002346D4" w:rsidP="002346D4">
      <w:pPr>
        <w:pStyle w:val="a3"/>
      </w:pPr>
      <w:proofErr w:type="gramStart"/>
      <w:r>
        <w:t>1) обеспечить получение детьми общего образования;</w:t>
      </w:r>
      <w:proofErr w:type="gramEnd"/>
    </w:p>
    <w:p w:rsidR="002346D4" w:rsidRDefault="002346D4" w:rsidP="002346D4">
      <w:pPr>
        <w:pStyle w:val="a3"/>
      </w:pPr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346D4" w:rsidRDefault="002346D4" w:rsidP="002346D4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2346D4" w:rsidRDefault="002346D4" w:rsidP="002346D4">
      <w:pPr>
        <w:pStyle w:val="a3"/>
      </w:pPr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2346D4" w:rsidRDefault="002346D4" w:rsidP="002346D4">
      <w:pPr>
        <w:pStyle w:val="a3"/>
      </w:pPr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B27058" w:rsidRDefault="00B27058">
      <w:bookmarkStart w:id="0" w:name="_GoBack"/>
      <w:bookmarkEnd w:id="0"/>
    </w:p>
    <w:sectPr w:rsidR="00B27058" w:rsidSect="00234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D4"/>
    <w:rsid w:val="002346D4"/>
    <w:rsid w:val="00B2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6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6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2013-11-26T16:29:00Z</dcterms:created>
  <dcterms:modified xsi:type="dcterms:W3CDTF">2013-11-26T16:31:00Z</dcterms:modified>
</cp:coreProperties>
</file>