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7D" w:rsidRPr="00A6327D" w:rsidRDefault="00A6327D" w:rsidP="00A6327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A6327D">
        <w:rPr>
          <w:rFonts w:eastAsia="Times New Roman" w:cs="Times New Roman"/>
          <w:b/>
          <w:bCs/>
          <w:i/>
          <w:color w:val="800000"/>
          <w:kern w:val="36"/>
          <w:sz w:val="48"/>
          <w:szCs w:val="48"/>
          <w:lang w:eastAsia="ru-RU"/>
        </w:rPr>
        <w:t>Классный час "О культуре поведения в школе"</w:t>
      </w:r>
    </w:p>
    <w:p w:rsidR="00A6327D" w:rsidRPr="00A6327D" w:rsidRDefault="00A6327D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Цели</w:t>
      </w: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: Развитие умений учащихся вести себя в соответствии с нравственными нормами, правилами поведения, правилами этикета, профилактика спорных ситуаций среди учеников, предотвращение конфликтных ситуаций между учителями и учениками.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Задача</w:t>
      </w: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: Развитие коммуникативных способностей учащихся.</w:t>
      </w:r>
    </w:p>
    <w:p w:rsidR="00A6327D" w:rsidRPr="00A6327D" w:rsidRDefault="00A6327D" w:rsidP="00A632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Ход классного часа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Вводное слово учителя</w:t>
      </w:r>
    </w:p>
    <w:p w:rsidR="00A6327D" w:rsidRPr="00A6327D" w:rsidRDefault="00A6327D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Человек с самого своего рождения живет среди людей. Среди них делает свои первые шаги и говорит первые слова, развивается и раскрывает свои способности. Только человеческий социум может стать основой для развития личности, для развития "я” каждого человека. И таким социумом может стать не только крупное объединение людей, но и малая группа - школьный класс. Что такое класс? Класс - объединение людей, где "я” каждого превращается в общее "мы”. И нужно чтобы каждое отдельное "я” чувствовало себя в этом большом "мы” комфортно. И чтобы "я” каждого не подавляло "я” своего соседа. Для этого необходимо существование определенных правил поведения, которые дали бы возможность каждому "я” полноценно развиваться.</w:t>
      </w:r>
    </w:p>
    <w:p w:rsidR="00A6327D" w:rsidRPr="00A6327D" w:rsidRDefault="00A6327D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ab/>
        <w:t xml:space="preserve">Давайте посчитаем, со сколькими людьми мы встречаемся ежедневно. </w:t>
      </w:r>
      <w:proofErr w:type="gramStart"/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Дома мы общаемся с родными: мамой, папой, братьями и сестрами, с соседями; в школе – с учителями, школьными товарищами, библиотекарем; в магазине - с продавцом, кассирами, незнакомыми людьми; на улице – с прохожими; старыми и молодыми людьми, взрослыми и сверстниками.</w:t>
      </w:r>
      <w:proofErr w:type="gramEnd"/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Трудно сосчитать, сколько людей за один день увидишь; с одними только поздороваешься, с другими поговоришь, поиграешь, третьим ответишь на вопрос, к кому-то сам обратишься с просьбой. Каждый человек находится в постоянном общении со знакомыми и незнакомыми людьми дома, в школе, на улице, в магазине, в кино, в библиотеке и т.д. Все мы знаем, что поведение другого человека, приветливо или грубо сказанное слово нередко оставляют в душе след на целый день. Часто хорошее настроение у человека зависит от того, оказали ли ему внимание, были ли с ним приветливы, доброжелательны при общении, и как обидно бывает от невнимания, грубости, злого слова. Очень много времени мы с вами проводим в школе, поэтому сегодня будем говорить о правилах поведения в школе, а также о моментах неуважительного отношения, то есть такого, после которого возникают обиды. Как правило, обиды взаимны.</w:t>
      </w:r>
    </w:p>
    <w:p w:rsidR="000401B0" w:rsidRDefault="00A6327D" w:rsidP="00A632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ab/>
        <w:t>К сожалению, не во всех школьных коллективах утверждаются правила вежливости, приветливости, деликатности. Надо задуматься над своими ошибками в поведении. Ровный дружный тон, внимание друг к другу, взаимная поддержка укрепляют отношения. И наоборот, бесцеремонность или грубое обращение, бестактность, обидные прозвища, клички больно ранят, резко ухудшают ваше самочувствие. Некоторые считают, что все это мелочи, пустяки. Однако грубые слова не безобидны.</w:t>
      </w:r>
    </w:p>
    <w:p w:rsidR="000401B0" w:rsidRDefault="000401B0" w:rsidP="00A632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0401B0" w:rsidRDefault="000401B0" w:rsidP="00A632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A6327D" w:rsidRPr="00A6327D" w:rsidRDefault="00A6327D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Недаром народ сложил мудрые поговорки о роли слова в человеческих взаимоотношениях: </w:t>
      </w:r>
      <w:r w:rsidRPr="00A6327D">
        <w:rPr>
          <w:rFonts w:ascii="Arial" w:eastAsia="Times New Roman" w:hAnsi="Arial" w:cs="Arial"/>
          <w:i/>
          <w:color w:val="0000FF"/>
          <w:sz w:val="24"/>
          <w:szCs w:val="24"/>
          <w:lang w:eastAsia="ru-RU"/>
        </w:rPr>
        <w:t>"От одного слова да навек ссора</w:t>
      </w: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”, </w:t>
      </w:r>
      <w:r w:rsidRPr="00A6327D">
        <w:rPr>
          <w:rFonts w:ascii="Arial" w:eastAsia="Times New Roman" w:hAnsi="Arial" w:cs="Arial"/>
          <w:i/>
          <w:color w:val="0000FF"/>
          <w:sz w:val="24"/>
          <w:szCs w:val="24"/>
          <w:lang w:eastAsia="ru-RU"/>
        </w:rPr>
        <w:t>"Бритва скребет, а слово ранит”</w:t>
      </w: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, </w:t>
      </w:r>
      <w:r w:rsidRPr="00A6327D">
        <w:rPr>
          <w:rFonts w:ascii="Arial" w:eastAsia="Times New Roman" w:hAnsi="Arial" w:cs="Arial"/>
          <w:i/>
          <w:color w:val="0000FF"/>
          <w:sz w:val="24"/>
          <w:szCs w:val="24"/>
          <w:lang w:eastAsia="ru-RU"/>
        </w:rPr>
        <w:t>"Ласковое слово – это вешний день</w:t>
      </w: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”.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Как вы думаете, что обозначает слово "вежливый” (соблюдающий правила приличия).</w:t>
      </w:r>
    </w:p>
    <w:p w:rsidR="00A6327D" w:rsidRPr="00A6327D" w:rsidRDefault="000401B0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Итак, предлагаю вам </w:t>
      </w:r>
      <w:r w:rsidR="00A6327D"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выполнить следующую работу: в течение 5 минут придумать, точно, кратко и выразительно разыграть сценки типичных ситуаций соблюдения или нарушения норм культуры поведения и общения в различных ситуациях. Например: "Как мы приветствуем, друг друга, взрослых в школе, на улице”, "Как мы возражаем взрослым, родителям”, и т. д.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Самостоятельная работа </w:t>
      </w:r>
      <w:r w:rsidR="000401B0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учащихся</w:t>
      </w:r>
    </w:p>
    <w:p w:rsidR="00A6327D" w:rsidRPr="00A6327D" w:rsidRDefault="000401B0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Выступления </w:t>
      </w:r>
      <w:r w:rsidR="00A6327D" w:rsidRPr="00A6327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и общее об</w:t>
      </w:r>
      <w:r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суждение. Отношение </w:t>
      </w:r>
      <w:r w:rsidR="00A6327D" w:rsidRPr="00A6327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к ситуации. 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Задание </w:t>
      </w:r>
    </w:p>
    <w:p w:rsidR="00A6327D" w:rsidRPr="00A6327D" w:rsidRDefault="00A6327D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Назовите признаки воспитанного человека.</w:t>
      </w:r>
    </w:p>
    <w:p w:rsidR="00A6327D" w:rsidRPr="00A6327D" w:rsidRDefault="00A6327D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Обсуждаются качества личности воспитанного человека. Вырабатываются правила поведения. 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eastAsia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Правила:</w:t>
      </w:r>
    </w:p>
    <w:p w:rsidR="00A6327D" w:rsidRPr="00A6327D" w:rsidRDefault="00A6327D" w:rsidP="00A63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Вежливость, доброжелательность, дружелюбие в отношениях - это взаимно. Вырабатывайте в себе такие качества. </w:t>
      </w:r>
    </w:p>
    <w:p w:rsidR="00A6327D" w:rsidRPr="00A6327D" w:rsidRDefault="00A6327D" w:rsidP="00A63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Не допускай ссор, драк, брани, крика, угроз. Это унижает человека. </w:t>
      </w:r>
    </w:p>
    <w:p w:rsidR="00A6327D" w:rsidRPr="00A6327D" w:rsidRDefault="00A6327D" w:rsidP="00A63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Дорожи своей честью, честью семьи, школы, удерживай своих товарищей от плохих поступков. </w:t>
      </w:r>
    </w:p>
    <w:p w:rsidR="00A6327D" w:rsidRPr="00A6327D" w:rsidRDefault="00A6327D" w:rsidP="00A63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Помогай младшим, незащищенным будь справедливым. </w:t>
      </w:r>
    </w:p>
    <w:p w:rsidR="00A6327D" w:rsidRPr="00A6327D" w:rsidRDefault="00A6327D" w:rsidP="00A63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i/>
          <w:color w:val="0000FF"/>
          <w:sz w:val="24"/>
          <w:szCs w:val="24"/>
          <w:lang w:eastAsia="ru-RU"/>
        </w:rPr>
        <w:t>Поступай по отношению к другим так, как бы ты хотел, чтобы поступили по отношению к тебе</w:t>
      </w:r>
    </w:p>
    <w:p w:rsidR="00A6327D" w:rsidRPr="00A6327D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"Сокровищница народной мудрости”</w:t>
      </w:r>
    </w:p>
    <w:p w:rsidR="00A6327D" w:rsidRPr="00A6327D" w:rsidRDefault="000401B0" w:rsidP="00A63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На</w:t>
      </w:r>
      <w:r w:rsidR="00A6327D" w:rsidRPr="00A6327D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доске размещена таблица из двух столбцов. В левой части записаны начала народных высказываний. В правой части – окончание пословицы. Необходимо сопоставить начала и окончания, перетаскивая фразы в правой части в соответствующие строки.</w:t>
      </w:r>
    </w:p>
    <w:p w:rsidR="00A6327D" w:rsidRPr="00D932A8" w:rsidRDefault="00A6327D" w:rsidP="00A632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A6327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Составьте из двух частей пословицы о культуре поведения:</w:t>
      </w:r>
    </w:p>
    <w:p w:rsidR="00A6327D" w:rsidRPr="00D932A8" w:rsidRDefault="00A6327D" w:rsidP="00A632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A6327D" w:rsidRDefault="00A6327D" w:rsidP="00A632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0401B0" w:rsidRPr="000401B0" w:rsidRDefault="000401B0" w:rsidP="00A632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A6327D" w:rsidRPr="00D932A8" w:rsidRDefault="00A6327D" w:rsidP="00A632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A6327D" w:rsidRPr="00D932A8" w:rsidSect="00F2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7D9"/>
    <w:multiLevelType w:val="multilevel"/>
    <w:tmpl w:val="F36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6327D"/>
    <w:rsid w:val="000401B0"/>
    <w:rsid w:val="00A06384"/>
    <w:rsid w:val="00A6327D"/>
    <w:rsid w:val="00D932A8"/>
    <w:rsid w:val="00D97A45"/>
    <w:rsid w:val="00F2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CA"/>
  </w:style>
  <w:style w:type="paragraph" w:styleId="1">
    <w:name w:val="heading 1"/>
    <w:basedOn w:val="a"/>
    <w:link w:val="10"/>
    <w:uiPriority w:val="9"/>
    <w:qFormat/>
    <w:rsid w:val="00A6327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7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32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2012-10-19T17:28:00Z</cp:lastPrinted>
  <dcterms:created xsi:type="dcterms:W3CDTF">2012-10-19T17:00:00Z</dcterms:created>
  <dcterms:modified xsi:type="dcterms:W3CDTF">2013-12-18T18:08:00Z</dcterms:modified>
</cp:coreProperties>
</file>