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46" w:rsidRPr="0018731D" w:rsidRDefault="00020B46" w:rsidP="00020B46">
      <w:pPr>
        <w:tabs>
          <w:tab w:val="left" w:pos="2730"/>
        </w:tabs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</w:t>
      </w:r>
      <w:proofErr w:type="gramEnd"/>
      <w:r>
        <w:rPr>
          <w:sz w:val="16"/>
          <w:szCs w:val="16"/>
        </w:rPr>
        <w:t xml:space="preserve">                                                                      Согласован    с                                                                                      «Утверждаю»</w:t>
      </w:r>
    </w:p>
    <w:p w:rsidR="00020B46" w:rsidRDefault="00020B46" w:rsidP="00020B46">
      <w:pPr>
        <w:tabs>
          <w:tab w:val="left" w:pos="2730"/>
        </w:tabs>
        <w:rPr>
          <w:sz w:val="16"/>
          <w:szCs w:val="16"/>
        </w:rPr>
      </w:pPr>
      <w:r>
        <w:rPr>
          <w:sz w:val="16"/>
          <w:szCs w:val="16"/>
        </w:rPr>
        <w:t>на заседании МО                                                      замдиректора по УВР                                                          Директор МКОУ СОШ №3</w:t>
      </w:r>
    </w:p>
    <w:p w:rsidR="00020B46" w:rsidRDefault="00CE5CA3" w:rsidP="00020B46">
      <w:pPr>
        <w:tabs>
          <w:tab w:val="left" w:pos="2730"/>
        </w:tabs>
        <w:rPr>
          <w:sz w:val="16"/>
          <w:szCs w:val="16"/>
        </w:rPr>
      </w:pPr>
      <w:r>
        <w:rPr>
          <w:sz w:val="16"/>
          <w:szCs w:val="16"/>
        </w:rPr>
        <w:t>27.08.2014</w:t>
      </w:r>
      <w:r w:rsidR="00020B46">
        <w:rPr>
          <w:sz w:val="16"/>
          <w:szCs w:val="16"/>
        </w:rPr>
        <w:t xml:space="preserve">  г.                                                  </w:t>
      </w:r>
      <w:r>
        <w:rPr>
          <w:sz w:val="16"/>
          <w:szCs w:val="16"/>
        </w:rPr>
        <w:t xml:space="preserve">                Глазковой О.М.</w:t>
      </w:r>
      <w:r w:rsidR="00020B46">
        <w:rPr>
          <w:sz w:val="16"/>
          <w:szCs w:val="16"/>
        </w:rPr>
        <w:t xml:space="preserve">                                                                                 Толмачева Т.В.</w:t>
      </w:r>
    </w:p>
    <w:p w:rsidR="00020B46" w:rsidRDefault="00020B46" w:rsidP="00020B46">
      <w:pPr>
        <w:tabs>
          <w:tab w:val="left" w:pos="2730"/>
        </w:tabs>
        <w:rPr>
          <w:sz w:val="16"/>
          <w:szCs w:val="16"/>
        </w:rPr>
      </w:pPr>
      <w:r>
        <w:rPr>
          <w:sz w:val="16"/>
          <w:szCs w:val="16"/>
        </w:rPr>
        <w:t xml:space="preserve">Руководитель МО </w:t>
      </w:r>
    </w:p>
    <w:p w:rsidR="00020B46" w:rsidRDefault="0014249B" w:rsidP="00020B46">
      <w:pPr>
        <w:tabs>
          <w:tab w:val="left" w:pos="1950"/>
          <w:tab w:val="center" w:pos="4677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30" style="position:absolute;z-index:251664384" from="357.85pt,8.2pt" to="447.85pt,8.2pt"/>
        </w:pict>
      </w:r>
      <w:r>
        <w:rPr>
          <w:noProof/>
          <w:sz w:val="16"/>
          <w:szCs w:val="16"/>
        </w:rPr>
        <w:pict>
          <v:line id="_x0000_s1029" style="position:absolute;z-index:251663360" from="169pt,8.2pt" to="241pt,8.2pt"/>
        </w:pict>
      </w:r>
      <w:r>
        <w:rPr>
          <w:noProof/>
          <w:sz w:val="16"/>
          <w:szCs w:val="16"/>
        </w:rPr>
        <w:pict>
          <v:line id="_x0000_s1028" style="position:absolute;z-index:251662336" from="36pt,8.2pt" to="90pt,8.2pt"/>
        </w:pict>
      </w:r>
      <w:r w:rsidR="00020B46">
        <w:rPr>
          <w:sz w:val="16"/>
          <w:szCs w:val="16"/>
        </w:rPr>
        <w:t>Сыч Н.И.</w:t>
      </w:r>
      <w:r w:rsidR="00020B46">
        <w:rPr>
          <w:sz w:val="16"/>
          <w:szCs w:val="16"/>
        </w:rPr>
        <w:tab/>
      </w:r>
      <w:r w:rsidR="00020B46">
        <w:rPr>
          <w:sz w:val="16"/>
          <w:szCs w:val="16"/>
        </w:rPr>
        <w:tab/>
      </w:r>
    </w:p>
    <w:p w:rsidR="00020B46" w:rsidRDefault="00020B46" w:rsidP="00020B46">
      <w:pPr>
        <w:tabs>
          <w:tab w:val="left" w:pos="2730"/>
        </w:tabs>
        <w:rPr>
          <w:sz w:val="16"/>
          <w:szCs w:val="16"/>
        </w:rPr>
      </w:pPr>
    </w:p>
    <w:p w:rsidR="00020B46" w:rsidRDefault="00020B46" w:rsidP="00020B46">
      <w:pPr>
        <w:pStyle w:val="1"/>
        <w:spacing w:before="0" w:beforeAutospacing="0" w:after="0" w:afterAutospacing="0"/>
        <w:jc w:val="center"/>
        <w:rPr>
          <w:rStyle w:val="a3"/>
          <w:rFonts w:ascii="Verdana" w:hAnsi="Verdana"/>
          <w:color w:val="000000"/>
          <w:sz w:val="20"/>
          <w:szCs w:val="24"/>
        </w:rPr>
      </w:pPr>
    </w:p>
    <w:p w:rsidR="00020B46" w:rsidRDefault="00020B46" w:rsidP="00020B46">
      <w:pPr>
        <w:pStyle w:val="1"/>
        <w:spacing w:before="0" w:beforeAutospacing="0" w:after="0" w:afterAutospacing="0"/>
        <w:jc w:val="center"/>
        <w:rPr>
          <w:rStyle w:val="a3"/>
          <w:rFonts w:ascii="Verdana" w:hAnsi="Verdana"/>
          <w:color w:val="000000"/>
          <w:sz w:val="20"/>
          <w:szCs w:val="24"/>
        </w:rPr>
      </w:pPr>
    </w:p>
    <w:p w:rsidR="00020B46" w:rsidRDefault="00020B46" w:rsidP="00020B46">
      <w:pPr>
        <w:pStyle w:val="1"/>
        <w:spacing w:before="0" w:beforeAutospacing="0" w:after="0" w:afterAutospacing="0"/>
        <w:jc w:val="center"/>
        <w:rPr>
          <w:rStyle w:val="a3"/>
          <w:rFonts w:ascii="Verdana" w:hAnsi="Verdana"/>
          <w:color w:val="000000"/>
          <w:sz w:val="20"/>
          <w:szCs w:val="24"/>
        </w:rPr>
      </w:pPr>
    </w:p>
    <w:p w:rsidR="00020B46" w:rsidRDefault="00020B46" w:rsidP="00020B46">
      <w:pPr>
        <w:pStyle w:val="1"/>
        <w:spacing w:before="0" w:beforeAutospacing="0" w:after="0" w:afterAutospacing="0"/>
        <w:jc w:val="center"/>
        <w:rPr>
          <w:rStyle w:val="a3"/>
          <w:rFonts w:ascii="Verdana" w:hAnsi="Verdana"/>
          <w:color w:val="000000"/>
          <w:sz w:val="20"/>
          <w:szCs w:val="24"/>
        </w:rPr>
      </w:pPr>
    </w:p>
    <w:p w:rsidR="00020B46" w:rsidRDefault="00020B46" w:rsidP="00020B46">
      <w:pPr>
        <w:pStyle w:val="1"/>
        <w:spacing w:before="0" w:beforeAutospacing="0" w:after="0" w:afterAutospacing="0"/>
        <w:rPr>
          <w:rStyle w:val="a3"/>
          <w:rFonts w:ascii="Verdana" w:hAnsi="Verdana"/>
          <w:color w:val="000000"/>
          <w:sz w:val="20"/>
          <w:szCs w:val="24"/>
        </w:rPr>
      </w:pPr>
    </w:p>
    <w:p w:rsidR="00020B46" w:rsidRPr="009F30DF" w:rsidRDefault="00020B46" w:rsidP="00020B46">
      <w:pPr>
        <w:pStyle w:val="1"/>
        <w:spacing w:before="0" w:beforeAutospacing="0" w:after="0" w:afterAutospacing="0"/>
        <w:jc w:val="center"/>
        <w:rPr>
          <w:rStyle w:val="a3"/>
          <w:sz w:val="24"/>
          <w:szCs w:val="24"/>
        </w:rPr>
      </w:pPr>
      <w:r w:rsidRPr="009F30DF">
        <w:rPr>
          <w:rStyle w:val="a3"/>
          <w:rFonts w:ascii="Verdana" w:hAnsi="Verdana"/>
          <w:color w:val="000000"/>
          <w:sz w:val="24"/>
          <w:szCs w:val="24"/>
        </w:rPr>
        <w:t>План</w:t>
      </w:r>
    </w:p>
    <w:p w:rsidR="00020B46" w:rsidRPr="009F30DF" w:rsidRDefault="00020B46" w:rsidP="00020B46">
      <w:pPr>
        <w:pStyle w:val="a4"/>
        <w:spacing w:before="0" w:beforeAutospacing="0" w:after="0" w:afterAutospacing="0"/>
        <w:jc w:val="center"/>
        <w:rPr>
          <w:rStyle w:val="a3"/>
          <w:rFonts w:ascii="Verdana" w:hAnsi="Verdana"/>
          <w:b/>
          <w:bCs/>
          <w:color w:val="000000"/>
          <w:sz w:val="20"/>
        </w:rPr>
      </w:pPr>
      <w:r w:rsidRPr="009F30DF">
        <w:rPr>
          <w:rStyle w:val="a3"/>
          <w:rFonts w:ascii="Verdana" w:hAnsi="Verdana"/>
          <w:b/>
          <w:bCs/>
          <w:color w:val="000000"/>
          <w:sz w:val="20"/>
        </w:rPr>
        <w:t>работы методического объединения учителей русского языка и литературы</w:t>
      </w:r>
    </w:p>
    <w:p w:rsidR="00020B46" w:rsidRPr="009F30DF" w:rsidRDefault="00CE5CA3" w:rsidP="00020B46">
      <w:pPr>
        <w:jc w:val="center"/>
        <w:rPr>
          <w:rStyle w:val="a3"/>
          <w:b/>
          <w:bCs/>
          <w:color w:val="000000"/>
          <w:sz w:val="28"/>
        </w:rPr>
      </w:pPr>
      <w:r>
        <w:rPr>
          <w:rStyle w:val="a3"/>
          <w:b/>
          <w:bCs/>
          <w:color w:val="000000"/>
          <w:sz w:val="28"/>
        </w:rPr>
        <w:t>на 2014/2015</w:t>
      </w:r>
      <w:r w:rsidR="00020B46" w:rsidRPr="009F30DF">
        <w:rPr>
          <w:rStyle w:val="a3"/>
          <w:b/>
          <w:bCs/>
          <w:color w:val="000000"/>
          <w:sz w:val="28"/>
        </w:rPr>
        <w:t xml:space="preserve"> учебный год</w:t>
      </w:r>
    </w:p>
    <w:p w:rsidR="00020B46" w:rsidRPr="009F30DF" w:rsidRDefault="00020B46" w:rsidP="00020B46">
      <w:pPr>
        <w:jc w:val="center"/>
        <w:rPr>
          <w:sz w:val="44"/>
        </w:rPr>
      </w:pPr>
      <w:r w:rsidRPr="009F30DF">
        <w:rPr>
          <w:b/>
          <w:bCs/>
          <w:i/>
          <w:iCs/>
          <w:color w:val="000000"/>
          <w:sz w:val="28"/>
        </w:rPr>
        <w:t> </w:t>
      </w:r>
    </w:p>
    <w:p w:rsidR="00020B46" w:rsidRDefault="00020B46" w:rsidP="00020B46">
      <w:pPr>
        <w:jc w:val="both"/>
        <w:rPr>
          <w:b/>
          <w:bCs/>
          <w:i/>
          <w:iCs/>
          <w:color w:val="000000"/>
          <w:sz w:val="16"/>
        </w:rPr>
      </w:pPr>
      <w:r>
        <w:rPr>
          <w:b/>
          <w:bCs/>
          <w:i/>
          <w:iCs/>
          <w:color w:val="000000"/>
          <w:sz w:val="16"/>
        </w:rPr>
        <w:t> </w:t>
      </w:r>
    </w:p>
    <w:p w:rsidR="00020B46" w:rsidRPr="00C05817" w:rsidRDefault="00020B46" w:rsidP="00020B46">
      <w:pPr>
        <w:jc w:val="both"/>
        <w:rPr>
          <w:b/>
          <w:bCs/>
          <w:i/>
          <w:iCs/>
          <w:color w:val="000000"/>
          <w:sz w:val="20"/>
        </w:rPr>
      </w:pPr>
      <w:r w:rsidRPr="00CE5CA3">
        <w:rPr>
          <w:b/>
          <w:bCs/>
          <w:i/>
          <w:iCs/>
          <w:color w:val="000000"/>
        </w:rPr>
        <w:t>Тема:</w:t>
      </w:r>
      <w:r w:rsidR="00CE5CA3" w:rsidRPr="00CE5CA3">
        <w:rPr>
          <w:b/>
          <w:color w:val="333333"/>
        </w:rPr>
        <w:t>Инновационные педагогические технологии как условие развития УУД при обучении русскому языку и литературе</w:t>
      </w:r>
    </w:p>
    <w:p w:rsidR="00020B46" w:rsidRPr="00C05817" w:rsidRDefault="00020B46" w:rsidP="00020B46">
      <w:pPr>
        <w:jc w:val="both"/>
        <w:rPr>
          <w:color w:val="000000"/>
          <w:sz w:val="22"/>
        </w:rPr>
      </w:pPr>
    </w:p>
    <w:p w:rsidR="00020B46" w:rsidRPr="00CE5CA3" w:rsidRDefault="00020B46" w:rsidP="00020B46">
      <w:pPr>
        <w:jc w:val="both"/>
        <w:rPr>
          <w:b/>
          <w:bCs/>
          <w:i/>
          <w:iCs/>
          <w:color w:val="000000"/>
        </w:rPr>
      </w:pPr>
      <w:r w:rsidRPr="00CE5CA3">
        <w:rPr>
          <w:b/>
          <w:bCs/>
          <w:i/>
          <w:iCs/>
          <w:color w:val="000000"/>
        </w:rPr>
        <w:t>Задачи:</w:t>
      </w:r>
    </w:p>
    <w:p w:rsidR="00020B46" w:rsidRPr="00CE5CA3" w:rsidRDefault="00020B46" w:rsidP="00020B46">
      <w:pPr>
        <w:ind w:left="360" w:hanging="360"/>
        <w:jc w:val="both"/>
        <w:rPr>
          <w:bCs/>
          <w:iCs/>
          <w:color w:val="000000"/>
        </w:rPr>
      </w:pPr>
      <w:r w:rsidRPr="00CE5CA3">
        <w:rPr>
          <w:bCs/>
          <w:iCs/>
          <w:color w:val="000000"/>
          <w:sz w:val="20"/>
        </w:rPr>
        <w:t>1</w:t>
      </w:r>
      <w:r w:rsidRPr="00CE5CA3">
        <w:rPr>
          <w:bCs/>
          <w:iCs/>
          <w:color w:val="000000"/>
        </w:rPr>
        <w:t>)</w:t>
      </w:r>
      <w:r w:rsidRPr="00CE5CA3">
        <w:rPr>
          <w:bCs/>
          <w:iCs/>
          <w:color w:val="000000"/>
          <w:sz w:val="22"/>
          <w:szCs w:val="14"/>
        </w:rPr>
        <w:t xml:space="preserve">       </w:t>
      </w:r>
      <w:r w:rsidR="00CE5CA3" w:rsidRPr="00CE5CA3">
        <w:rPr>
          <w:bCs/>
          <w:iCs/>
          <w:color w:val="000000"/>
        </w:rPr>
        <w:t>п</w:t>
      </w:r>
      <w:r w:rsidRPr="00CE5CA3">
        <w:rPr>
          <w:bCs/>
          <w:iCs/>
          <w:color w:val="000000"/>
        </w:rPr>
        <w:t xml:space="preserve">овышение качества образования через использование современных педагогических технологий </w:t>
      </w:r>
      <w:r w:rsidR="00CE5CA3">
        <w:rPr>
          <w:bCs/>
          <w:iCs/>
          <w:color w:val="000000"/>
        </w:rPr>
        <w:t>и методов обучения и воспитания;</w:t>
      </w:r>
    </w:p>
    <w:p w:rsidR="00CE5CA3" w:rsidRPr="00CE5CA3" w:rsidRDefault="00020B46" w:rsidP="00CE5CA3">
      <w:pPr>
        <w:ind w:left="360" w:hanging="360"/>
        <w:jc w:val="both"/>
        <w:rPr>
          <w:bCs/>
          <w:iCs/>
          <w:color w:val="000000"/>
          <w:sz w:val="20"/>
        </w:rPr>
      </w:pPr>
      <w:r w:rsidRPr="00CE5CA3">
        <w:rPr>
          <w:bCs/>
          <w:iCs/>
          <w:color w:val="000000"/>
          <w:sz w:val="20"/>
        </w:rPr>
        <w:t>2)</w:t>
      </w:r>
      <w:r w:rsidRPr="00CE5CA3">
        <w:rPr>
          <w:bCs/>
          <w:iCs/>
          <w:color w:val="000000"/>
          <w:sz w:val="18"/>
          <w:szCs w:val="14"/>
        </w:rPr>
        <w:t xml:space="preserve">       </w:t>
      </w:r>
      <w:r w:rsidR="00CE5CA3" w:rsidRPr="00CE5CA3">
        <w:rPr>
          <w:color w:val="444444"/>
        </w:rPr>
        <w:t>изучение условий реализации ФГОС в основной школе по предметам «Русский язык. Литература»;</w:t>
      </w:r>
    </w:p>
    <w:p w:rsidR="00CE5CA3" w:rsidRPr="00CE5CA3" w:rsidRDefault="00CE5CA3" w:rsidP="00CE5CA3">
      <w:pPr>
        <w:shd w:val="clear" w:color="auto" w:fill="FFFFFF"/>
        <w:spacing w:before="90" w:after="90" w:line="360" w:lineRule="auto"/>
        <w:rPr>
          <w:color w:val="444444"/>
        </w:rPr>
      </w:pPr>
      <w:r w:rsidRPr="00CE5CA3">
        <w:rPr>
          <w:color w:val="444444"/>
        </w:rPr>
        <w:t>3) тиражирование инновационного опыта педагогов в обновлении содержания предметной области «Филология» в контексте ФГОС ООО;</w:t>
      </w:r>
    </w:p>
    <w:p w:rsidR="00CE5CA3" w:rsidRPr="00CE5CA3" w:rsidRDefault="00CE5CA3" w:rsidP="00CE5CA3">
      <w:pPr>
        <w:shd w:val="clear" w:color="auto" w:fill="FFFFFF"/>
        <w:spacing w:before="90" w:after="90" w:line="360" w:lineRule="auto"/>
        <w:rPr>
          <w:color w:val="444444"/>
        </w:rPr>
      </w:pPr>
      <w:r w:rsidRPr="00CE5CA3">
        <w:rPr>
          <w:color w:val="444444"/>
        </w:rPr>
        <w:t>4)усиление воспитательного потенциала урочной и внеурочной образовательной деятельности учителей путём привлечения школьников к участию в школьных, муниципальных, региональных, федеральных мероприятиях, конкурсах, конференциях;</w:t>
      </w:r>
    </w:p>
    <w:p w:rsidR="00CE5CA3" w:rsidRPr="00CE5CA3" w:rsidRDefault="00CE5CA3" w:rsidP="00CE5CA3">
      <w:pPr>
        <w:shd w:val="clear" w:color="auto" w:fill="FFFFFF"/>
        <w:spacing w:before="90" w:after="90" w:line="360" w:lineRule="auto"/>
        <w:rPr>
          <w:color w:val="444444"/>
        </w:rPr>
      </w:pPr>
      <w:r w:rsidRPr="00CE5CA3">
        <w:rPr>
          <w:color w:val="444444"/>
        </w:rPr>
        <w:t>5) научно-методическая подготовка учителей по подготовке обучающихся к государственной аттестации в форме ОГЭ и ЕГЭ;</w:t>
      </w:r>
    </w:p>
    <w:p w:rsidR="00CE5CA3" w:rsidRPr="00CE5CA3" w:rsidRDefault="00CE5CA3" w:rsidP="00CE5CA3">
      <w:pPr>
        <w:shd w:val="clear" w:color="auto" w:fill="FFFFFF"/>
        <w:spacing w:before="90" w:after="90" w:line="360" w:lineRule="auto"/>
        <w:rPr>
          <w:color w:val="444444"/>
        </w:rPr>
      </w:pPr>
      <w:r w:rsidRPr="00CE5CA3">
        <w:rPr>
          <w:color w:val="444444"/>
        </w:rPr>
        <w:t>6) обеспечение методических условий для эффективного введения федерального государственного стандарта в основной школе, подготовка учителей к работе по новым стандартам, профессиональное обучение педагогов.</w:t>
      </w:r>
    </w:p>
    <w:p w:rsidR="00020B46" w:rsidRPr="00C05817" w:rsidRDefault="00020B46" w:rsidP="00020B46">
      <w:pPr>
        <w:jc w:val="both"/>
        <w:rPr>
          <w:b/>
          <w:bCs/>
          <w:i/>
          <w:iCs/>
          <w:color w:val="000000"/>
          <w:sz w:val="20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533"/>
        <w:gridCol w:w="1843"/>
        <w:gridCol w:w="1935"/>
      </w:tblGrid>
      <w:tr w:rsidR="00020B46" w:rsidTr="00C8497E">
        <w:tc>
          <w:tcPr>
            <w:tcW w:w="516" w:type="dxa"/>
          </w:tcPr>
          <w:p w:rsidR="00020B46" w:rsidRPr="001A6FBC" w:rsidRDefault="00020B46" w:rsidP="00C8497E">
            <w:pPr>
              <w:rPr>
                <w:b/>
              </w:rPr>
            </w:pPr>
          </w:p>
          <w:p w:rsidR="00020B46" w:rsidRPr="001A6FBC" w:rsidRDefault="00020B46" w:rsidP="00C8497E">
            <w:pPr>
              <w:rPr>
                <w:b/>
              </w:rPr>
            </w:pPr>
            <w:r w:rsidRPr="001A6FBC">
              <w:rPr>
                <w:b/>
                <w:sz w:val="22"/>
              </w:rPr>
              <w:t>№</w:t>
            </w:r>
          </w:p>
          <w:p w:rsidR="00020B46" w:rsidRPr="001A6FBC" w:rsidRDefault="00020B46" w:rsidP="00C8497E">
            <w:pPr>
              <w:rPr>
                <w:b/>
              </w:rPr>
            </w:pPr>
            <w:proofErr w:type="gramStart"/>
            <w:r w:rsidRPr="001A6FBC">
              <w:rPr>
                <w:b/>
                <w:sz w:val="22"/>
              </w:rPr>
              <w:t>п</w:t>
            </w:r>
            <w:proofErr w:type="gramEnd"/>
            <w:r w:rsidRPr="001A6FBC">
              <w:rPr>
                <w:b/>
                <w:sz w:val="22"/>
              </w:rPr>
              <w:t>/п</w:t>
            </w:r>
          </w:p>
          <w:p w:rsidR="00020B46" w:rsidRPr="001A6FBC" w:rsidRDefault="00020B46" w:rsidP="00C8497E">
            <w:pPr>
              <w:rPr>
                <w:b/>
              </w:rPr>
            </w:pPr>
          </w:p>
        </w:tc>
        <w:tc>
          <w:tcPr>
            <w:tcW w:w="5546" w:type="dxa"/>
          </w:tcPr>
          <w:p w:rsidR="00020B46" w:rsidRPr="001A6FBC" w:rsidRDefault="00020B46" w:rsidP="00C8497E">
            <w:pPr>
              <w:jc w:val="center"/>
              <w:rPr>
                <w:b/>
              </w:rPr>
            </w:pPr>
          </w:p>
          <w:p w:rsidR="00020B46" w:rsidRPr="001A6FBC" w:rsidRDefault="00020B46" w:rsidP="00C8497E">
            <w:pPr>
              <w:jc w:val="center"/>
              <w:rPr>
                <w:b/>
              </w:rPr>
            </w:pPr>
            <w:r w:rsidRPr="001A6FBC">
              <w:rPr>
                <w:b/>
                <w:sz w:val="22"/>
              </w:rPr>
              <w:t>Содержание работы</w:t>
            </w:r>
          </w:p>
          <w:p w:rsidR="00020B46" w:rsidRPr="001A6FBC" w:rsidRDefault="00020B46" w:rsidP="00C8497E">
            <w:pPr>
              <w:rPr>
                <w:b/>
              </w:rPr>
            </w:pPr>
          </w:p>
        </w:tc>
        <w:tc>
          <w:tcPr>
            <w:tcW w:w="1843" w:type="dxa"/>
          </w:tcPr>
          <w:p w:rsidR="00020B46" w:rsidRPr="001A6FBC" w:rsidRDefault="00020B46" w:rsidP="00C8497E">
            <w:pPr>
              <w:rPr>
                <w:b/>
              </w:rPr>
            </w:pPr>
            <w:r w:rsidRPr="001A6FBC">
              <w:rPr>
                <w:b/>
                <w:sz w:val="22"/>
              </w:rPr>
              <w:t>Ответственный</w:t>
            </w:r>
          </w:p>
          <w:p w:rsidR="00020B46" w:rsidRPr="001A6FBC" w:rsidRDefault="00020B46" w:rsidP="00C8497E">
            <w:pPr>
              <w:rPr>
                <w:b/>
              </w:rPr>
            </w:pPr>
          </w:p>
          <w:p w:rsidR="00020B46" w:rsidRPr="001A6FBC" w:rsidRDefault="00020B46" w:rsidP="00C8497E">
            <w:pPr>
              <w:rPr>
                <w:b/>
              </w:rPr>
            </w:pPr>
          </w:p>
        </w:tc>
        <w:tc>
          <w:tcPr>
            <w:tcW w:w="1937" w:type="dxa"/>
          </w:tcPr>
          <w:p w:rsidR="00020B46" w:rsidRPr="001A6FBC" w:rsidRDefault="00020B46" w:rsidP="00C8497E">
            <w:pPr>
              <w:rPr>
                <w:b/>
              </w:rPr>
            </w:pPr>
            <w:r w:rsidRPr="001A6FBC">
              <w:rPr>
                <w:b/>
                <w:sz w:val="22"/>
              </w:rPr>
              <w:t>Дата проведения</w:t>
            </w:r>
          </w:p>
        </w:tc>
      </w:tr>
      <w:tr w:rsidR="00020B46" w:rsidTr="00C8497E">
        <w:trPr>
          <w:trHeight w:val="70"/>
        </w:trPr>
        <w:tc>
          <w:tcPr>
            <w:tcW w:w="516" w:type="dxa"/>
          </w:tcPr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t>1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lastRenderedPageBreak/>
              <w:t>2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CE5CA3" w:rsidRPr="001A6FBC" w:rsidRDefault="00CE5CA3" w:rsidP="00C8497E">
            <w:pPr>
              <w:rPr>
                <w:sz w:val="20"/>
                <w:szCs w:val="18"/>
              </w:rPr>
            </w:pPr>
          </w:p>
          <w:p w:rsidR="00CE5CA3" w:rsidRPr="001A6FBC" w:rsidRDefault="00CE5CA3" w:rsidP="00C8497E">
            <w:pPr>
              <w:rPr>
                <w:sz w:val="20"/>
                <w:szCs w:val="18"/>
              </w:rPr>
            </w:pPr>
          </w:p>
          <w:p w:rsidR="00CE5CA3" w:rsidRPr="001A6FBC" w:rsidRDefault="00CE5CA3" w:rsidP="00C8497E">
            <w:pPr>
              <w:rPr>
                <w:sz w:val="20"/>
                <w:szCs w:val="18"/>
              </w:rPr>
            </w:pPr>
          </w:p>
          <w:p w:rsidR="00CE5CA3" w:rsidRPr="001A6FBC" w:rsidRDefault="00CE5CA3" w:rsidP="00C8497E">
            <w:pPr>
              <w:rPr>
                <w:sz w:val="20"/>
                <w:szCs w:val="18"/>
              </w:rPr>
            </w:pPr>
          </w:p>
          <w:p w:rsidR="00CE5CA3" w:rsidRPr="001A6FBC" w:rsidRDefault="00CE5CA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t>3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t>4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014C3" w:rsidRPr="001A6FBC" w:rsidRDefault="001014C3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t>5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21573E" w:rsidRPr="001A6FBC" w:rsidRDefault="0021573E" w:rsidP="00C8497E">
            <w:pPr>
              <w:rPr>
                <w:sz w:val="20"/>
                <w:szCs w:val="18"/>
              </w:rPr>
            </w:pPr>
          </w:p>
          <w:p w:rsidR="0021573E" w:rsidRPr="001A6FBC" w:rsidRDefault="0021573E" w:rsidP="00C8497E">
            <w:pPr>
              <w:rPr>
                <w:sz w:val="20"/>
                <w:szCs w:val="18"/>
              </w:rPr>
            </w:pPr>
          </w:p>
          <w:p w:rsidR="0021573E" w:rsidRPr="001A6FBC" w:rsidRDefault="0021573E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t>6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115DF" w:rsidRDefault="000115DF" w:rsidP="00C8497E">
            <w:pPr>
              <w:rPr>
                <w:sz w:val="20"/>
                <w:szCs w:val="18"/>
              </w:rPr>
            </w:pPr>
          </w:p>
          <w:p w:rsidR="000115DF" w:rsidRDefault="000115DF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t>7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1812D3" w:rsidRDefault="001812D3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t>8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1A6FBC" w:rsidRP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0115DF" w:rsidRDefault="000115DF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t>9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1A6FBC" w:rsidRDefault="001A6FBC" w:rsidP="00C8497E">
            <w:pPr>
              <w:rPr>
                <w:sz w:val="20"/>
                <w:szCs w:val="18"/>
              </w:rPr>
            </w:pPr>
          </w:p>
          <w:p w:rsidR="000115DF" w:rsidRDefault="000115DF" w:rsidP="00C8497E">
            <w:pPr>
              <w:rPr>
                <w:sz w:val="20"/>
                <w:szCs w:val="18"/>
              </w:rPr>
            </w:pP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  <w:r w:rsidRPr="001A6FBC">
              <w:rPr>
                <w:sz w:val="20"/>
                <w:szCs w:val="18"/>
              </w:rPr>
              <w:t>10</w:t>
            </w:r>
          </w:p>
          <w:p w:rsidR="00020B46" w:rsidRPr="001A6FBC" w:rsidRDefault="00020B46" w:rsidP="00C8497E">
            <w:pPr>
              <w:rPr>
                <w:sz w:val="20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  <w:r w:rsidRPr="00C05817">
              <w:rPr>
                <w:sz w:val="18"/>
                <w:szCs w:val="18"/>
              </w:rPr>
              <w:t>1</w:t>
            </w:r>
            <w:r w:rsidR="001A6FBC">
              <w:rPr>
                <w:sz w:val="18"/>
                <w:szCs w:val="18"/>
              </w:rPr>
              <w:t>1</w:t>
            </w: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20B46" w:rsidRPr="00C05817" w:rsidRDefault="002C7D42" w:rsidP="00C84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20B46" w:rsidRPr="00C05817" w:rsidRDefault="002C7D42" w:rsidP="00C84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Default="002C7D42" w:rsidP="00C84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115DF" w:rsidRDefault="000115DF" w:rsidP="00C8497E">
            <w:pPr>
              <w:rPr>
                <w:sz w:val="18"/>
                <w:szCs w:val="18"/>
              </w:rPr>
            </w:pPr>
          </w:p>
          <w:p w:rsidR="00020B46" w:rsidRDefault="002C7D42" w:rsidP="00C84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2C7D42" w:rsidP="00C84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Pr="002C7D42" w:rsidRDefault="002C7D42" w:rsidP="00C8497E">
            <w:pPr>
              <w:rPr>
                <w:sz w:val="20"/>
                <w:szCs w:val="18"/>
              </w:rPr>
            </w:pPr>
            <w:r w:rsidRPr="002C7D42">
              <w:rPr>
                <w:sz w:val="20"/>
                <w:szCs w:val="18"/>
              </w:rPr>
              <w:t>6</w:t>
            </w:r>
          </w:p>
          <w:p w:rsidR="00020B46" w:rsidRPr="002C7D42" w:rsidRDefault="00020B46" w:rsidP="00C8497E">
            <w:pPr>
              <w:rPr>
                <w:sz w:val="20"/>
                <w:szCs w:val="18"/>
              </w:rPr>
            </w:pPr>
          </w:p>
          <w:p w:rsidR="002C7D42" w:rsidRDefault="002C7D42" w:rsidP="00C8497E">
            <w:pPr>
              <w:rPr>
                <w:sz w:val="20"/>
                <w:szCs w:val="18"/>
              </w:rPr>
            </w:pPr>
          </w:p>
          <w:p w:rsidR="001812D3" w:rsidRDefault="001812D3" w:rsidP="00C8497E">
            <w:pPr>
              <w:rPr>
                <w:sz w:val="20"/>
                <w:szCs w:val="18"/>
              </w:rPr>
            </w:pPr>
          </w:p>
          <w:p w:rsidR="00020B46" w:rsidRPr="002C7D42" w:rsidRDefault="002C7D42" w:rsidP="00C8497E">
            <w:pPr>
              <w:rPr>
                <w:sz w:val="20"/>
                <w:szCs w:val="18"/>
              </w:rPr>
            </w:pPr>
            <w:r w:rsidRPr="002C7D42">
              <w:rPr>
                <w:sz w:val="20"/>
                <w:szCs w:val="18"/>
              </w:rPr>
              <w:t>7</w:t>
            </w:r>
          </w:p>
          <w:p w:rsidR="00020B46" w:rsidRPr="002C7D42" w:rsidRDefault="00020B46" w:rsidP="00C8497E">
            <w:pPr>
              <w:rPr>
                <w:sz w:val="20"/>
                <w:szCs w:val="18"/>
              </w:rPr>
            </w:pPr>
          </w:p>
          <w:p w:rsidR="00020B46" w:rsidRPr="002C7D42" w:rsidRDefault="00020B46" w:rsidP="00C8497E">
            <w:pPr>
              <w:rPr>
                <w:sz w:val="20"/>
                <w:szCs w:val="18"/>
              </w:rPr>
            </w:pPr>
          </w:p>
          <w:p w:rsidR="00020B46" w:rsidRPr="002C7D42" w:rsidRDefault="00020B46" w:rsidP="00C8497E">
            <w:pPr>
              <w:rPr>
                <w:sz w:val="20"/>
                <w:szCs w:val="18"/>
              </w:rPr>
            </w:pPr>
          </w:p>
          <w:p w:rsidR="000115DF" w:rsidRDefault="000115DF" w:rsidP="00C8497E">
            <w:pPr>
              <w:rPr>
                <w:sz w:val="20"/>
                <w:szCs w:val="18"/>
              </w:rPr>
            </w:pPr>
          </w:p>
          <w:p w:rsidR="00020B46" w:rsidRPr="002C7D42" w:rsidRDefault="002C7D42" w:rsidP="00C8497E">
            <w:pPr>
              <w:rPr>
                <w:sz w:val="20"/>
                <w:szCs w:val="18"/>
              </w:rPr>
            </w:pPr>
            <w:r w:rsidRPr="002C7D42">
              <w:rPr>
                <w:sz w:val="20"/>
                <w:szCs w:val="18"/>
              </w:rPr>
              <w:t>8</w:t>
            </w:r>
          </w:p>
          <w:p w:rsidR="00020B46" w:rsidRPr="002C7D42" w:rsidRDefault="00020B46" w:rsidP="00C8497E">
            <w:pPr>
              <w:rPr>
                <w:sz w:val="20"/>
                <w:szCs w:val="18"/>
              </w:rPr>
            </w:pPr>
          </w:p>
          <w:p w:rsidR="00020B46" w:rsidRPr="002C7D42" w:rsidRDefault="00020B46" w:rsidP="00C8497E">
            <w:pPr>
              <w:rPr>
                <w:sz w:val="20"/>
                <w:szCs w:val="18"/>
              </w:rPr>
            </w:pPr>
          </w:p>
          <w:p w:rsidR="00020B46" w:rsidRPr="002C7D42" w:rsidRDefault="002C7D42" w:rsidP="00C8497E">
            <w:pPr>
              <w:rPr>
                <w:sz w:val="20"/>
                <w:szCs w:val="18"/>
              </w:rPr>
            </w:pPr>
            <w:r w:rsidRPr="002C7D42">
              <w:rPr>
                <w:sz w:val="20"/>
                <w:szCs w:val="18"/>
              </w:rPr>
              <w:t>9</w:t>
            </w:r>
          </w:p>
          <w:p w:rsidR="00020B46" w:rsidRPr="002C7D42" w:rsidRDefault="00020B46" w:rsidP="00C8497E">
            <w:pPr>
              <w:rPr>
                <w:sz w:val="20"/>
                <w:szCs w:val="18"/>
              </w:rPr>
            </w:pPr>
          </w:p>
          <w:p w:rsidR="00020B46" w:rsidRPr="002C7D42" w:rsidRDefault="00020B46" w:rsidP="00C8497E">
            <w:pPr>
              <w:rPr>
                <w:sz w:val="20"/>
                <w:szCs w:val="18"/>
              </w:rPr>
            </w:pPr>
          </w:p>
          <w:p w:rsidR="00020B46" w:rsidRPr="002C7D42" w:rsidRDefault="00020B46" w:rsidP="00C8497E">
            <w:pPr>
              <w:rPr>
                <w:sz w:val="20"/>
                <w:szCs w:val="18"/>
              </w:rPr>
            </w:pPr>
          </w:p>
          <w:p w:rsidR="00020B46" w:rsidRPr="002C7D42" w:rsidRDefault="002C7D42" w:rsidP="00C8497E">
            <w:pPr>
              <w:rPr>
                <w:sz w:val="20"/>
                <w:szCs w:val="18"/>
              </w:rPr>
            </w:pPr>
            <w:r w:rsidRPr="002C7D42">
              <w:rPr>
                <w:sz w:val="20"/>
                <w:szCs w:val="18"/>
              </w:rPr>
              <w:t>10</w:t>
            </w:r>
          </w:p>
          <w:p w:rsidR="00020B46" w:rsidRPr="002C7D42" w:rsidRDefault="00020B46" w:rsidP="00C8497E">
            <w:pPr>
              <w:rPr>
                <w:sz w:val="14"/>
                <w:szCs w:val="18"/>
              </w:rPr>
            </w:pPr>
          </w:p>
          <w:p w:rsidR="00020B46" w:rsidRPr="002C7D42" w:rsidRDefault="00020B46" w:rsidP="00C8497E">
            <w:pPr>
              <w:rPr>
                <w:sz w:val="14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115DF" w:rsidP="00C84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1812D3" w:rsidRDefault="001812D3" w:rsidP="00C8497E">
            <w:pPr>
              <w:rPr>
                <w:sz w:val="18"/>
                <w:szCs w:val="18"/>
              </w:rPr>
            </w:pPr>
          </w:p>
          <w:p w:rsidR="00020B46" w:rsidRPr="00C05817" w:rsidRDefault="000115DF" w:rsidP="00C84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sz w:val="18"/>
                <w:szCs w:val="18"/>
              </w:rPr>
            </w:pPr>
          </w:p>
          <w:p w:rsidR="00020B46" w:rsidRPr="001812D3" w:rsidRDefault="00020B46" w:rsidP="001812D3">
            <w:pPr>
              <w:rPr>
                <w:sz w:val="18"/>
                <w:szCs w:val="18"/>
              </w:rPr>
            </w:pPr>
          </w:p>
        </w:tc>
        <w:tc>
          <w:tcPr>
            <w:tcW w:w="5546" w:type="dxa"/>
          </w:tcPr>
          <w:p w:rsidR="00020B46" w:rsidRPr="00C05817" w:rsidRDefault="00020B46" w:rsidP="00C8497E">
            <w:pPr>
              <w:pStyle w:val="3"/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 Утверждение плана работы МО на новый учебный год.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Итоги выпускных экзаменов по предмету.</w:t>
            </w:r>
          </w:p>
          <w:p w:rsidR="00020B46" w:rsidRPr="001A6FBC" w:rsidRDefault="00CE5CA3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Анализ работы МО за 2013-2014</w:t>
            </w:r>
            <w:r w:rsidR="00020B46" w:rsidRPr="001A6FBC">
              <w:rPr>
                <w:color w:val="000000"/>
                <w:sz w:val="24"/>
                <w:szCs w:val="18"/>
              </w:rPr>
              <w:t xml:space="preserve"> учебный год. Обсуждение и утверждение тематического планирования на новый учебный год.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 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b/>
                <w:bCs/>
                <w:i/>
                <w:iCs/>
                <w:color w:val="000000"/>
                <w:sz w:val="24"/>
                <w:szCs w:val="18"/>
              </w:rPr>
            </w:pPr>
          </w:p>
          <w:p w:rsidR="002C7D42" w:rsidRDefault="002C7D42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spacing w:after="0"/>
              <w:rPr>
                <w:b/>
                <w:bCs/>
                <w:i/>
                <w:iCs/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lastRenderedPageBreak/>
              <w:t>Изучение нормативных документов, изучение м</w:t>
            </w:r>
            <w:r w:rsidR="00CE5CA3" w:rsidRPr="001A6FBC">
              <w:rPr>
                <w:color w:val="000000"/>
                <w:sz w:val="24"/>
                <w:szCs w:val="18"/>
              </w:rPr>
              <w:t>етодических рекомендаций</w:t>
            </w:r>
            <w:r w:rsidR="001014C3" w:rsidRPr="001A6FBC">
              <w:rPr>
                <w:color w:val="000000"/>
                <w:sz w:val="24"/>
                <w:szCs w:val="18"/>
              </w:rPr>
              <w:t xml:space="preserve"> СКИРО ПК и ПРО</w:t>
            </w:r>
            <w:r w:rsidR="00CE5CA3" w:rsidRPr="001A6FBC">
              <w:rPr>
                <w:color w:val="000000"/>
                <w:sz w:val="24"/>
                <w:szCs w:val="18"/>
              </w:rPr>
              <w:t xml:space="preserve"> на 2014-2015 учебный год на основе </w:t>
            </w:r>
            <w:r w:rsidRPr="001A6FBC">
              <w:rPr>
                <w:color w:val="000000"/>
                <w:sz w:val="24"/>
                <w:szCs w:val="18"/>
              </w:rPr>
              <w:t xml:space="preserve"> нового Федерального закона об образовании в Российской Федерации №273-ФЗ.  План проведения вводных контрольных работ и проверки техники чтения учащихся.</w:t>
            </w:r>
          </w:p>
          <w:p w:rsidR="00CE5CA3" w:rsidRPr="000115DF" w:rsidRDefault="00020B46" w:rsidP="00CE5CA3">
            <w:pPr>
              <w:shd w:val="clear" w:color="auto" w:fill="FFFFFF"/>
              <w:spacing w:before="90" w:after="90" w:line="360" w:lineRule="auto"/>
              <w:rPr>
                <w:b/>
                <w:color w:val="444444"/>
                <w:sz w:val="28"/>
              </w:rPr>
            </w:pPr>
            <w:r w:rsidRPr="000115DF">
              <w:rPr>
                <w:b/>
                <w:color w:val="000000"/>
                <w:sz w:val="22"/>
                <w:szCs w:val="18"/>
              </w:rPr>
              <w:t> </w:t>
            </w:r>
            <w:r w:rsidR="00CE5CA3" w:rsidRPr="000115DF">
              <w:rPr>
                <w:b/>
                <w:color w:val="444444"/>
              </w:rPr>
              <w:t>Изучение проектов изменений структуры ОГЭ, ЕГЭ, проекта итогового сочинения по русскому языку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spacing w:after="0"/>
              <w:ind w:firstLine="540"/>
              <w:rPr>
                <w:b/>
                <w:bCs/>
                <w:i/>
                <w:iCs/>
                <w:color w:val="000000"/>
                <w:sz w:val="24"/>
                <w:szCs w:val="18"/>
              </w:rPr>
            </w:pPr>
            <w:r w:rsidRPr="001A6FBC">
              <w:rPr>
                <w:b/>
                <w:bCs/>
                <w:i/>
                <w:iCs/>
                <w:color w:val="000000"/>
                <w:sz w:val="24"/>
                <w:szCs w:val="18"/>
              </w:rPr>
              <w:t> </w:t>
            </w:r>
          </w:p>
          <w:p w:rsidR="00CE5CA3" w:rsidRPr="001A6FBC" w:rsidRDefault="00CE5CA3" w:rsidP="00C8497E">
            <w:pPr>
              <w:pStyle w:val="3"/>
              <w:tabs>
                <w:tab w:val="num" w:pos="1440"/>
              </w:tabs>
              <w:spacing w:after="0"/>
              <w:rPr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tabs>
                <w:tab w:val="num" w:pos="1440"/>
              </w:tabs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 xml:space="preserve">Единство требований к </w:t>
            </w:r>
            <w:proofErr w:type="gramStart"/>
            <w:r w:rsidRPr="001A6FBC">
              <w:rPr>
                <w:color w:val="000000"/>
                <w:sz w:val="24"/>
                <w:szCs w:val="18"/>
              </w:rPr>
              <w:t>обучающимся</w:t>
            </w:r>
            <w:proofErr w:type="gramEnd"/>
            <w:r w:rsidRPr="001A6FBC">
              <w:rPr>
                <w:color w:val="000000"/>
                <w:sz w:val="24"/>
                <w:szCs w:val="18"/>
              </w:rPr>
              <w:t xml:space="preserve"> 5-х классов со стороны учителей, адаптация обучающихся  к     обучению на второй ступени.</w:t>
            </w:r>
          </w:p>
          <w:p w:rsidR="00020B46" w:rsidRPr="001A6FBC" w:rsidRDefault="00020B46" w:rsidP="00C8497E">
            <w:pPr>
              <w:pStyle w:val="3"/>
              <w:tabs>
                <w:tab w:val="num" w:pos="1440"/>
              </w:tabs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Организация</w:t>
            </w:r>
            <w:r w:rsidR="001014C3" w:rsidRPr="001A6FBC">
              <w:rPr>
                <w:color w:val="000000"/>
                <w:sz w:val="24"/>
                <w:szCs w:val="18"/>
              </w:rPr>
              <w:t xml:space="preserve"> и проведение школьных олимпиад (1 этап ВОШ)</w:t>
            </w:r>
          </w:p>
          <w:p w:rsidR="00020B46" w:rsidRPr="000115DF" w:rsidRDefault="00CE5CA3" w:rsidP="00C8497E">
            <w:pPr>
              <w:pStyle w:val="3"/>
              <w:tabs>
                <w:tab w:val="num" w:pos="1440"/>
              </w:tabs>
              <w:spacing w:after="0"/>
              <w:rPr>
                <w:b/>
                <w:color w:val="000000"/>
                <w:sz w:val="24"/>
                <w:szCs w:val="18"/>
              </w:rPr>
            </w:pPr>
            <w:r w:rsidRPr="000115DF">
              <w:rPr>
                <w:b/>
                <w:color w:val="000000"/>
                <w:sz w:val="24"/>
                <w:szCs w:val="18"/>
              </w:rPr>
              <w:t>Изучени</w:t>
            </w:r>
            <w:r w:rsidR="001014C3" w:rsidRPr="000115DF">
              <w:rPr>
                <w:b/>
                <w:color w:val="000000"/>
                <w:sz w:val="24"/>
                <w:szCs w:val="18"/>
              </w:rPr>
              <w:t xml:space="preserve">е критериев итогового сочинения,  рассмотрение блоков тем итогового сочинения. Составление и утверждение плана работы по подготовке к итоговому сочинению. Накопление банка документации. Проведение консультаций. Участие в районных семинарах, </w:t>
            </w:r>
            <w:proofErr w:type="spellStart"/>
            <w:r w:rsidR="001014C3" w:rsidRPr="000115DF">
              <w:rPr>
                <w:b/>
                <w:color w:val="000000"/>
                <w:sz w:val="24"/>
                <w:szCs w:val="18"/>
              </w:rPr>
              <w:t>вебинарах</w:t>
            </w:r>
            <w:proofErr w:type="spellEnd"/>
            <w:r w:rsidR="001014C3" w:rsidRPr="000115DF">
              <w:rPr>
                <w:b/>
                <w:color w:val="000000"/>
                <w:sz w:val="24"/>
                <w:szCs w:val="18"/>
              </w:rPr>
              <w:t xml:space="preserve"> по подготовке к итоговому сочинению.</w:t>
            </w:r>
          </w:p>
          <w:p w:rsidR="001014C3" w:rsidRPr="000115DF" w:rsidRDefault="001014C3" w:rsidP="00C8497E">
            <w:pPr>
              <w:pStyle w:val="3"/>
              <w:tabs>
                <w:tab w:val="num" w:pos="1440"/>
              </w:tabs>
              <w:spacing w:after="0"/>
              <w:rPr>
                <w:b/>
                <w:color w:val="000000"/>
                <w:sz w:val="24"/>
                <w:szCs w:val="18"/>
              </w:rPr>
            </w:pPr>
            <w:r w:rsidRPr="000115DF">
              <w:rPr>
                <w:b/>
                <w:color w:val="000000"/>
                <w:sz w:val="24"/>
                <w:szCs w:val="18"/>
              </w:rPr>
              <w:t>Проведение репетиционного сочинения в 11 классе.</w:t>
            </w:r>
          </w:p>
          <w:p w:rsidR="00020B46" w:rsidRPr="001A6FBC" w:rsidRDefault="00020B46" w:rsidP="00C8497E">
            <w:pPr>
              <w:pStyle w:val="3"/>
              <w:tabs>
                <w:tab w:val="num" w:pos="1440"/>
              </w:tabs>
              <w:spacing w:after="0"/>
              <w:rPr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tabs>
                <w:tab w:val="num" w:pos="1440"/>
              </w:tabs>
              <w:spacing w:after="0"/>
              <w:rPr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tabs>
                <w:tab w:val="num" w:pos="1440"/>
              </w:tabs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 xml:space="preserve">Анализ успеваемости </w:t>
            </w:r>
            <w:proofErr w:type="gramStart"/>
            <w:r w:rsidRPr="001A6FBC">
              <w:rPr>
                <w:color w:val="000000"/>
                <w:sz w:val="24"/>
                <w:szCs w:val="18"/>
              </w:rPr>
              <w:t>обучающихся</w:t>
            </w:r>
            <w:proofErr w:type="gramEnd"/>
            <w:r w:rsidRPr="001A6FBC">
              <w:rPr>
                <w:color w:val="000000"/>
                <w:sz w:val="24"/>
                <w:szCs w:val="18"/>
              </w:rPr>
              <w:t xml:space="preserve"> за 2-ю четверть. Учебная деятельность по русскому языку в 5-х классах.</w:t>
            </w:r>
          </w:p>
          <w:p w:rsidR="00020B46" w:rsidRPr="001A6FBC" w:rsidRDefault="00020B46" w:rsidP="00C8497E">
            <w:pPr>
              <w:pStyle w:val="3"/>
              <w:tabs>
                <w:tab w:val="num" w:pos="1440"/>
              </w:tabs>
              <w:spacing w:after="0"/>
              <w:rPr>
                <w:color w:val="000000"/>
                <w:sz w:val="24"/>
                <w:szCs w:val="18"/>
              </w:rPr>
            </w:pPr>
            <w:proofErr w:type="gramStart"/>
            <w:r w:rsidRPr="001A6FBC">
              <w:rPr>
                <w:color w:val="000000"/>
                <w:sz w:val="24"/>
                <w:szCs w:val="18"/>
              </w:rPr>
              <w:t>Подготовка обучающихся к участию в районных олимпиадах (9 – 11 классы</w:t>
            </w:r>
            <w:r w:rsidR="001014C3" w:rsidRPr="001A6FBC">
              <w:rPr>
                <w:color w:val="000000"/>
                <w:sz w:val="24"/>
                <w:szCs w:val="18"/>
              </w:rPr>
              <w:t xml:space="preserve"> 2 этап ВОШ</w:t>
            </w:r>
            <w:r w:rsidRPr="001A6FBC">
              <w:rPr>
                <w:color w:val="000000"/>
                <w:sz w:val="24"/>
                <w:szCs w:val="18"/>
              </w:rPr>
              <w:t>).</w:t>
            </w:r>
            <w:proofErr w:type="gramEnd"/>
          </w:p>
          <w:p w:rsidR="001014C3" w:rsidRPr="000115DF" w:rsidRDefault="001014C3" w:rsidP="00C8497E">
            <w:pPr>
              <w:pStyle w:val="3"/>
              <w:tabs>
                <w:tab w:val="num" w:pos="1440"/>
              </w:tabs>
              <w:spacing w:after="0"/>
              <w:rPr>
                <w:b/>
                <w:color w:val="000000"/>
                <w:sz w:val="24"/>
                <w:szCs w:val="18"/>
              </w:rPr>
            </w:pPr>
            <w:r w:rsidRPr="000115DF">
              <w:rPr>
                <w:b/>
                <w:color w:val="000000"/>
                <w:sz w:val="24"/>
                <w:szCs w:val="18"/>
              </w:rPr>
              <w:t>Подготовка и проведение второго репетиционного сочинения в 11 классе.</w:t>
            </w:r>
          </w:p>
          <w:p w:rsidR="00020B46" w:rsidRPr="000115DF" w:rsidRDefault="00020B46" w:rsidP="00C8497E">
            <w:pPr>
              <w:pStyle w:val="3"/>
              <w:spacing w:after="0"/>
              <w:rPr>
                <w:b/>
                <w:bCs/>
                <w:i/>
                <w:iCs/>
                <w:color w:val="000000"/>
                <w:sz w:val="24"/>
                <w:szCs w:val="18"/>
              </w:rPr>
            </w:pPr>
            <w:r w:rsidRPr="000115DF">
              <w:rPr>
                <w:b/>
                <w:color w:val="000000"/>
                <w:sz w:val="24"/>
                <w:szCs w:val="18"/>
              </w:rPr>
              <w:t> 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bCs/>
                <w:iCs/>
                <w:color w:val="000000"/>
                <w:sz w:val="24"/>
                <w:szCs w:val="18"/>
              </w:rPr>
            </w:pPr>
          </w:p>
          <w:p w:rsidR="001014C3" w:rsidRPr="000115DF" w:rsidRDefault="001014C3" w:rsidP="00C8497E">
            <w:pPr>
              <w:pStyle w:val="3"/>
              <w:spacing w:after="0"/>
              <w:rPr>
                <w:b/>
                <w:bCs/>
                <w:iCs/>
                <w:color w:val="000000"/>
                <w:sz w:val="24"/>
                <w:szCs w:val="18"/>
              </w:rPr>
            </w:pPr>
            <w:r w:rsidRPr="000115DF">
              <w:rPr>
                <w:b/>
                <w:bCs/>
                <w:iCs/>
                <w:color w:val="000000"/>
                <w:sz w:val="24"/>
                <w:szCs w:val="18"/>
              </w:rPr>
              <w:t>Проведение консультаций по подготовке к итоговому сочинению.</w:t>
            </w:r>
          </w:p>
          <w:p w:rsidR="001014C3" w:rsidRPr="000115DF" w:rsidRDefault="001014C3" w:rsidP="00C8497E">
            <w:pPr>
              <w:pStyle w:val="3"/>
              <w:spacing w:after="0"/>
              <w:rPr>
                <w:b/>
                <w:bCs/>
                <w:iCs/>
                <w:color w:val="000000"/>
                <w:sz w:val="24"/>
                <w:szCs w:val="18"/>
              </w:rPr>
            </w:pPr>
            <w:r w:rsidRPr="000115DF">
              <w:rPr>
                <w:b/>
                <w:bCs/>
                <w:iCs/>
                <w:color w:val="000000"/>
                <w:sz w:val="24"/>
                <w:szCs w:val="18"/>
              </w:rPr>
              <w:t>Организация и проведение итогового сочинения</w:t>
            </w:r>
            <w:r w:rsidR="0021573E" w:rsidRPr="000115DF">
              <w:rPr>
                <w:b/>
                <w:bCs/>
                <w:iCs/>
                <w:color w:val="000000"/>
                <w:sz w:val="24"/>
                <w:szCs w:val="18"/>
              </w:rPr>
              <w:t xml:space="preserve"> (3 декабря 2014г).</w:t>
            </w:r>
          </w:p>
          <w:p w:rsidR="001014C3" w:rsidRPr="001A6FBC" w:rsidRDefault="001014C3" w:rsidP="00C8497E">
            <w:pPr>
              <w:pStyle w:val="3"/>
              <w:spacing w:after="0"/>
              <w:rPr>
                <w:bCs/>
                <w:iCs/>
                <w:color w:val="000000"/>
                <w:sz w:val="24"/>
                <w:szCs w:val="18"/>
              </w:rPr>
            </w:pPr>
          </w:p>
          <w:p w:rsidR="0021573E" w:rsidRPr="001A6FBC" w:rsidRDefault="0021573E" w:rsidP="00C8497E">
            <w:pPr>
              <w:pStyle w:val="3"/>
              <w:spacing w:after="0"/>
              <w:rPr>
                <w:bCs/>
                <w:iCs/>
                <w:color w:val="000000"/>
                <w:sz w:val="24"/>
                <w:szCs w:val="18"/>
              </w:rPr>
            </w:pPr>
            <w:r w:rsidRPr="001A6FBC">
              <w:rPr>
                <w:bCs/>
                <w:iCs/>
                <w:color w:val="000000"/>
                <w:sz w:val="24"/>
                <w:szCs w:val="18"/>
              </w:rPr>
              <w:t>Организация и проведение предметной недели.</w:t>
            </w:r>
          </w:p>
          <w:p w:rsidR="0021573E" w:rsidRPr="000115DF" w:rsidRDefault="0021573E" w:rsidP="00C8497E">
            <w:pPr>
              <w:pStyle w:val="3"/>
              <w:spacing w:after="0"/>
              <w:rPr>
                <w:b/>
                <w:bCs/>
                <w:iCs/>
                <w:color w:val="000000"/>
                <w:sz w:val="24"/>
                <w:szCs w:val="18"/>
              </w:rPr>
            </w:pPr>
            <w:r w:rsidRPr="000115DF">
              <w:rPr>
                <w:b/>
                <w:bCs/>
                <w:iCs/>
                <w:color w:val="000000"/>
                <w:sz w:val="24"/>
                <w:szCs w:val="18"/>
              </w:rPr>
              <w:t>Проведение диагностической работы в 9 классах.</w:t>
            </w:r>
          </w:p>
          <w:p w:rsidR="0021573E" w:rsidRPr="000115DF" w:rsidRDefault="0021573E" w:rsidP="00C8497E">
            <w:pPr>
              <w:pStyle w:val="3"/>
              <w:spacing w:after="0"/>
              <w:rPr>
                <w:b/>
                <w:bCs/>
                <w:iCs/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spacing w:after="0"/>
              <w:rPr>
                <w:bCs/>
                <w:iCs/>
                <w:color w:val="000000"/>
                <w:sz w:val="24"/>
                <w:szCs w:val="18"/>
              </w:rPr>
            </w:pPr>
            <w:r w:rsidRPr="001A6FBC">
              <w:rPr>
                <w:bCs/>
                <w:iCs/>
                <w:color w:val="000000"/>
                <w:sz w:val="24"/>
                <w:szCs w:val="18"/>
              </w:rPr>
              <w:t>Анализ работы за первое полугодие.</w:t>
            </w:r>
          </w:p>
          <w:p w:rsidR="00020B46" w:rsidRPr="000115DF" w:rsidRDefault="0021573E" w:rsidP="00C8497E">
            <w:pPr>
              <w:pStyle w:val="3"/>
              <w:spacing w:after="0"/>
              <w:rPr>
                <w:b/>
                <w:bCs/>
                <w:iCs/>
                <w:color w:val="000000"/>
                <w:sz w:val="24"/>
                <w:szCs w:val="18"/>
              </w:rPr>
            </w:pPr>
            <w:r w:rsidRPr="000115DF">
              <w:rPr>
                <w:b/>
                <w:bCs/>
                <w:iCs/>
                <w:color w:val="000000"/>
                <w:sz w:val="24"/>
                <w:szCs w:val="18"/>
              </w:rPr>
              <w:t xml:space="preserve">Составление плана работы на второе полугодие </w:t>
            </w:r>
            <w:r w:rsidRPr="000115DF">
              <w:rPr>
                <w:b/>
                <w:bCs/>
                <w:iCs/>
                <w:color w:val="000000"/>
                <w:sz w:val="24"/>
                <w:szCs w:val="18"/>
              </w:rPr>
              <w:lastRenderedPageBreak/>
              <w:t>по подготовке выпускников 9-11 классов к ОГЭ, ЕГЭ.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rFonts w:ascii="Verdana" w:hAnsi="Verdana"/>
                <w:bCs/>
                <w:iCs/>
                <w:color w:val="000000"/>
                <w:sz w:val="24"/>
                <w:szCs w:val="18"/>
              </w:rPr>
            </w:pPr>
          </w:p>
          <w:p w:rsidR="00020B46" w:rsidRPr="000115DF" w:rsidRDefault="00020B46" w:rsidP="00C8497E">
            <w:pPr>
              <w:pStyle w:val="3"/>
              <w:spacing w:after="0"/>
              <w:rPr>
                <w:b/>
                <w:color w:val="000000"/>
                <w:sz w:val="24"/>
                <w:szCs w:val="18"/>
              </w:rPr>
            </w:pPr>
            <w:r w:rsidRPr="000115DF">
              <w:rPr>
                <w:b/>
                <w:color w:val="000000"/>
                <w:sz w:val="24"/>
                <w:szCs w:val="18"/>
              </w:rPr>
              <w:t>Уровень образованности обучающихся 9-х классов, их готовность к выпускным экзаменам.</w:t>
            </w:r>
          </w:p>
          <w:p w:rsidR="00020B46" w:rsidRPr="000115DF" w:rsidRDefault="00020B46" w:rsidP="00C8497E">
            <w:pPr>
              <w:pStyle w:val="3"/>
              <w:spacing w:after="0"/>
              <w:rPr>
                <w:b/>
                <w:color w:val="000000"/>
                <w:sz w:val="24"/>
                <w:szCs w:val="18"/>
              </w:rPr>
            </w:pPr>
          </w:p>
          <w:p w:rsidR="00020B46" w:rsidRPr="000115DF" w:rsidRDefault="0021573E" w:rsidP="00C8497E">
            <w:pPr>
              <w:pStyle w:val="3"/>
              <w:spacing w:after="0"/>
              <w:rPr>
                <w:b/>
                <w:color w:val="000000"/>
                <w:sz w:val="24"/>
                <w:szCs w:val="18"/>
              </w:rPr>
            </w:pPr>
            <w:r w:rsidRPr="000115DF">
              <w:rPr>
                <w:b/>
                <w:color w:val="000000"/>
                <w:sz w:val="24"/>
                <w:szCs w:val="18"/>
              </w:rPr>
              <w:t>Организация и проведение пересдачи итогового сочинения учащимися 11 классов.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</w:p>
          <w:p w:rsidR="001A6FBC" w:rsidRDefault="001A6FBC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 Организация тематического повторения за курс базовой и средней школы.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О подготовке к методической защите. Обмен опытом, планирование работы.</w:t>
            </w:r>
          </w:p>
          <w:p w:rsidR="00020B46" w:rsidRPr="000115DF" w:rsidRDefault="00020B46" w:rsidP="00C8497E">
            <w:pPr>
              <w:pStyle w:val="3"/>
              <w:spacing w:after="0"/>
              <w:rPr>
                <w:b/>
                <w:color w:val="000000"/>
                <w:sz w:val="24"/>
                <w:szCs w:val="18"/>
              </w:rPr>
            </w:pPr>
            <w:r w:rsidRPr="000115DF">
              <w:rPr>
                <w:b/>
                <w:color w:val="000000"/>
                <w:sz w:val="24"/>
                <w:szCs w:val="18"/>
              </w:rPr>
              <w:t>Организаци</w:t>
            </w:r>
            <w:r w:rsidR="001A6FBC" w:rsidRPr="000115DF">
              <w:rPr>
                <w:b/>
                <w:color w:val="000000"/>
                <w:sz w:val="24"/>
                <w:szCs w:val="18"/>
              </w:rPr>
              <w:t>я и проведение диагностических работ в 9-11 классах</w:t>
            </w:r>
            <w:r w:rsidRPr="000115DF">
              <w:rPr>
                <w:b/>
                <w:color w:val="000000"/>
                <w:sz w:val="24"/>
                <w:szCs w:val="18"/>
              </w:rPr>
              <w:t>.</w:t>
            </w:r>
          </w:p>
          <w:p w:rsidR="00020B46" w:rsidRPr="000115DF" w:rsidRDefault="00020B46" w:rsidP="00C8497E">
            <w:pPr>
              <w:pStyle w:val="3"/>
              <w:spacing w:after="0"/>
              <w:rPr>
                <w:b/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Выполнение практической части программ по предмету.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Учебная деятельность  по русскому языку в 10 классах, русской литературе в 11 классах.</w:t>
            </w: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 </w:t>
            </w:r>
          </w:p>
          <w:p w:rsidR="001A6FBC" w:rsidRPr="000115DF" w:rsidRDefault="001A6FBC" w:rsidP="001A6FBC">
            <w:pPr>
              <w:pStyle w:val="3"/>
              <w:spacing w:after="0"/>
              <w:rPr>
                <w:b/>
                <w:color w:val="000000"/>
                <w:sz w:val="24"/>
                <w:szCs w:val="18"/>
              </w:rPr>
            </w:pPr>
            <w:r w:rsidRPr="000115DF">
              <w:rPr>
                <w:b/>
                <w:color w:val="000000"/>
                <w:sz w:val="24"/>
                <w:szCs w:val="18"/>
              </w:rPr>
              <w:t>Организация и проведение пересдачи итогового сочинения учащимися 11 классов.</w:t>
            </w:r>
          </w:p>
          <w:p w:rsidR="001A6FBC" w:rsidRPr="000115DF" w:rsidRDefault="001A6FBC" w:rsidP="00C8497E">
            <w:pPr>
              <w:pStyle w:val="3"/>
              <w:spacing w:after="0"/>
              <w:rPr>
                <w:b/>
                <w:color w:val="000000"/>
                <w:sz w:val="24"/>
                <w:szCs w:val="18"/>
              </w:rPr>
            </w:pPr>
          </w:p>
          <w:p w:rsidR="00020B46" w:rsidRPr="001A6FBC" w:rsidRDefault="00020B46" w:rsidP="00C8497E">
            <w:pPr>
              <w:pStyle w:val="3"/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 xml:space="preserve">Работа со </w:t>
            </w:r>
            <w:proofErr w:type="gramStart"/>
            <w:r w:rsidRPr="001A6FBC">
              <w:rPr>
                <w:color w:val="000000"/>
                <w:sz w:val="24"/>
                <w:szCs w:val="18"/>
              </w:rPr>
              <w:t>слабоуспевающими</w:t>
            </w:r>
            <w:proofErr w:type="gramEnd"/>
            <w:r w:rsidRPr="001A6FBC">
              <w:rPr>
                <w:color w:val="000000"/>
                <w:sz w:val="24"/>
                <w:szCs w:val="18"/>
              </w:rPr>
              <w:t xml:space="preserve"> обучающимися.</w:t>
            </w:r>
          </w:p>
          <w:p w:rsidR="00020B46" w:rsidRPr="001A6FBC" w:rsidRDefault="00020B46" w:rsidP="00C8497E">
            <w:pPr>
              <w:pStyle w:val="3"/>
              <w:tabs>
                <w:tab w:val="num" w:pos="1440"/>
              </w:tabs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Выполнение программ по предметам.</w:t>
            </w:r>
          </w:p>
          <w:p w:rsidR="00020B46" w:rsidRPr="001A6FBC" w:rsidRDefault="00020B46" w:rsidP="00C8497E">
            <w:pPr>
              <w:pStyle w:val="3"/>
              <w:tabs>
                <w:tab w:val="num" w:pos="1440"/>
              </w:tabs>
              <w:spacing w:after="0"/>
              <w:rPr>
                <w:color w:val="000000"/>
                <w:sz w:val="24"/>
                <w:szCs w:val="18"/>
              </w:rPr>
            </w:pPr>
            <w:r w:rsidRPr="001A6FBC">
              <w:rPr>
                <w:color w:val="000000"/>
                <w:sz w:val="24"/>
                <w:szCs w:val="18"/>
              </w:rPr>
              <w:t>Итоги методической работы, планы на новый учебный год.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521FC2" w:rsidRDefault="00020B46" w:rsidP="00C8497E">
            <w:pPr>
              <w:rPr>
                <w:sz w:val="20"/>
                <w:szCs w:val="18"/>
              </w:rPr>
            </w:pPr>
          </w:p>
          <w:p w:rsidR="00020B46" w:rsidRPr="00C05817" w:rsidRDefault="00020B46" w:rsidP="00C8497E">
            <w:pPr>
              <w:rPr>
                <w:sz w:val="18"/>
                <w:szCs w:val="18"/>
              </w:rPr>
            </w:pPr>
          </w:p>
          <w:p w:rsidR="00020B46" w:rsidRDefault="00020B46" w:rsidP="00C8497E">
            <w:pPr>
              <w:rPr>
                <w:color w:val="000000"/>
                <w:szCs w:val="18"/>
              </w:rPr>
            </w:pPr>
          </w:p>
          <w:p w:rsidR="00020B46" w:rsidRPr="0082085A" w:rsidRDefault="00020B46" w:rsidP="00C8497E">
            <w:pPr>
              <w:rPr>
                <w:color w:val="000000"/>
                <w:szCs w:val="18"/>
              </w:rPr>
            </w:pPr>
          </w:p>
          <w:p w:rsidR="00020B46" w:rsidRPr="00C05817" w:rsidRDefault="00020B46" w:rsidP="00C8497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115DF" w:rsidRDefault="000115DF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20B46" w:rsidRPr="00C05817" w:rsidRDefault="00020B46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C0581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Контроль работы МО учителей русского языка и литературы.</w:t>
            </w:r>
          </w:p>
          <w:p w:rsidR="00020B46" w:rsidRPr="00C05817" w:rsidRDefault="00020B46" w:rsidP="00C8497E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  <w:p w:rsidR="00020B46" w:rsidRPr="0079157A" w:rsidRDefault="00020B46" w:rsidP="00C8497E">
            <w:pPr>
              <w:rPr>
                <w:szCs w:val="18"/>
              </w:rPr>
            </w:pPr>
            <w:r w:rsidRPr="0079157A">
              <w:rPr>
                <w:sz w:val="22"/>
                <w:szCs w:val="18"/>
              </w:rPr>
              <w:t xml:space="preserve">Проверка ведения документации (поурочные планы, тематическое планирование, тетради </w:t>
            </w:r>
            <w:r>
              <w:rPr>
                <w:sz w:val="22"/>
                <w:szCs w:val="18"/>
              </w:rPr>
              <w:t>об</w:t>
            </w:r>
            <w:r w:rsidRPr="0079157A">
              <w:rPr>
                <w:sz w:val="22"/>
                <w:szCs w:val="18"/>
              </w:rPr>
              <w:t>уча</w:t>
            </w:r>
            <w:r>
              <w:rPr>
                <w:sz w:val="22"/>
                <w:szCs w:val="18"/>
              </w:rPr>
              <w:t>ю</w:t>
            </w:r>
            <w:r w:rsidRPr="0079157A">
              <w:rPr>
                <w:sz w:val="22"/>
                <w:szCs w:val="18"/>
              </w:rPr>
              <w:t>щихся, ведение записей в классных журналах).</w:t>
            </w:r>
          </w:p>
          <w:p w:rsidR="00020B46" w:rsidRPr="0079157A" w:rsidRDefault="00020B46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20B46" w:rsidRPr="0079157A" w:rsidRDefault="00020B46" w:rsidP="00C8497E">
            <w:pPr>
              <w:rPr>
                <w:szCs w:val="18"/>
              </w:rPr>
            </w:pPr>
            <w:r w:rsidRPr="0079157A">
              <w:rPr>
                <w:sz w:val="22"/>
                <w:szCs w:val="18"/>
              </w:rPr>
              <w:t>Посещение уроков, внеклассных мероприятий.</w:t>
            </w:r>
          </w:p>
          <w:p w:rsidR="00020B46" w:rsidRPr="0079157A" w:rsidRDefault="00020B46" w:rsidP="00C8497E">
            <w:pPr>
              <w:rPr>
                <w:szCs w:val="18"/>
              </w:rPr>
            </w:pPr>
          </w:p>
          <w:p w:rsidR="00020B46" w:rsidRDefault="00020B46" w:rsidP="00C8497E">
            <w:pPr>
              <w:rPr>
                <w:szCs w:val="18"/>
              </w:rPr>
            </w:pPr>
          </w:p>
          <w:p w:rsidR="00020B46" w:rsidRPr="0079157A" w:rsidRDefault="00020B46" w:rsidP="00C8497E">
            <w:pPr>
              <w:rPr>
                <w:szCs w:val="18"/>
              </w:rPr>
            </w:pPr>
            <w:r w:rsidRPr="0079157A">
              <w:rPr>
                <w:sz w:val="22"/>
                <w:szCs w:val="18"/>
              </w:rPr>
              <w:t>Контроль проведения предметной недели.</w:t>
            </w:r>
          </w:p>
          <w:p w:rsidR="00020B46" w:rsidRPr="0079157A" w:rsidRDefault="00020B46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020B46" w:rsidRPr="0079157A" w:rsidRDefault="00020B46" w:rsidP="00C8497E">
            <w:pPr>
              <w:rPr>
                <w:szCs w:val="18"/>
              </w:rPr>
            </w:pPr>
            <w:r w:rsidRPr="0079157A">
              <w:rPr>
                <w:sz w:val="22"/>
                <w:szCs w:val="18"/>
              </w:rPr>
              <w:t>Проведение контрольных срезов по русскому языку.</w:t>
            </w:r>
          </w:p>
          <w:p w:rsidR="00020B46" w:rsidRPr="0079157A" w:rsidRDefault="00020B46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020B46" w:rsidRPr="0079157A" w:rsidRDefault="00020B46" w:rsidP="00C8497E">
            <w:pPr>
              <w:rPr>
                <w:szCs w:val="18"/>
              </w:rPr>
            </w:pPr>
            <w:r w:rsidRPr="0079157A">
              <w:rPr>
                <w:sz w:val="22"/>
                <w:szCs w:val="18"/>
              </w:rPr>
              <w:t xml:space="preserve">Контроль соблюдения графика дополнительных занятий с </w:t>
            </w:r>
            <w:proofErr w:type="gramStart"/>
            <w:r>
              <w:rPr>
                <w:sz w:val="22"/>
                <w:szCs w:val="18"/>
              </w:rPr>
              <w:t>об</w:t>
            </w:r>
            <w:r w:rsidRPr="0079157A">
              <w:rPr>
                <w:sz w:val="22"/>
                <w:szCs w:val="18"/>
              </w:rPr>
              <w:t>уча</w:t>
            </w:r>
            <w:r>
              <w:rPr>
                <w:sz w:val="22"/>
                <w:szCs w:val="18"/>
              </w:rPr>
              <w:t>ю</w:t>
            </w:r>
            <w:r w:rsidRPr="0079157A">
              <w:rPr>
                <w:sz w:val="22"/>
                <w:szCs w:val="18"/>
              </w:rPr>
              <w:t>щимися</w:t>
            </w:r>
            <w:proofErr w:type="gramEnd"/>
            <w:r w:rsidRPr="0079157A">
              <w:rPr>
                <w:sz w:val="22"/>
                <w:szCs w:val="18"/>
              </w:rPr>
              <w:t xml:space="preserve"> 5-11 классов</w:t>
            </w:r>
          </w:p>
          <w:p w:rsidR="00020B46" w:rsidRPr="0079157A" w:rsidRDefault="00020B46" w:rsidP="00C8497E">
            <w:pPr>
              <w:rPr>
                <w:szCs w:val="18"/>
              </w:rPr>
            </w:pPr>
          </w:p>
          <w:p w:rsidR="00020B46" w:rsidRPr="0079157A" w:rsidRDefault="00020B46" w:rsidP="00C8497E">
            <w:pPr>
              <w:rPr>
                <w:szCs w:val="18"/>
              </w:rPr>
            </w:pPr>
            <w:r w:rsidRPr="0079157A">
              <w:rPr>
                <w:sz w:val="22"/>
                <w:szCs w:val="18"/>
              </w:rPr>
              <w:t>Контроль подготовки</w:t>
            </w:r>
            <w:r>
              <w:rPr>
                <w:sz w:val="22"/>
                <w:szCs w:val="18"/>
              </w:rPr>
              <w:t xml:space="preserve"> об</w:t>
            </w:r>
            <w:r w:rsidRPr="0079157A">
              <w:rPr>
                <w:sz w:val="22"/>
                <w:szCs w:val="18"/>
              </w:rPr>
              <w:t>уча</w:t>
            </w:r>
            <w:r>
              <w:rPr>
                <w:sz w:val="22"/>
                <w:szCs w:val="18"/>
              </w:rPr>
              <w:t>ю</w:t>
            </w:r>
            <w:r w:rsidRPr="0079157A">
              <w:rPr>
                <w:sz w:val="22"/>
                <w:szCs w:val="18"/>
              </w:rPr>
              <w:t>щихся 11 классов к ЕГЭ.</w:t>
            </w:r>
          </w:p>
          <w:p w:rsidR="00020B46" w:rsidRPr="0079157A" w:rsidRDefault="00020B46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020B46" w:rsidRPr="0079157A" w:rsidRDefault="00020B46" w:rsidP="00C8497E">
            <w:pPr>
              <w:rPr>
                <w:szCs w:val="18"/>
              </w:rPr>
            </w:pPr>
            <w:r w:rsidRPr="0079157A">
              <w:rPr>
                <w:sz w:val="22"/>
                <w:szCs w:val="18"/>
              </w:rPr>
              <w:t>Контр</w:t>
            </w:r>
            <w:r w:rsidR="002C7D42">
              <w:rPr>
                <w:sz w:val="22"/>
                <w:szCs w:val="18"/>
              </w:rPr>
              <w:t>оль проведения диагностических работ в 9-11 классах</w:t>
            </w:r>
            <w:r w:rsidRPr="0079157A">
              <w:rPr>
                <w:sz w:val="22"/>
                <w:szCs w:val="18"/>
              </w:rPr>
              <w:t xml:space="preserve"> по предмету.</w:t>
            </w:r>
          </w:p>
          <w:p w:rsidR="00020B46" w:rsidRDefault="00020B46" w:rsidP="00C8497E">
            <w:pPr>
              <w:rPr>
                <w:szCs w:val="18"/>
              </w:rPr>
            </w:pPr>
          </w:p>
          <w:p w:rsidR="00020B46" w:rsidRDefault="00020B46" w:rsidP="00C8497E">
            <w:pPr>
              <w:rPr>
                <w:szCs w:val="18"/>
              </w:rPr>
            </w:pPr>
          </w:p>
          <w:p w:rsidR="00020B46" w:rsidRPr="0079157A" w:rsidRDefault="00020B46" w:rsidP="00C8497E">
            <w:pPr>
              <w:rPr>
                <w:szCs w:val="18"/>
              </w:rPr>
            </w:pPr>
            <w:r w:rsidRPr="0079157A">
              <w:rPr>
                <w:sz w:val="22"/>
                <w:szCs w:val="18"/>
              </w:rPr>
              <w:t>Подготовка и проведение методической защиты.</w:t>
            </w:r>
          </w:p>
          <w:p w:rsidR="00020B46" w:rsidRPr="0079157A" w:rsidRDefault="00020B46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020B46" w:rsidRPr="0079157A" w:rsidRDefault="00020B46" w:rsidP="00C8497E">
            <w:pPr>
              <w:rPr>
                <w:szCs w:val="18"/>
              </w:rPr>
            </w:pPr>
            <w:r w:rsidRPr="0079157A">
              <w:rPr>
                <w:sz w:val="22"/>
                <w:szCs w:val="18"/>
              </w:rPr>
              <w:t>Оказание методической помощи молодому специалисту.</w:t>
            </w:r>
          </w:p>
          <w:p w:rsidR="002C7D42" w:rsidRDefault="002C7D42" w:rsidP="00C8497E">
            <w:pPr>
              <w:tabs>
                <w:tab w:val="left" w:pos="1920"/>
              </w:tabs>
              <w:rPr>
                <w:sz w:val="18"/>
                <w:szCs w:val="18"/>
              </w:rPr>
            </w:pPr>
          </w:p>
          <w:p w:rsidR="002C7D42" w:rsidRDefault="002C7D42" w:rsidP="002C7D42">
            <w:pPr>
              <w:rPr>
                <w:sz w:val="18"/>
                <w:szCs w:val="18"/>
              </w:rPr>
            </w:pPr>
          </w:p>
          <w:p w:rsidR="000115DF" w:rsidRDefault="002C7D42" w:rsidP="002C7D42">
            <w:pPr>
              <w:rPr>
                <w:sz w:val="18"/>
                <w:szCs w:val="18"/>
              </w:rPr>
            </w:pPr>
            <w:r w:rsidRPr="002C7D42">
              <w:rPr>
                <w:sz w:val="22"/>
                <w:szCs w:val="18"/>
              </w:rPr>
              <w:t xml:space="preserve">Организация и проведение </w:t>
            </w:r>
            <w:r w:rsidR="000115DF">
              <w:rPr>
                <w:sz w:val="22"/>
                <w:szCs w:val="18"/>
              </w:rPr>
              <w:t>репетиционных сочинений по русскому языку в 11 классе.</w:t>
            </w:r>
          </w:p>
          <w:p w:rsidR="000115DF" w:rsidRDefault="000115DF" w:rsidP="000115DF">
            <w:pPr>
              <w:rPr>
                <w:sz w:val="18"/>
                <w:szCs w:val="18"/>
              </w:rPr>
            </w:pPr>
          </w:p>
          <w:p w:rsidR="000115DF" w:rsidRDefault="000115DF" w:rsidP="000115DF">
            <w:pPr>
              <w:rPr>
                <w:sz w:val="18"/>
                <w:szCs w:val="18"/>
              </w:rPr>
            </w:pPr>
            <w:r w:rsidRPr="002C7D42">
              <w:rPr>
                <w:sz w:val="22"/>
                <w:szCs w:val="18"/>
              </w:rPr>
              <w:t xml:space="preserve">Организация и проведение </w:t>
            </w:r>
            <w:r>
              <w:rPr>
                <w:sz w:val="22"/>
                <w:szCs w:val="18"/>
              </w:rPr>
              <w:t>итогового сочинения по русскому языку в 11 классе.</w:t>
            </w:r>
          </w:p>
          <w:p w:rsidR="000115DF" w:rsidRPr="000115DF" w:rsidRDefault="000115DF" w:rsidP="000115DF">
            <w:pPr>
              <w:rPr>
                <w:sz w:val="18"/>
                <w:szCs w:val="18"/>
              </w:rPr>
            </w:pPr>
          </w:p>
          <w:p w:rsidR="000115DF" w:rsidRDefault="000115DF" w:rsidP="000115DF">
            <w:pPr>
              <w:rPr>
                <w:sz w:val="18"/>
                <w:szCs w:val="18"/>
              </w:rPr>
            </w:pPr>
          </w:p>
          <w:p w:rsidR="00020B46" w:rsidRPr="000115DF" w:rsidRDefault="000115DF" w:rsidP="000115DF">
            <w:pPr>
              <w:rPr>
                <w:sz w:val="18"/>
                <w:szCs w:val="18"/>
              </w:rPr>
            </w:pPr>
            <w:r w:rsidRPr="002C7D42">
              <w:rPr>
                <w:sz w:val="22"/>
                <w:szCs w:val="18"/>
              </w:rPr>
              <w:t xml:space="preserve">Организация и проведение </w:t>
            </w:r>
            <w:r>
              <w:rPr>
                <w:sz w:val="22"/>
                <w:szCs w:val="18"/>
              </w:rPr>
              <w:t>пересдачи итогового сочинения по русскому языку в 11 классе.</w:t>
            </w:r>
          </w:p>
        </w:tc>
        <w:tc>
          <w:tcPr>
            <w:tcW w:w="1843" w:type="dxa"/>
          </w:tcPr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Учителя-предметники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Учителя-предметники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Сыч Н</w:t>
            </w:r>
            <w:proofErr w:type="gramStart"/>
            <w:r w:rsidRPr="001A6FBC">
              <w:rPr>
                <w:sz w:val="22"/>
                <w:szCs w:val="18"/>
              </w:rPr>
              <w:t>,И</w:t>
            </w:r>
            <w:proofErr w:type="gramEnd"/>
            <w:r w:rsidRPr="001A6FBC">
              <w:rPr>
                <w:sz w:val="22"/>
                <w:szCs w:val="18"/>
              </w:rPr>
              <w:t>.</w:t>
            </w: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Педагоги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812D3" w:rsidRDefault="001812D3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Педагоги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A6FBC" w:rsidRPr="001A6FBC" w:rsidRDefault="001A6FBC" w:rsidP="00C8497E">
            <w:pPr>
              <w:rPr>
                <w:szCs w:val="18"/>
              </w:rPr>
            </w:pPr>
          </w:p>
          <w:p w:rsidR="001A6FBC" w:rsidRP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Педагоги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Сыч Н.И.</w:t>
            </w: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Ильичева А.Ю.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115DF" w:rsidP="00C8497E">
            <w:pPr>
              <w:rPr>
                <w:szCs w:val="18"/>
              </w:rPr>
            </w:pPr>
            <w:bookmarkStart w:id="0" w:name="_GoBack"/>
            <w:bookmarkEnd w:id="0"/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20B46" w:rsidRPr="001A6FBC" w:rsidRDefault="002C7D42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Учителя МО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2C7D42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2C7D42" w:rsidRPr="001A6FBC" w:rsidRDefault="002C7D42" w:rsidP="002C7D42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2C7D42" w:rsidRPr="001A6FBC" w:rsidRDefault="002C7D42" w:rsidP="002C7D42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2C7D42" w:rsidRPr="001A6FBC" w:rsidRDefault="002C7D42" w:rsidP="002C7D42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2C7D42" w:rsidRPr="001A6FBC" w:rsidRDefault="002C7D42" w:rsidP="002C7D42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812D3" w:rsidRDefault="001812D3" w:rsidP="002C7D42">
            <w:pPr>
              <w:rPr>
                <w:sz w:val="22"/>
                <w:szCs w:val="18"/>
              </w:rPr>
            </w:pPr>
          </w:p>
          <w:p w:rsidR="002C7D42" w:rsidRPr="001A6FBC" w:rsidRDefault="002C7D42" w:rsidP="002C7D42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Ильичева А.Ю.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115DF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115DF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115DF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Сыч Н.И.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</w:tc>
        <w:tc>
          <w:tcPr>
            <w:tcW w:w="1937" w:type="dxa"/>
          </w:tcPr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август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сентябрь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CE5CA3" w:rsidRPr="001A6FBC" w:rsidRDefault="00CE5CA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октябрь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ноябрь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014C3" w:rsidRPr="001A6FBC" w:rsidRDefault="001014C3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Декабрь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Декабрь</w:t>
            </w: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21573E" w:rsidRPr="001A6FBC" w:rsidRDefault="0021573E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январь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февраль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март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A6FBC" w:rsidRPr="001A6FBC" w:rsidRDefault="001A6FBC" w:rsidP="00C8497E">
            <w:pPr>
              <w:rPr>
                <w:szCs w:val="18"/>
              </w:rPr>
            </w:pPr>
          </w:p>
          <w:p w:rsidR="001A6FBC" w:rsidRPr="001A6FBC" w:rsidRDefault="001A6FBC" w:rsidP="00C8497E">
            <w:pPr>
              <w:rPr>
                <w:szCs w:val="18"/>
              </w:rPr>
            </w:pPr>
          </w:p>
          <w:p w:rsidR="001A6FBC" w:rsidRP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апрель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1A6FBC" w:rsidRDefault="001A6FBC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май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0115DF" w:rsidRDefault="000115DF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Сентябрь-</w:t>
            </w: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октябрь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2C7D42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1-2 четверть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2C7D42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декабрь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2C7D42" w:rsidRPr="001A6FBC" w:rsidRDefault="002C7D42" w:rsidP="002C7D42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В конце каждого полугодия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2C7D42" w:rsidRDefault="002C7D42" w:rsidP="00C8497E">
            <w:pPr>
              <w:rPr>
                <w:szCs w:val="18"/>
              </w:rPr>
            </w:pPr>
          </w:p>
          <w:p w:rsidR="002C7D42" w:rsidRPr="001A6FBC" w:rsidRDefault="002C7D42" w:rsidP="002C7D42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По плану в течение года</w:t>
            </w:r>
          </w:p>
          <w:p w:rsidR="002C7D42" w:rsidRPr="001A6FBC" w:rsidRDefault="002C7D42" w:rsidP="002C7D42">
            <w:pPr>
              <w:rPr>
                <w:szCs w:val="18"/>
              </w:rPr>
            </w:pPr>
          </w:p>
          <w:p w:rsidR="00020B46" w:rsidRPr="001A6FBC" w:rsidRDefault="002C7D42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В течение года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Default="002C7D42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Декабрь</w:t>
            </w:r>
          </w:p>
          <w:p w:rsidR="002C7D42" w:rsidRPr="001A6FBC" w:rsidRDefault="002C7D42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март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812D3" w:rsidRDefault="001812D3" w:rsidP="00C8497E">
            <w:pPr>
              <w:rPr>
                <w:sz w:val="22"/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  <w:r w:rsidRPr="001A6FBC">
              <w:rPr>
                <w:sz w:val="22"/>
                <w:szCs w:val="18"/>
              </w:rPr>
              <w:t>декабрь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2C7D42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В течение года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1812D3" w:rsidRDefault="001812D3" w:rsidP="00C8497E">
            <w:pPr>
              <w:rPr>
                <w:sz w:val="22"/>
                <w:szCs w:val="18"/>
              </w:rPr>
            </w:pPr>
          </w:p>
          <w:p w:rsidR="00020B46" w:rsidRPr="001A6FBC" w:rsidRDefault="000115DF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Октябрь-ноябрь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115DF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 декабря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Default="000115DF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Февраль</w:t>
            </w:r>
          </w:p>
          <w:p w:rsidR="000115DF" w:rsidRPr="001A6FBC" w:rsidRDefault="000115DF" w:rsidP="00C8497E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май</w:t>
            </w: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  <w:p w:rsidR="00020B46" w:rsidRPr="001A6FBC" w:rsidRDefault="00020B46" w:rsidP="00C8497E">
            <w:pPr>
              <w:rPr>
                <w:szCs w:val="18"/>
              </w:rPr>
            </w:pPr>
          </w:p>
        </w:tc>
      </w:tr>
    </w:tbl>
    <w:p w:rsidR="00D702A8" w:rsidRDefault="00D702A8"/>
    <w:sectPr w:rsidR="00D702A8" w:rsidSect="0098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0B46"/>
    <w:rsid w:val="000115DF"/>
    <w:rsid w:val="00020B46"/>
    <w:rsid w:val="001014C3"/>
    <w:rsid w:val="0014249B"/>
    <w:rsid w:val="001812D3"/>
    <w:rsid w:val="001A6FBC"/>
    <w:rsid w:val="0021573E"/>
    <w:rsid w:val="002C7D42"/>
    <w:rsid w:val="00CE5CA3"/>
    <w:rsid w:val="00D702A8"/>
    <w:rsid w:val="00E60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0B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qFormat/>
    <w:rsid w:val="00020B46"/>
    <w:rPr>
      <w:i/>
      <w:iCs/>
    </w:rPr>
  </w:style>
  <w:style w:type="paragraph" w:styleId="a4">
    <w:name w:val="Body Text"/>
    <w:basedOn w:val="a"/>
    <w:link w:val="a5"/>
    <w:rsid w:val="00020B4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02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20B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20B4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МАМУСЕЧКА</dc:creator>
  <cp:keywords/>
  <dc:description/>
  <cp:lastModifiedBy>Педагог</cp:lastModifiedBy>
  <cp:revision>4</cp:revision>
  <cp:lastPrinted>2014-11-07T07:14:00Z</cp:lastPrinted>
  <dcterms:created xsi:type="dcterms:W3CDTF">2013-10-10T18:37:00Z</dcterms:created>
  <dcterms:modified xsi:type="dcterms:W3CDTF">2014-11-07T07:15:00Z</dcterms:modified>
</cp:coreProperties>
</file>